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17D4" w:rsidRPr="001D17D4" w:rsidRDefault="001D17D4" w:rsidP="001D17D4">
      <w:pPr>
        <w:keepNext/>
        <w:spacing w:before="240" w:after="60"/>
        <w:outlineLvl w:val="0"/>
        <w:rPr>
          <w:rFonts w:cs="Arial"/>
          <w:b/>
          <w:iCs/>
          <w:kern w:val="32"/>
          <w:sz w:val="72"/>
          <w:szCs w:val="72"/>
        </w:rPr>
      </w:pPr>
      <w:bookmarkStart w:id="0" w:name="_GoBack"/>
      <w:bookmarkEnd w:id="0"/>
      <w:r w:rsidRPr="001D17D4">
        <w:rPr>
          <w:rFonts w:cs="Arial"/>
          <w:b/>
          <w:bCs/>
          <w:noProof/>
          <w:kern w:val="32"/>
          <w:sz w:val="32"/>
          <w:szCs w:val="32"/>
        </w:rPr>
        <w:drawing>
          <wp:anchor distT="0" distB="0" distL="114300" distR="114300" simplePos="0" relativeHeight="251807744" behindDoc="1" locked="0" layoutInCell="1" allowOverlap="1" wp14:anchorId="1682E596" wp14:editId="36AE5D8C">
            <wp:simplePos x="0" y="0"/>
            <wp:positionH relativeFrom="column">
              <wp:posOffset>-758190</wp:posOffset>
            </wp:positionH>
            <wp:positionV relativeFrom="paragraph">
              <wp:posOffset>-777240</wp:posOffset>
            </wp:positionV>
            <wp:extent cx="9191625" cy="10991850"/>
            <wp:effectExtent l="0" t="0" r="9525" b="0"/>
            <wp:wrapNone/>
            <wp:docPr id="293" name="Billed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sk_element_gul.jpg"/>
                    <pic:cNvPicPr/>
                  </pic:nvPicPr>
                  <pic:blipFill rotWithShape="1">
                    <a:blip r:embed="rId9" cstate="print">
                      <a:extLst>
                        <a:ext uri="{28A0092B-C50C-407E-A947-70E740481C1C}">
                          <a14:useLocalDpi xmlns:a14="http://schemas.microsoft.com/office/drawing/2010/main" val="0"/>
                        </a:ext>
                      </a:extLst>
                    </a:blip>
                    <a:srcRect l="13377" t="21605" b="7284"/>
                    <a:stretch/>
                  </pic:blipFill>
                  <pic:spPr bwMode="auto">
                    <a:xfrm>
                      <a:off x="0" y="0"/>
                      <a:ext cx="9191625" cy="10991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D17D4">
        <w:rPr>
          <w:rFonts w:cs="Arial"/>
          <w:bCs/>
          <w:noProof/>
          <w:kern w:val="32"/>
          <w:sz w:val="48"/>
          <w:szCs w:val="48"/>
        </w:rPr>
        <w:drawing>
          <wp:inline distT="0" distB="0" distL="0" distR="0" wp14:anchorId="5A478439" wp14:editId="04A859AD">
            <wp:extent cx="1428750" cy="1204656"/>
            <wp:effectExtent l="0" t="0" r="0" b="0"/>
            <wp:docPr id="298" name="Billed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100mm_farve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30053" cy="1205755"/>
                    </a:xfrm>
                    <a:prstGeom prst="rect">
                      <a:avLst/>
                    </a:prstGeom>
                  </pic:spPr>
                </pic:pic>
              </a:graphicData>
            </a:graphic>
          </wp:inline>
        </w:drawing>
      </w:r>
      <w:r w:rsidRPr="001D17D4">
        <w:rPr>
          <w:rFonts w:cs="Arial"/>
          <w:b/>
          <w:iCs/>
          <w:kern w:val="32"/>
          <w:sz w:val="72"/>
          <w:szCs w:val="72"/>
        </w:rPr>
        <w:t xml:space="preserve"> </w:t>
      </w:r>
    </w:p>
    <w:p w:rsidR="001D17D4" w:rsidRPr="001D17D4" w:rsidRDefault="001D17D4" w:rsidP="001D17D4">
      <w:pPr>
        <w:rPr>
          <w:rFonts w:cs="Arial"/>
          <w:b/>
          <w:sz w:val="48"/>
          <w:szCs w:val="48"/>
        </w:rPr>
      </w:pPr>
    </w:p>
    <w:p w:rsidR="001D17D4" w:rsidRPr="001D17D4" w:rsidRDefault="001D17D4" w:rsidP="001D17D4">
      <w:pPr>
        <w:rPr>
          <w:rFonts w:cs="Arial"/>
          <w:b/>
          <w:sz w:val="48"/>
          <w:szCs w:val="48"/>
        </w:rPr>
      </w:pPr>
    </w:p>
    <w:p w:rsidR="001D17D4" w:rsidRPr="001D17D4" w:rsidRDefault="001D17D4" w:rsidP="001D17D4">
      <w:pPr>
        <w:keepNext/>
        <w:spacing w:before="240" w:after="60"/>
        <w:outlineLvl w:val="0"/>
        <w:rPr>
          <w:rFonts w:cs="Arial"/>
          <w:b/>
          <w:iCs/>
          <w:kern w:val="32"/>
          <w:sz w:val="72"/>
          <w:szCs w:val="72"/>
        </w:rPr>
      </w:pPr>
      <w:r w:rsidRPr="001D17D4">
        <w:rPr>
          <w:rFonts w:cs="Arial"/>
          <w:b/>
          <w:iCs/>
          <w:kern w:val="32"/>
          <w:sz w:val="72"/>
          <w:szCs w:val="72"/>
        </w:rPr>
        <w:t>Det kommunale beredskab</w:t>
      </w:r>
    </w:p>
    <w:p w:rsidR="001D17D4" w:rsidRPr="001D17D4" w:rsidRDefault="001D17D4" w:rsidP="00711A7D">
      <w:pPr>
        <w:numPr>
          <w:ilvl w:val="0"/>
          <w:numId w:val="10"/>
        </w:numPr>
        <w:rPr>
          <w:rFonts w:cs="Arial"/>
          <w:i/>
          <w:iCs/>
          <w:spacing w:val="15"/>
          <w:sz w:val="36"/>
          <w:szCs w:val="36"/>
        </w:rPr>
      </w:pPr>
      <w:r w:rsidRPr="001D17D4">
        <w:rPr>
          <w:rFonts w:cs="Arial"/>
          <w:i/>
          <w:iCs/>
          <w:spacing w:val="15"/>
          <w:sz w:val="36"/>
          <w:szCs w:val="36"/>
        </w:rPr>
        <w:t>forebyggelse, opsporing og indsats ved mistanke eller viden om overgreb begået mod børn og unge</w:t>
      </w:r>
    </w:p>
    <w:p w:rsidR="001D17D4" w:rsidRPr="001D17D4" w:rsidRDefault="001D17D4" w:rsidP="001D17D4">
      <w:pPr>
        <w:rPr>
          <w:rFonts w:cs="Arial"/>
          <w:b/>
          <w:sz w:val="48"/>
          <w:szCs w:val="48"/>
        </w:rPr>
      </w:pPr>
    </w:p>
    <w:p w:rsidR="001D17D4" w:rsidRPr="001D17D4" w:rsidRDefault="001D17D4" w:rsidP="001D17D4">
      <w:pPr>
        <w:rPr>
          <w:rFonts w:cs="Arial"/>
          <w:b/>
          <w:sz w:val="48"/>
          <w:szCs w:val="48"/>
        </w:rPr>
      </w:pPr>
    </w:p>
    <w:p w:rsidR="001D17D4" w:rsidRPr="001D17D4" w:rsidRDefault="001D17D4" w:rsidP="001D17D4">
      <w:pPr>
        <w:rPr>
          <w:rFonts w:cs="Arial"/>
          <w:b/>
          <w:sz w:val="48"/>
          <w:szCs w:val="48"/>
        </w:rPr>
      </w:pPr>
    </w:p>
    <w:p w:rsidR="001D17D4" w:rsidRPr="001D17D4" w:rsidRDefault="001D17D4" w:rsidP="001D17D4">
      <w:pPr>
        <w:rPr>
          <w:rFonts w:ascii="Times New Roman" w:hAnsi="Times New Roman"/>
          <w:sz w:val="24"/>
        </w:rPr>
      </w:pPr>
    </w:p>
    <w:p w:rsidR="001D17D4" w:rsidRPr="001D17D4" w:rsidRDefault="001D17D4" w:rsidP="001D17D4">
      <w:pPr>
        <w:rPr>
          <w:rFonts w:ascii="Times New Roman" w:hAnsi="Times New Roman"/>
          <w:sz w:val="24"/>
        </w:rPr>
      </w:pPr>
    </w:p>
    <w:p w:rsidR="001D17D4" w:rsidRPr="001D17D4" w:rsidRDefault="001D17D4" w:rsidP="001D17D4">
      <w:pPr>
        <w:rPr>
          <w:rFonts w:ascii="Times New Roman" w:hAnsi="Times New Roman"/>
          <w:sz w:val="24"/>
        </w:rPr>
      </w:pPr>
    </w:p>
    <w:p w:rsidR="001D17D4" w:rsidRPr="001D17D4" w:rsidRDefault="001D17D4" w:rsidP="001D17D4">
      <w:pPr>
        <w:rPr>
          <w:rFonts w:ascii="Times New Roman" w:hAnsi="Times New Roman"/>
          <w:sz w:val="24"/>
        </w:rPr>
      </w:pPr>
    </w:p>
    <w:p w:rsidR="001D17D4" w:rsidRPr="001D17D4" w:rsidRDefault="001D17D4" w:rsidP="001D17D4">
      <w:pPr>
        <w:ind w:left="-1134" w:firstLine="141"/>
        <w:rPr>
          <w:rFonts w:ascii="Times New Roman" w:hAnsi="Times New Roman"/>
          <w:sz w:val="24"/>
        </w:rPr>
      </w:pPr>
    </w:p>
    <w:p w:rsidR="001D17D4" w:rsidRPr="001D17D4" w:rsidRDefault="001D17D4" w:rsidP="001D17D4">
      <w:pPr>
        <w:rPr>
          <w:rFonts w:ascii="Times New Roman" w:hAnsi="Times New Roman"/>
          <w:sz w:val="24"/>
        </w:rPr>
      </w:pPr>
    </w:p>
    <w:p w:rsidR="001D17D4" w:rsidRPr="001D17D4" w:rsidRDefault="001D17D4" w:rsidP="001D17D4">
      <w:pPr>
        <w:rPr>
          <w:rFonts w:ascii="Times New Roman" w:hAnsi="Times New Roman"/>
          <w:sz w:val="24"/>
        </w:rPr>
      </w:pPr>
    </w:p>
    <w:p w:rsidR="001D17D4" w:rsidRPr="001D17D4" w:rsidRDefault="001D17D4" w:rsidP="001D17D4">
      <w:pPr>
        <w:rPr>
          <w:rFonts w:ascii="Times New Roman" w:hAnsi="Times New Roman"/>
          <w:sz w:val="24"/>
        </w:rPr>
      </w:pPr>
    </w:p>
    <w:p w:rsidR="001D17D4" w:rsidRPr="001D17D4" w:rsidRDefault="001D17D4" w:rsidP="001D17D4">
      <w:pPr>
        <w:rPr>
          <w:rFonts w:ascii="Times New Roman" w:hAnsi="Times New Roman"/>
          <w:sz w:val="24"/>
        </w:rPr>
      </w:pPr>
    </w:p>
    <w:p w:rsidR="001D17D4" w:rsidRPr="001D17D4" w:rsidRDefault="001D17D4" w:rsidP="001D17D4">
      <w:pPr>
        <w:rPr>
          <w:rFonts w:ascii="Times New Roman" w:hAnsi="Times New Roman"/>
          <w:sz w:val="24"/>
        </w:rPr>
      </w:pPr>
    </w:p>
    <w:p w:rsidR="001D17D4" w:rsidRPr="001D17D4" w:rsidRDefault="001D17D4" w:rsidP="001D17D4">
      <w:pPr>
        <w:rPr>
          <w:rFonts w:ascii="Times New Roman" w:hAnsi="Times New Roman"/>
          <w:sz w:val="24"/>
        </w:rPr>
      </w:pPr>
    </w:p>
    <w:p w:rsidR="001D17D4" w:rsidRPr="001D17D4" w:rsidRDefault="001D17D4" w:rsidP="001D17D4">
      <w:pPr>
        <w:rPr>
          <w:rFonts w:ascii="Times New Roman" w:hAnsi="Times New Roman"/>
          <w:sz w:val="24"/>
        </w:rPr>
      </w:pPr>
    </w:p>
    <w:p w:rsidR="001D17D4" w:rsidRPr="001D17D4" w:rsidRDefault="001D17D4" w:rsidP="001D17D4">
      <w:pPr>
        <w:rPr>
          <w:rFonts w:ascii="Times New Roman" w:hAnsi="Times New Roman"/>
          <w:sz w:val="24"/>
        </w:rPr>
      </w:pPr>
    </w:p>
    <w:p w:rsidR="001D17D4" w:rsidRPr="001D17D4" w:rsidRDefault="001D17D4" w:rsidP="001D17D4">
      <w:pPr>
        <w:rPr>
          <w:rFonts w:ascii="Times New Roman" w:hAnsi="Times New Roman"/>
          <w:sz w:val="24"/>
        </w:rPr>
      </w:pPr>
    </w:p>
    <w:p w:rsidR="001D17D4" w:rsidRPr="001D17D4" w:rsidRDefault="001D17D4" w:rsidP="001D17D4">
      <w:pPr>
        <w:rPr>
          <w:rFonts w:ascii="Times New Roman" w:hAnsi="Times New Roman"/>
          <w:sz w:val="24"/>
        </w:rPr>
      </w:pPr>
    </w:p>
    <w:p w:rsidR="001D17D4" w:rsidRPr="001D17D4" w:rsidRDefault="001D17D4" w:rsidP="001D17D4">
      <w:pPr>
        <w:rPr>
          <w:rFonts w:ascii="Times New Roman" w:hAnsi="Times New Roman"/>
          <w:sz w:val="24"/>
        </w:rPr>
      </w:pPr>
    </w:p>
    <w:p w:rsidR="001D17D4" w:rsidRPr="001D17D4" w:rsidRDefault="001D17D4" w:rsidP="001D17D4">
      <w:pPr>
        <w:rPr>
          <w:rFonts w:ascii="Times New Roman" w:hAnsi="Times New Roman"/>
          <w:sz w:val="24"/>
        </w:rPr>
      </w:pPr>
    </w:p>
    <w:p w:rsidR="001D17D4" w:rsidRPr="001D17D4" w:rsidRDefault="001D17D4" w:rsidP="001D17D4">
      <w:pPr>
        <w:rPr>
          <w:rFonts w:ascii="Times New Roman" w:hAnsi="Times New Roman"/>
          <w:sz w:val="24"/>
        </w:rPr>
      </w:pPr>
    </w:p>
    <w:p w:rsidR="001D17D4" w:rsidRPr="001D17D4" w:rsidRDefault="001D17D4" w:rsidP="001D17D4">
      <w:pPr>
        <w:rPr>
          <w:rFonts w:ascii="Times New Roman" w:hAnsi="Times New Roman"/>
          <w:sz w:val="24"/>
        </w:rPr>
      </w:pPr>
    </w:p>
    <w:p w:rsidR="001D17D4" w:rsidRPr="001D17D4" w:rsidRDefault="001D17D4" w:rsidP="001D17D4">
      <w:pPr>
        <w:rPr>
          <w:rFonts w:ascii="Times New Roman" w:hAnsi="Times New Roman"/>
          <w:sz w:val="24"/>
        </w:rPr>
      </w:pPr>
    </w:p>
    <w:p w:rsidR="001D17D4" w:rsidRPr="001D17D4" w:rsidRDefault="001D17D4" w:rsidP="001D17D4">
      <w:pPr>
        <w:rPr>
          <w:rFonts w:ascii="Times New Roman" w:hAnsi="Times New Roman"/>
          <w:sz w:val="24"/>
        </w:rPr>
      </w:pPr>
    </w:p>
    <w:p w:rsidR="001D17D4" w:rsidRPr="001D17D4" w:rsidRDefault="001D17D4" w:rsidP="001D17D4">
      <w:pPr>
        <w:rPr>
          <w:rFonts w:ascii="Times New Roman" w:hAnsi="Times New Roman"/>
          <w:sz w:val="24"/>
        </w:rPr>
      </w:pPr>
    </w:p>
    <w:p w:rsidR="001D17D4" w:rsidRPr="001D17D4" w:rsidRDefault="001D17D4" w:rsidP="001D17D4">
      <w:pPr>
        <w:rPr>
          <w:rFonts w:ascii="Times New Roman" w:hAnsi="Times New Roman"/>
          <w:sz w:val="24"/>
        </w:rPr>
      </w:pPr>
    </w:p>
    <w:p w:rsidR="001D17D4" w:rsidRPr="001D17D4" w:rsidRDefault="001D17D4" w:rsidP="001D17D4">
      <w:pPr>
        <w:rPr>
          <w:rFonts w:ascii="Times New Roman" w:hAnsi="Times New Roman"/>
          <w:sz w:val="24"/>
        </w:rPr>
      </w:pPr>
    </w:p>
    <w:p w:rsidR="001D17D4" w:rsidRPr="001D17D4" w:rsidRDefault="001D17D4" w:rsidP="001D17D4">
      <w:pPr>
        <w:keepNext/>
        <w:keepLines/>
        <w:spacing w:before="200"/>
        <w:outlineLvl w:val="3"/>
        <w:rPr>
          <w:rFonts w:cs="Arial"/>
          <w:b/>
          <w:bCs/>
          <w:iCs/>
          <w:color w:val="000000"/>
          <w:sz w:val="32"/>
          <w:szCs w:val="32"/>
        </w:rPr>
      </w:pPr>
    </w:p>
    <w:p w:rsidR="001D17D4" w:rsidRPr="001D17D4" w:rsidRDefault="001D17D4" w:rsidP="001D17D4">
      <w:pPr>
        <w:rPr>
          <w:rFonts w:ascii="Times New Roman" w:hAnsi="Times New Roman"/>
          <w:sz w:val="24"/>
        </w:rPr>
      </w:pPr>
    </w:p>
    <w:p w:rsidR="0006416C" w:rsidRDefault="0006416C" w:rsidP="001D17D4">
      <w:pPr>
        <w:keepNext/>
        <w:keepLines/>
        <w:spacing w:before="200"/>
        <w:outlineLvl w:val="3"/>
        <w:rPr>
          <w:rFonts w:cs="Arial"/>
          <w:b/>
          <w:bCs/>
          <w:iCs/>
          <w:color w:val="000000"/>
          <w:sz w:val="32"/>
          <w:szCs w:val="32"/>
        </w:rPr>
      </w:pPr>
    </w:p>
    <w:p w:rsidR="0006416C" w:rsidRDefault="0006416C" w:rsidP="001D17D4">
      <w:pPr>
        <w:keepNext/>
        <w:keepLines/>
        <w:spacing w:before="200"/>
        <w:outlineLvl w:val="3"/>
        <w:rPr>
          <w:rFonts w:cs="Arial"/>
          <w:b/>
          <w:bCs/>
          <w:iCs/>
          <w:color w:val="000000"/>
          <w:sz w:val="32"/>
          <w:szCs w:val="32"/>
        </w:rPr>
      </w:pPr>
    </w:p>
    <w:p w:rsidR="001D17D4" w:rsidRPr="001D17D4" w:rsidRDefault="001D17D4" w:rsidP="001D17D4">
      <w:pPr>
        <w:keepNext/>
        <w:keepLines/>
        <w:spacing w:before="200"/>
        <w:outlineLvl w:val="3"/>
        <w:rPr>
          <w:rFonts w:cs="Arial"/>
          <w:b/>
          <w:bCs/>
          <w:iCs/>
          <w:color w:val="000000"/>
          <w:sz w:val="32"/>
          <w:szCs w:val="32"/>
        </w:rPr>
      </w:pPr>
      <w:r w:rsidRPr="001D17D4">
        <w:rPr>
          <w:rFonts w:cs="Arial"/>
          <w:b/>
          <w:bCs/>
          <w:iCs/>
          <w:color w:val="000000"/>
          <w:sz w:val="32"/>
          <w:szCs w:val="32"/>
        </w:rPr>
        <w:t>1. Indledning</w:t>
      </w:r>
    </w:p>
    <w:p w:rsidR="001D17D4" w:rsidRPr="001D17D4" w:rsidRDefault="001D17D4" w:rsidP="001D17D4">
      <w:pPr>
        <w:ind w:right="282"/>
        <w:rPr>
          <w:rFonts w:ascii="Times New Roman" w:hAnsi="Times New Roman"/>
          <w:sz w:val="24"/>
        </w:rPr>
      </w:pPr>
    </w:p>
    <w:p w:rsidR="001D17D4" w:rsidRPr="001D17D4" w:rsidRDefault="001D17D4" w:rsidP="001D17D4">
      <w:pPr>
        <w:spacing w:line="280" w:lineRule="atLeast"/>
        <w:ind w:right="284"/>
        <w:rPr>
          <w:rFonts w:cs="Arial"/>
          <w:szCs w:val="20"/>
        </w:rPr>
      </w:pPr>
      <w:r w:rsidRPr="001D17D4">
        <w:rPr>
          <w:rFonts w:cs="Arial"/>
          <w:szCs w:val="20"/>
        </w:rPr>
        <w:t xml:space="preserve">Som menneske og fagperson kan vi alle blive i tvivl, når der opstår en bekymring eller en mistanke om vold og seksuelle overgreb mod et barn eller en ung. De fleste af os bliver påvirket følelsesmæssigt, når vi møder børn og unge, der har været udsat for overgreb i deres opvækst. Det kan forekomme ubærligt og uvirkeligt, at man kan begå  overgreb mod et barn og eller en ung, hvilket kan give anledning til tvivl hos den, der får mistanken eller ser signalerne. </w:t>
      </w:r>
    </w:p>
    <w:p w:rsidR="001D17D4" w:rsidRPr="001D17D4" w:rsidRDefault="001D17D4" w:rsidP="001D17D4">
      <w:pPr>
        <w:spacing w:line="280" w:lineRule="atLeast"/>
        <w:ind w:right="284"/>
        <w:rPr>
          <w:rFonts w:cs="Arial"/>
          <w:szCs w:val="20"/>
        </w:rPr>
      </w:pPr>
    </w:p>
    <w:p w:rsidR="001D17D4" w:rsidRPr="001D17D4" w:rsidRDefault="001D17D4" w:rsidP="001D17D4">
      <w:pPr>
        <w:spacing w:line="280" w:lineRule="atLeast"/>
        <w:ind w:right="284"/>
        <w:rPr>
          <w:rFonts w:cs="Arial"/>
          <w:szCs w:val="20"/>
        </w:rPr>
      </w:pPr>
      <w:r w:rsidRPr="001D17D4">
        <w:rPr>
          <w:rFonts w:cs="Arial"/>
          <w:szCs w:val="20"/>
        </w:rPr>
        <w:t>Vold og seksuelle overgreb kan have vidtrækkende konsekvenser for børn og unge. Som voksne og fa</w:t>
      </w:r>
      <w:r w:rsidRPr="001D17D4">
        <w:rPr>
          <w:rFonts w:cs="Arial"/>
          <w:szCs w:val="20"/>
        </w:rPr>
        <w:t>g</w:t>
      </w:r>
      <w:r w:rsidRPr="001D17D4">
        <w:rPr>
          <w:rFonts w:cs="Arial"/>
          <w:szCs w:val="20"/>
        </w:rPr>
        <w:t>personer har vi ansvaret for og pligt til at beskytte dem og bidrage til, at vi så tidligt som muligt bliver o</w:t>
      </w:r>
      <w:r w:rsidRPr="001D17D4">
        <w:rPr>
          <w:rFonts w:cs="Arial"/>
          <w:szCs w:val="20"/>
        </w:rPr>
        <w:t>p</w:t>
      </w:r>
      <w:r w:rsidRPr="001D17D4">
        <w:rPr>
          <w:rFonts w:cs="Arial"/>
          <w:szCs w:val="20"/>
        </w:rPr>
        <w:t xml:space="preserve">mærksomme på og reagerer, hvis børn og unge udsættes for vold eller seksuelle overgreb. </w:t>
      </w:r>
    </w:p>
    <w:p w:rsidR="001D17D4" w:rsidRPr="001D17D4" w:rsidRDefault="001D17D4" w:rsidP="001D17D4">
      <w:pPr>
        <w:spacing w:line="280" w:lineRule="atLeast"/>
        <w:ind w:right="284"/>
        <w:rPr>
          <w:rFonts w:cs="Arial"/>
          <w:szCs w:val="20"/>
        </w:rPr>
      </w:pPr>
    </w:p>
    <w:p w:rsidR="001D17D4" w:rsidRPr="001D17D4" w:rsidRDefault="001D17D4" w:rsidP="001D17D4">
      <w:pPr>
        <w:spacing w:line="280" w:lineRule="atLeast"/>
        <w:ind w:right="284"/>
        <w:rPr>
          <w:rFonts w:cs="Arial"/>
          <w:szCs w:val="20"/>
        </w:rPr>
      </w:pPr>
      <w:r w:rsidRPr="001D17D4">
        <w:rPr>
          <w:rFonts w:cs="Arial"/>
          <w:szCs w:val="20"/>
        </w:rPr>
        <w:t>Det kommunale beredskab består af en handleguide, som beskriver, hvordan vi som ledere og meda</w:t>
      </w:r>
      <w:r w:rsidRPr="001D17D4">
        <w:rPr>
          <w:rFonts w:cs="Arial"/>
          <w:szCs w:val="20"/>
        </w:rPr>
        <w:t>r</w:t>
      </w:r>
      <w:r w:rsidRPr="001D17D4">
        <w:rPr>
          <w:rFonts w:cs="Arial"/>
          <w:szCs w:val="20"/>
        </w:rPr>
        <w:t>bejdere ansat i kommunen skal handle, når der opstår en bekymring, mistanke eller viden om, at et barn eller en ung udsættes for vold eller seksuelle overgreb. Beredskabet består desuden af et tværfagligt sammensat SISO-team med særlige viden om forebyggelse, opsporing og håndtering af børn og unge udsat for overgreb.</w:t>
      </w:r>
    </w:p>
    <w:p w:rsidR="001D17D4" w:rsidRPr="001D17D4" w:rsidRDefault="001D17D4" w:rsidP="001D17D4">
      <w:pPr>
        <w:spacing w:line="280" w:lineRule="atLeast"/>
        <w:ind w:right="284"/>
        <w:rPr>
          <w:rFonts w:cs="Arial"/>
          <w:szCs w:val="20"/>
        </w:rPr>
      </w:pPr>
      <w:r w:rsidRPr="001D17D4">
        <w:rPr>
          <w:rFonts w:cs="Arial"/>
          <w:szCs w:val="20"/>
        </w:rPr>
        <w:t>Teamet yder rådgivning og vejledning til alle fagpersoner, der ser signalerne eller får mistanken.</w:t>
      </w:r>
    </w:p>
    <w:p w:rsidR="00EB5B99" w:rsidRPr="001D17D4" w:rsidRDefault="00EB5B99" w:rsidP="001D17D4">
      <w:pPr>
        <w:spacing w:line="280" w:lineRule="atLeast"/>
        <w:ind w:right="284"/>
        <w:rPr>
          <w:rFonts w:cs="Arial"/>
          <w:szCs w:val="20"/>
        </w:rPr>
      </w:pPr>
    </w:p>
    <w:p w:rsidR="001D17D4" w:rsidRPr="001D17D4" w:rsidRDefault="001D17D4" w:rsidP="001D17D4">
      <w:pPr>
        <w:spacing w:line="280" w:lineRule="atLeast"/>
        <w:ind w:right="284"/>
        <w:rPr>
          <w:rFonts w:cs="Arial"/>
          <w:szCs w:val="20"/>
        </w:rPr>
      </w:pPr>
      <w:r w:rsidRPr="001D17D4">
        <w:rPr>
          <w:rFonts w:cs="Arial"/>
          <w:szCs w:val="20"/>
        </w:rPr>
        <w:t>Denne beredskabsplan er inddelt således, at du kan finde en præcis handleguide til, hvad du som he</w:t>
      </w:r>
      <w:r w:rsidRPr="001D17D4">
        <w:rPr>
          <w:rFonts w:cs="Arial"/>
          <w:szCs w:val="20"/>
        </w:rPr>
        <w:t>n</w:t>
      </w:r>
      <w:r w:rsidRPr="001D17D4">
        <w:rPr>
          <w:rFonts w:cs="Arial"/>
          <w:szCs w:val="20"/>
        </w:rPr>
        <w:t xml:space="preserve">holdsvis medarbejder, leder og socialrådgiver skal foretage dig, hvis du er bekymret, har en mistanke eller har en konkret viden om, at et barn eller en ung udsættes for </w:t>
      </w:r>
      <w:r w:rsidR="00C01426">
        <w:rPr>
          <w:rFonts w:cs="Arial"/>
          <w:szCs w:val="20"/>
        </w:rPr>
        <w:t>v</w:t>
      </w:r>
      <w:r w:rsidRPr="001D17D4">
        <w:rPr>
          <w:rFonts w:cs="Arial"/>
          <w:szCs w:val="20"/>
        </w:rPr>
        <w:t>old eller seksuelle overgreb. Deru</w:t>
      </w:r>
      <w:r w:rsidRPr="001D17D4">
        <w:rPr>
          <w:rFonts w:cs="Arial"/>
          <w:szCs w:val="20"/>
        </w:rPr>
        <w:t>d</w:t>
      </w:r>
      <w:r w:rsidRPr="001D17D4">
        <w:rPr>
          <w:rFonts w:cs="Arial"/>
          <w:szCs w:val="20"/>
        </w:rPr>
        <w:t>over har du mulighed for at rette henvendelse til kommunens SISO-team, som har en særlig viden om overgreb. Er du frivillig eller borger og har mistanke eller viden om, at et barn eller ung udsættes for ove</w:t>
      </w:r>
      <w:r w:rsidRPr="001D17D4">
        <w:rPr>
          <w:rFonts w:cs="Arial"/>
          <w:szCs w:val="20"/>
        </w:rPr>
        <w:t>r</w:t>
      </w:r>
      <w:r w:rsidRPr="001D17D4">
        <w:rPr>
          <w:rFonts w:cs="Arial"/>
          <w:szCs w:val="20"/>
        </w:rPr>
        <w:t xml:space="preserve">greb, skal du underrette kommunen. </w:t>
      </w:r>
    </w:p>
    <w:p w:rsidR="001D17D4" w:rsidRDefault="001D17D4" w:rsidP="001D17D4">
      <w:pPr>
        <w:spacing w:line="280" w:lineRule="atLeast"/>
        <w:ind w:right="284"/>
        <w:rPr>
          <w:rFonts w:cs="Arial"/>
          <w:szCs w:val="20"/>
        </w:rPr>
      </w:pPr>
    </w:p>
    <w:p w:rsidR="00A35861" w:rsidRDefault="00A35861" w:rsidP="00A35861">
      <w:pPr>
        <w:spacing w:line="280" w:lineRule="atLeast"/>
        <w:ind w:right="284"/>
        <w:rPr>
          <w:rFonts w:cs="Arial"/>
          <w:szCs w:val="20"/>
        </w:rPr>
      </w:pPr>
      <w:r>
        <w:rPr>
          <w:rFonts w:cs="Arial"/>
          <w:szCs w:val="20"/>
        </w:rPr>
        <w:t>I beredskabsplanen skelnes mellem fysiske og psykiske overgreb, fordi de to begreber lovgivningsmæ</w:t>
      </w:r>
      <w:r>
        <w:rPr>
          <w:rFonts w:cs="Arial"/>
          <w:szCs w:val="20"/>
        </w:rPr>
        <w:t>s</w:t>
      </w:r>
      <w:r>
        <w:rPr>
          <w:rFonts w:cs="Arial"/>
          <w:szCs w:val="20"/>
        </w:rPr>
        <w:t>sigt ikke er ligestillede. Fysiske overgreb – dvs. seksuelle overgreb og vold -  er strafbare og de handli</w:t>
      </w:r>
      <w:r>
        <w:rPr>
          <w:rFonts w:cs="Arial"/>
          <w:szCs w:val="20"/>
        </w:rPr>
        <w:t>n</w:t>
      </w:r>
      <w:r>
        <w:rPr>
          <w:rFonts w:cs="Arial"/>
          <w:szCs w:val="20"/>
        </w:rPr>
        <w:t>ger, der skal foretages i sager om fysiske overgreb vil indebære samarbejde med politi og Børnehus. Psykiske overgreb vil kun i særligt grove tilfælde kunne føre til straf og de handlinger, der skal følge viden eller mistanke om psykiske overgreb, vil være af forebyggende karakter og der vil være kommunens fa</w:t>
      </w:r>
      <w:r>
        <w:rPr>
          <w:rFonts w:cs="Arial"/>
          <w:szCs w:val="20"/>
        </w:rPr>
        <w:t>g</w:t>
      </w:r>
      <w:r>
        <w:rPr>
          <w:rFonts w:cs="Arial"/>
          <w:szCs w:val="20"/>
        </w:rPr>
        <w:t>personer, der handler. Psykiske overgreb kan dog have lige så vidtrækkende konsekvenser for et barn eller en ung, som fysiske overgreb.</w:t>
      </w:r>
      <w:r w:rsidR="00507D14">
        <w:rPr>
          <w:rFonts w:cs="Arial"/>
          <w:szCs w:val="20"/>
        </w:rPr>
        <w:t xml:space="preserve"> </w:t>
      </w:r>
      <w:r>
        <w:rPr>
          <w:rFonts w:cs="Arial"/>
          <w:szCs w:val="20"/>
        </w:rPr>
        <w:t>Det er derfor vigtigt, at du som medarbejder, leder eller socialrådgiver reagerer på viden eller mistanke om, at et barn eller en ung udsættes for psykiske overgreb. Du kan i beredskabsplanen læse hvordan.</w:t>
      </w:r>
    </w:p>
    <w:p w:rsidR="00A35861" w:rsidRPr="001D17D4" w:rsidRDefault="00A35861" w:rsidP="001D17D4">
      <w:pPr>
        <w:spacing w:line="280" w:lineRule="atLeast"/>
        <w:ind w:right="284"/>
        <w:rPr>
          <w:rFonts w:cs="Arial"/>
          <w:szCs w:val="20"/>
        </w:rPr>
      </w:pPr>
    </w:p>
    <w:p w:rsidR="001D17D4" w:rsidRPr="001D17D4" w:rsidRDefault="001D17D4" w:rsidP="001D17D4">
      <w:pPr>
        <w:spacing w:line="280" w:lineRule="atLeast"/>
        <w:ind w:right="284"/>
        <w:rPr>
          <w:rFonts w:cs="Arial"/>
          <w:szCs w:val="20"/>
        </w:rPr>
      </w:pPr>
      <w:r w:rsidRPr="001D17D4">
        <w:rPr>
          <w:rFonts w:cs="Arial"/>
          <w:szCs w:val="20"/>
        </w:rPr>
        <w:t>Vi håber, at beredskabsplanen er hjælpsom for dig, som skal anvende den som redskab, og at vi dermed sammen kan hjælpe endnu flere udsatte børn og unge i Kerteminde Kommune.</w:t>
      </w:r>
    </w:p>
    <w:p w:rsidR="001D17D4" w:rsidRPr="001D17D4" w:rsidRDefault="001D17D4" w:rsidP="001D17D4">
      <w:pPr>
        <w:spacing w:line="360" w:lineRule="auto"/>
        <w:ind w:right="282"/>
        <w:rPr>
          <w:rFonts w:cs="Arial"/>
          <w:sz w:val="16"/>
          <w:szCs w:val="20"/>
        </w:rPr>
      </w:pPr>
    </w:p>
    <w:p w:rsidR="001D17D4" w:rsidRPr="001D17D4" w:rsidRDefault="001D17D4" w:rsidP="001D17D4">
      <w:pPr>
        <w:rPr>
          <w:rFonts w:ascii="Times New Roman" w:hAnsi="Times New Roman"/>
          <w:sz w:val="24"/>
        </w:rPr>
      </w:pPr>
    </w:p>
    <w:p w:rsidR="001D17D4" w:rsidRPr="001D17D4" w:rsidRDefault="001D17D4" w:rsidP="001D17D4">
      <w:pPr>
        <w:keepNext/>
        <w:keepLines/>
        <w:spacing w:before="200" w:line="276" w:lineRule="auto"/>
        <w:outlineLvl w:val="3"/>
        <w:rPr>
          <w:rFonts w:cs="Arial"/>
          <w:b/>
          <w:bCs/>
          <w:iCs/>
          <w:sz w:val="32"/>
          <w:szCs w:val="32"/>
        </w:rPr>
      </w:pPr>
    </w:p>
    <w:p w:rsidR="001D17D4" w:rsidRPr="001D17D4" w:rsidRDefault="001D17D4" w:rsidP="001D17D4">
      <w:pPr>
        <w:keepNext/>
        <w:keepLines/>
        <w:spacing w:before="200" w:line="276" w:lineRule="auto"/>
        <w:outlineLvl w:val="3"/>
        <w:rPr>
          <w:rFonts w:cs="Arial"/>
          <w:b/>
          <w:bCs/>
          <w:iCs/>
          <w:sz w:val="32"/>
          <w:szCs w:val="32"/>
        </w:rPr>
      </w:pPr>
    </w:p>
    <w:p w:rsidR="001D17D4" w:rsidRPr="001D17D4" w:rsidRDefault="001D17D4" w:rsidP="001D17D4">
      <w:pPr>
        <w:rPr>
          <w:rFonts w:ascii="Times New Roman" w:hAnsi="Times New Roman"/>
          <w:sz w:val="24"/>
        </w:rPr>
      </w:pPr>
    </w:p>
    <w:p w:rsidR="001D17D4" w:rsidRPr="001D17D4" w:rsidRDefault="001D17D4" w:rsidP="001D17D4">
      <w:pPr>
        <w:rPr>
          <w:rFonts w:ascii="Times New Roman" w:hAnsi="Times New Roman"/>
          <w:sz w:val="24"/>
        </w:rPr>
      </w:pPr>
    </w:p>
    <w:p w:rsidR="001D17D4" w:rsidRPr="001D17D4" w:rsidRDefault="001D17D4" w:rsidP="001D17D4">
      <w:pPr>
        <w:rPr>
          <w:rFonts w:ascii="Times New Roman" w:hAnsi="Times New Roman"/>
          <w:sz w:val="24"/>
        </w:rPr>
      </w:pPr>
    </w:p>
    <w:p w:rsidR="001D17D4" w:rsidRPr="001D17D4" w:rsidRDefault="001D17D4" w:rsidP="001D17D4">
      <w:pPr>
        <w:rPr>
          <w:rFonts w:ascii="Times New Roman" w:hAnsi="Times New Roman"/>
          <w:sz w:val="24"/>
        </w:rPr>
      </w:pPr>
    </w:p>
    <w:p w:rsidR="00EB5B99" w:rsidRDefault="00FE5F9C" w:rsidP="001D17D4">
      <w:pPr>
        <w:keepNext/>
        <w:keepLines/>
        <w:spacing w:before="200"/>
        <w:outlineLvl w:val="4"/>
        <w:rPr>
          <w:rFonts w:cs="Arial"/>
          <w:b/>
          <w:bCs/>
          <w:iCs/>
          <w:sz w:val="32"/>
          <w:szCs w:val="32"/>
        </w:rPr>
      </w:pPr>
      <w:r>
        <w:rPr>
          <w:rFonts w:cs="Arial"/>
          <w:b/>
          <w:noProof/>
          <w:color w:val="000000"/>
          <w:sz w:val="28"/>
          <w:szCs w:val="28"/>
        </w:rPr>
        <mc:AlternateContent>
          <mc:Choice Requires="wps">
            <w:drawing>
              <wp:anchor distT="0" distB="0" distL="114300" distR="114300" simplePos="0" relativeHeight="251815936" behindDoc="0" locked="0" layoutInCell="1" allowOverlap="1">
                <wp:simplePos x="0" y="0"/>
                <wp:positionH relativeFrom="column">
                  <wp:posOffset>-24765</wp:posOffset>
                </wp:positionH>
                <wp:positionV relativeFrom="paragraph">
                  <wp:posOffset>60960</wp:posOffset>
                </wp:positionV>
                <wp:extent cx="5314950" cy="2724150"/>
                <wp:effectExtent l="0" t="0" r="0" b="0"/>
                <wp:wrapNone/>
                <wp:docPr id="40" name="Tekstboks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14950" cy="2724150"/>
                        </a:xfrm>
                        <a:prstGeom prst="rect">
                          <a:avLst/>
                        </a:prstGeom>
                        <a:solidFill>
                          <a:srgbClr val="264E6F"/>
                        </a:solidFill>
                        <a:ln w="9525" cap="flat" cmpd="sng" algn="ctr">
                          <a:noFill/>
                          <a:prstDash val="solid"/>
                        </a:ln>
                        <a:effectLst/>
                      </wps:spPr>
                      <wps:txbx>
                        <w:txbxContent>
                          <w:p w:rsidR="0006416C" w:rsidRPr="001D17D4" w:rsidRDefault="0006416C" w:rsidP="00A35861">
                            <w:pPr>
                              <w:spacing w:line="280" w:lineRule="atLeast"/>
                              <w:ind w:left="318" w:right="284"/>
                              <w:rPr>
                                <w:rFonts w:cs="Arial"/>
                                <w:b/>
                                <w:color w:val="FFFFFF" w:themeColor="background1"/>
                                <w:sz w:val="28"/>
                                <w:szCs w:val="28"/>
                              </w:rPr>
                            </w:pPr>
                            <w:r w:rsidRPr="001D17D4">
                              <w:rPr>
                                <w:rFonts w:cs="Arial"/>
                                <w:b/>
                                <w:color w:val="FFFFFF" w:themeColor="background1"/>
                                <w:sz w:val="28"/>
                                <w:szCs w:val="28"/>
                              </w:rPr>
                              <w:t>Formål og mål med beredskabsplanen</w:t>
                            </w:r>
                          </w:p>
                          <w:p w:rsidR="0006416C" w:rsidRPr="001D17D4" w:rsidRDefault="0006416C" w:rsidP="00A35861">
                            <w:pPr>
                              <w:spacing w:line="280" w:lineRule="atLeast"/>
                              <w:ind w:left="318" w:right="284"/>
                              <w:rPr>
                                <w:rFonts w:cs="Arial"/>
                                <w:b/>
                                <w:color w:val="FFFFFF" w:themeColor="background1"/>
                                <w:sz w:val="14"/>
                                <w:szCs w:val="20"/>
                              </w:rPr>
                            </w:pPr>
                          </w:p>
                          <w:p w:rsidR="0006416C" w:rsidRPr="001D17D4" w:rsidRDefault="0006416C" w:rsidP="00A35861">
                            <w:pPr>
                              <w:spacing w:line="280" w:lineRule="atLeast"/>
                              <w:ind w:left="318" w:right="284"/>
                              <w:jc w:val="center"/>
                              <w:rPr>
                                <w:rFonts w:cs="Arial"/>
                                <w:b/>
                                <w:color w:val="FFFFFF" w:themeColor="background1"/>
                                <w:szCs w:val="20"/>
                              </w:rPr>
                            </w:pPr>
                            <w:r w:rsidRPr="001D17D4">
                              <w:rPr>
                                <w:rFonts w:cs="Arial"/>
                                <w:b/>
                                <w:color w:val="FFFFFF" w:themeColor="background1"/>
                                <w:szCs w:val="20"/>
                              </w:rPr>
                              <w:t>Formålet med det kommunale beredskab er at styrke beskyttelsen af børn og unge mod overgreb af både seksuel og voldelig karakter.</w:t>
                            </w:r>
                          </w:p>
                          <w:p w:rsidR="0006416C" w:rsidRPr="001D17D4" w:rsidRDefault="0006416C" w:rsidP="00A35861">
                            <w:pPr>
                              <w:spacing w:line="280" w:lineRule="atLeast"/>
                              <w:ind w:right="284"/>
                              <w:rPr>
                                <w:rFonts w:cs="Arial"/>
                                <w:b/>
                                <w:color w:val="FFFFFF" w:themeColor="background1"/>
                                <w:sz w:val="8"/>
                                <w:szCs w:val="20"/>
                              </w:rPr>
                            </w:pPr>
                          </w:p>
                          <w:p w:rsidR="0006416C" w:rsidRPr="001D17D4" w:rsidRDefault="0006416C" w:rsidP="00A35861">
                            <w:pPr>
                              <w:spacing w:line="280" w:lineRule="atLeast"/>
                              <w:ind w:left="318" w:right="284"/>
                              <w:rPr>
                                <w:rFonts w:cs="Arial"/>
                                <w:b/>
                                <w:color w:val="FFFFFF" w:themeColor="background1"/>
                                <w:szCs w:val="20"/>
                                <w:u w:val="single"/>
                              </w:rPr>
                            </w:pPr>
                            <w:r w:rsidRPr="001D17D4">
                              <w:rPr>
                                <w:rFonts w:cs="Arial"/>
                                <w:b/>
                                <w:color w:val="FFFFFF" w:themeColor="background1"/>
                                <w:szCs w:val="20"/>
                                <w:u w:val="single"/>
                              </w:rPr>
                              <w:t>Det kommunale beredskab skal medvirke til:</w:t>
                            </w:r>
                          </w:p>
                          <w:p w:rsidR="0006416C" w:rsidRPr="001D17D4" w:rsidRDefault="0006416C" w:rsidP="00A35861">
                            <w:pPr>
                              <w:pStyle w:val="Listeafsnit"/>
                              <w:numPr>
                                <w:ilvl w:val="0"/>
                                <w:numId w:val="8"/>
                              </w:numPr>
                              <w:spacing w:after="200" w:line="280" w:lineRule="atLeast"/>
                              <w:ind w:right="284"/>
                              <w:rPr>
                                <w:rFonts w:ascii="Arial" w:hAnsi="Arial" w:cs="Arial"/>
                                <w:color w:val="FFFFFF" w:themeColor="background1"/>
                                <w:sz w:val="20"/>
                                <w:szCs w:val="20"/>
                              </w:rPr>
                            </w:pPr>
                            <w:r w:rsidRPr="001D17D4">
                              <w:rPr>
                                <w:rFonts w:ascii="Arial" w:hAnsi="Arial" w:cs="Arial"/>
                                <w:color w:val="FFFFFF" w:themeColor="background1"/>
                                <w:sz w:val="20"/>
                                <w:szCs w:val="20"/>
                              </w:rPr>
                              <w:t>At fagpersoner bliver bedre til at forebygge, opspore og håndtere sager, hvor børn og unge udsættes for</w:t>
                            </w:r>
                            <w:r>
                              <w:rPr>
                                <w:rFonts w:ascii="Arial" w:hAnsi="Arial" w:cs="Arial"/>
                                <w:color w:val="FFFFFF" w:themeColor="background1"/>
                                <w:sz w:val="20"/>
                                <w:szCs w:val="20"/>
                              </w:rPr>
                              <w:t xml:space="preserve"> psykiske eller fysiske</w:t>
                            </w:r>
                            <w:r w:rsidRPr="001D17D4">
                              <w:rPr>
                                <w:rFonts w:ascii="Arial" w:hAnsi="Arial" w:cs="Arial"/>
                                <w:color w:val="FFFFFF" w:themeColor="background1"/>
                                <w:sz w:val="20"/>
                                <w:szCs w:val="20"/>
                              </w:rPr>
                              <w:t xml:space="preserve"> vold og seksuelle overgreb.</w:t>
                            </w:r>
                          </w:p>
                          <w:p w:rsidR="0006416C" w:rsidRPr="001D17D4" w:rsidRDefault="0006416C" w:rsidP="00A35861">
                            <w:pPr>
                              <w:pStyle w:val="Listeafsnit"/>
                              <w:numPr>
                                <w:ilvl w:val="0"/>
                                <w:numId w:val="8"/>
                              </w:numPr>
                              <w:spacing w:after="200" w:line="280" w:lineRule="atLeast"/>
                              <w:ind w:right="284"/>
                              <w:rPr>
                                <w:rFonts w:ascii="Arial" w:hAnsi="Arial" w:cs="Arial"/>
                                <w:color w:val="FFFFFF" w:themeColor="background1"/>
                                <w:sz w:val="20"/>
                                <w:szCs w:val="20"/>
                              </w:rPr>
                            </w:pPr>
                            <w:r w:rsidRPr="001D17D4">
                              <w:rPr>
                                <w:rFonts w:ascii="Arial" w:hAnsi="Arial" w:cs="Arial"/>
                                <w:color w:val="FFFFFF" w:themeColor="background1"/>
                                <w:sz w:val="20"/>
                                <w:szCs w:val="20"/>
                              </w:rPr>
                              <w:t>At fagpersoner får den tilstrækkelige viden til at reagere.</w:t>
                            </w:r>
                          </w:p>
                          <w:p w:rsidR="0006416C" w:rsidRPr="001D17D4" w:rsidRDefault="0006416C" w:rsidP="00A35861">
                            <w:pPr>
                              <w:pStyle w:val="Listeafsnit"/>
                              <w:numPr>
                                <w:ilvl w:val="0"/>
                                <w:numId w:val="8"/>
                              </w:numPr>
                              <w:spacing w:after="200" w:line="280" w:lineRule="atLeast"/>
                              <w:ind w:right="284"/>
                              <w:rPr>
                                <w:rFonts w:ascii="Arial" w:hAnsi="Arial" w:cs="Arial"/>
                                <w:color w:val="FFFFFF" w:themeColor="background1"/>
                                <w:sz w:val="20"/>
                                <w:szCs w:val="20"/>
                              </w:rPr>
                            </w:pPr>
                            <w:r w:rsidRPr="001D17D4">
                              <w:rPr>
                                <w:rFonts w:ascii="Arial" w:hAnsi="Arial" w:cs="Arial"/>
                                <w:color w:val="FFFFFF" w:themeColor="background1"/>
                                <w:sz w:val="20"/>
                                <w:szCs w:val="20"/>
                              </w:rPr>
                              <w:t>At fagpersoner arbejder tværfagligt og tværsektorielt i håndteringen af s</w:t>
                            </w:r>
                            <w:r w:rsidRPr="001D17D4">
                              <w:rPr>
                                <w:rFonts w:ascii="Arial" w:hAnsi="Arial" w:cs="Arial"/>
                                <w:color w:val="FFFFFF" w:themeColor="background1"/>
                                <w:sz w:val="20"/>
                                <w:szCs w:val="20"/>
                              </w:rPr>
                              <w:t>a</w:t>
                            </w:r>
                            <w:r w:rsidRPr="001D17D4">
                              <w:rPr>
                                <w:rFonts w:ascii="Arial" w:hAnsi="Arial" w:cs="Arial"/>
                                <w:color w:val="FFFFFF" w:themeColor="background1"/>
                                <w:sz w:val="20"/>
                                <w:szCs w:val="20"/>
                              </w:rPr>
                              <w:t>gerne.</w:t>
                            </w:r>
                          </w:p>
                          <w:p w:rsidR="0006416C" w:rsidRPr="001D17D4" w:rsidRDefault="0006416C" w:rsidP="00A35861">
                            <w:pPr>
                              <w:pStyle w:val="Listeafsnit"/>
                              <w:numPr>
                                <w:ilvl w:val="0"/>
                                <w:numId w:val="8"/>
                              </w:numPr>
                              <w:rPr>
                                <w:color w:val="FFFFFF" w:themeColor="background1"/>
                              </w:rPr>
                            </w:pPr>
                            <w:r w:rsidRPr="001D17D4">
                              <w:rPr>
                                <w:rFonts w:ascii="Arial" w:hAnsi="Arial" w:cs="Arial"/>
                                <w:color w:val="FFFFFF" w:themeColor="background1"/>
                                <w:sz w:val="20"/>
                                <w:szCs w:val="20"/>
                              </w:rPr>
                              <w:t>At fagpersoner bliver i stand til at iværksætte en faglig kvalificeret indsats.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40" o:spid="_x0000_s1026" type="#_x0000_t202" style="position:absolute;margin-left:-1.95pt;margin-top:4.8pt;width:418.5pt;height:214.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NadgIAAN8EAAAOAAAAZHJzL2Uyb0RvYy54bWysVF1P2zAUfZ+0/2D5faTtWhgVKepgnSZV&#10;gAQTz67jNBGOr2e7Tdiv37GTQsf2NO3Fvdf35H4cn9uLy67RbK+cr8nkfHwy4kwZSUVttjn//rD6&#10;8IkzH4QphCajcv6sPL9cvH930dq5mlBFulCOIYnx89bmvArBzrPMy0o1wp+QVQbBklwjAly3zQon&#10;WmRvdDYZjU6zllxhHUnlPW6v+yBfpPxlqWS4LUuvAtM5R28hnS6dm3hmiwsx3zphq1oObYh/6KIR&#10;tUHRl1TXIgi2c/UfqZpaOvJUhhNJTUZlWUuVZsA049Gbae4rYVWaBeR4+0KT/39p5c3+zrG6yPkU&#10;9BjR4I0e1JMPG3ryDHcgqLV+Dty9BTJ0n6nDQ6dhvV2TfPKAZEeY/gMPdCSkK10TfzEqw4co8vzC&#10;u+oCk7icfRxPz2cIScQmZ5PpGE7M+vq5dT58VdSwaOTc4WFTC2K/9qGHHiCxmiddF6ta6+S47eZK&#10;O7YXEMHkdPrldDVk/w2mDWtzfj6bzNCIgBZLLQLMxoIdb7acCb2FyGVwqbShWAC1xTyWvha+6kuk&#10;rEMFbWJcJSUOnUaqenaiFbpNhxzR3FDxDIod9Sr1Vq5qJF4LH+6EgyzBEFYt3OIoNaFZGizOKnI/&#10;/3Yf8VALopy1kDkm+bETTnGmvxno6Hw8jQ8fkjOdnU3guOPI5jhids0VgcQxltrKZEZ80AezdNQ8&#10;YiOXsSpCwkjUzjl47M2r0C8fNlqq5TKBsAlWhLW5t/KgrEjoQ/conB0ePEArN3RYCDF/8+49NlJt&#10;aLkLVNZJFK+sDhLFFiVZDRsf1/TYT6jX/6XFLwAAAP//AwBQSwMEFAAGAAgAAAAhAKyc0kDfAAAA&#10;CAEAAA8AAABkcnMvZG93bnJldi54bWxMj09Pg0AUxO8mfofNM/HWLgVFiiyNMenFpAfrn8TbKzyB&#10;yL5Fdkvx2/s81eNkJjO/KTaz7dVEo+8cG1gtI1DElas7bgy8vmwXGSgfkGvsHZOBH/KwKS8vCsxr&#10;d+JnmvahUVLCPkcDbQhDrrWvWrLol24gFu/TjRaDyLHR9YgnKbe9jqMo1RY7loUWB3psqfraH63s&#10;fs8Wp7sPfn/axrcaq91bE++Mub6aH+5BBZrDOQx/+IIOpTAd3JFrr3oDi2QtSQPrFJTYWZKsQB0M&#10;3CRZCros9P8D5S8AAAD//wMAUEsBAi0AFAAGAAgAAAAhALaDOJL+AAAA4QEAABMAAAAAAAAAAAAA&#10;AAAAAAAAAFtDb250ZW50X1R5cGVzXS54bWxQSwECLQAUAAYACAAAACEAOP0h/9YAAACUAQAACwAA&#10;AAAAAAAAAAAAAAAvAQAAX3JlbHMvLnJlbHNQSwECLQAUAAYACAAAACEAOf+TWnYCAADfBAAADgAA&#10;AAAAAAAAAAAAAAAuAgAAZHJzL2Uyb0RvYy54bWxQSwECLQAUAAYACAAAACEArJzSQN8AAAAIAQAA&#10;DwAAAAAAAAAAAAAAAADQBAAAZHJzL2Rvd25yZXYueG1sUEsFBgAAAAAEAAQA8wAAANwFAAAAAA==&#10;" fillcolor="#264e6f" stroked="f">
                <v:path arrowok="t"/>
                <v:textbox>
                  <w:txbxContent>
                    <w:p w:rsidR="0006416C" w:rsidRPr="001D17D4" w:rsidRDefault="0006416C" w:rsidP="00A35861">
                      <w:pPr>
                        <w:spacing w:line="280" w:lineRule="atLeast"/>
                        <w:ind w:left="318" w:right="284"/>
                        <w:rPr>
                          <w:rFonts w:cs="Arial"/>
                          <w:b/>
                          <w:color w:val="FFFFFF" w:themeColor="background1"/>
                          <w:sz w:val="28"/>
                          <w:szCs w:val="28"/>
                        </w:rPr>
                      </w:pPr>
                      <w:r w:rsidRPr="001D17D4">
                        <w:rPr>
                          <w:rFonts w:cs="Arial"/>
                          <w:b/>
                          <w:color w:val="FFFFFF" w:themeColor="background1"/>
                          <w:sz w:val="28"/>
                          <w:szCs w:val="28"/>
                        </w:rPr>
                        <w:t>Formål og mål med beredskabsplanen</w:t>
                      </w:r>
                    </w:p>
                    <w:p w:rsidR="0006416C" w:rsidRPr="001D17D4" w:rsidRDefault="0006416C" w:rsidP="00A35861">
                      <w:pPr>
                        <w:spacing w:line="280" w:lineRule="atLeast"/>
                        <w:ind w:left="318" w:right="284"/>
                        <w:rPr>
                          <w:rFonts w:cs="Arial"/>
                          <w:b/>
                          <w:color w:val="FFFFFF" w:themeColor="background1"/>
                          <w:sz w:val="14"/>
                          <w:szCs w:val="20"/>
                        </w:rPr>
                      </w:pPr>
                    </w:p>
                    <w:p w:rsidR="0006416C" w:rsidRPr="001D17D4" w:rsidRDefault="0006416C" w:rsidP="00A35861">
                      <w:pPr>
                        <w:spacing w:line="280" w:lineRule="atLeast"/>
                        <w:ind w:left="318" w:right="284"/>
                        <w:jc w:val="center"/>
                        <w:rPr>
                          <w:rFonts w:cs="Arial"/>
                          <w:b/>
                          <w:color w:val="FFFFFF" w:themeColor="background1"/>
                          <w:szCs w:val="20"/>
                        </w:rPr>
                      </w:pPr>
                      <w:r w:rsidRPr="001D17D4">
                        <w:rPr>
                          <w:rFonts w:cs="Arial"/>
                          <w:b/>
                          <w:color w:val="FFFFFF" w:themeColor="background1"/>
                          <w:szCs w:val="20"/>
                        </w:rPr>
                        <w:t>Formålet med det kommunale beredskab er at styrke beskyttelsen af børn og unge mod overgreb af både seksuel og voldelig karakter.</w:t>
                      </w:r>
                    </w:p>
                    <w:p w:rsidR="0006416C" w:rsidRPr="001D17D4" w:rsidRDefault="0006416C" w:rsidP="00A35861">
                      <w:pPr>
                        <w:spacing w:line="280" w:lineRule="atLeast"/>
                        <w:ind w:right="284"/>
                        <w:rPr>
                          <w:rFonts w:cs="Arial"/>
                          <w:b/>
                          <w:color w:val="FFFFFF" w:themeColor="background1"/>
                          <w:sz w:val="8"/>
                          <w:szCs w:val="20"/>
                        </w:rPr>
                      </w:pPr>
                    </w:p>
                    <w:p w:rsidR="0006416C" w:rsidRPr="001D17D4" w:rsidRDefault="0006416C" w:rsidP="00A35861">
                      <w:pPr>
                        <w:spacing w:line="280" w:lineRule="atLeast"/>
                        <w:ind w:left="318" w:right="284"/>
                        <w:rPr>
                          <w:rFonts w:cs="Arial"/>
                          <w:b/>
                          <w:color w:val="FFFFFF" w:themeColor="background1"/>
                          <w:szCs w:val="20"/>
                          <w:u w:val="single"/>
                        </w:rPr>
                      </w:pPr>
                      <w:r w:rsidRPr="001D17D4">
                        <w:rPr>
                          <w:rFonts w:cs="Arial"/>
                          <w:b/>
                          <w:color w:val="FFFFFF" w:themeColor="background1"/>
                          <w:szCs w:val="20"/>
                          <w:u w:val="single"/>
                        </w:rPr>
                        <w:t>Det kommunale beredskab skal medvirke til:</w:t>
                      </w:r>
                    </w:p>
                    <w:p w:rsidR="0006416C" w:rsidRPr="001D17D4" w:rsidRDefault="0006416C" w:rsidP="00A35861">
                      <w:pPr>
                        <w:pStyle w:val="Listeafsnit"/>
                        <w:numPr>
                          <w:ilvl w:val="0"/>
                          <w:numId w:val="8"/>
                        </w:numPr>
                        <w:spacing w:after="200" w:line="280" w:lineRule="atLeast"/>
                        <w:ind w:right="284"/>
                        <w:rPr>
                          <w:rFonts w:ascii="Arial" w:hAnsi="Arial" w:cs="Arial"/>
                          <w:color w:val="FFFFFF" w:themeColor="background1"/>
                          <w:sz w:val="20"/>
                          <w:szCs w:val="20"/>
                        </w:rPr>
                      </w:pPr>
                      <w:r w:rsidRPr="001D17D4">
                        <w:rPr>
                          <w:rFonts w:ascii="Arial" w:hAnsi="Arial" w:cs="Arial"/>
                          <w:color w:val="FFFFFF" w:themeColor="background1"/>
                          <w:sz w:val="20"/>
                          <w:szCs w:val="20"/>
                        </w:rPr>
                        <w:t>At fagpersoner bliver bedre til at forebygge, opspore og håndtere sager, hvor børn og unge udsættes for</w:t>
                      </w:r>
                      <w:r>
                        <w:rPr>
                          <w:rFonts w:ascii="Arial" w:hAnsi="Arial" w:cs="Arial"/>
                          <w:color w:val="FFFFFF" w:themeColor="background1"/>
                          <w:sz w:val="20"/>
                          <w:szCs w:val="20"/>
                        </w:rPr>
                        <w:t xml:space="preserve"> psykiske eller fysiske</w:t>
                      </w:r>
                      <w:r w:rsidRPr="001D17D4">
                        <w:rPr>
                          <w:rFonts w:ascii="Arial" w:hAnsi="Arial" w:cs="Arial"/>
                          <w:color w:val="FFFFFF" w:themeColor="background1"/>
                          <w:sz w:val="20"/>
                          <w:szCs w:val="20"/>
                        </w:rPr>
                        <w:t xml:space="preserve"> vold og seksuelle overgreb.</w:t>
                      </w:r>
                    </w:p>
                    <w:p w:rsidR="0006416C" w:rsidRPr="001D17D4" w:rsidRDefault="0006416C" w:rsidP="00A35861">
                      <w:pPr>
                        <w:pStyle w:val="Listeafsnit"/>
                        <w:numPr>
                          <w:ilvl w:val="0"/>
                          <w:numId w:val="8"/>
                        </w:numPr>
                        <w:spacing w:after="200" w:line="280" w:lineRule="atLeast"/>
                        <w:ind w:right="284"/>
                        <w:rPr>
                          <w:rFonts w:ascii="Arial" w:hAnsi="Arial" w:cs="Arial"/>
                          <w:color w:val="FFFFFF" w:themeColor="background1"/>
                          <w:sz w:val="20"/>
                          <w:szCs w:val="20"/>
                        </w:rPr>
                      </w:pPr>
                      <w:r w:rsidRPr="001D17D4">
                        <w:rPr>
                          <w:rFonts w:ascii="Arial" w:hAnsi="Arial" w:cs="Arial"/>
                          <w:color w:val="FFFFFF" w:themeColor="background1"/>
                          <w:sz w:val="20"/>
                          <w:szCs w:val="20"/>
                        </w:rPr>
                        <w:t>At fagpersoner får den tilstrækkelige viden til at reagere.</w:t>
                      </w:r>
                    </w:p>
                    <w:p w:rsidR="0006416C" w:rsidRPr="001D17D4" w:rsidRDefault="0006416C" w:rsidP="00A35861">
                      <w:pPr>
                        <w:pStyle w:val="Listeafsnit"/>
                        <w:numPr>
                          <w:ilvl w:val="0"/>
                          <w:numId w:val="8"/>
                        </w:numPr>
                        <w:spacing w:after="200" w:line="280" w:lineRule="atLeast"/>
                        <w:ind w:right="284"/>
                        <w:rPr>
                          <w:rFonts w:ascii="Arial" w:hAnsi="Arial" w:cs="Arial"/>
                          <w:color w:val="FFFFFF" w:themeColor="background1"/>
                          <w:sz w:val="20"/>
                          <w:szCs w:val="20"/>
                        </w:rPr>
                      </w:pPr>
                      <w:r w:rsidRPr="001D17D4">
                        <w:rPr>
                          <w:rFonts w:ascii="Arial" w:hAnsi="Arial" w:cs="Arial"/>
                          <w:color w:val="FFFFFF" w:themeColor="background1"/>
                          <w:sz w:val="20"/>
                          <w:szCs w:val="20"/>
                        </w:rPr>
                        <w:t>At fagpersoner arbejder tværfagligt og tværsektorielt i håndteringen af s</w:t>
                      </w:r>
                      <w:r w:rsidRPr="001D17D4">
                        <w:rPr>
                          <w:rFonts w:ascii="Arial" w:hAnsi="Arial" w:cs="Arial"/>
                          <w:color w:val="FFFFFF" w:themeColor="background1"/>
                          <w:sz w:val="20"/>
                          <w:szCs w:val="20"/>
                        </w:rPr>
                        <w:t>a</w:t>
                      </w:r>
                      <w:r w:rsidRPr="001D17D4">
                        <w:rPr>
                          <w:rFonts w:ascii="Arial" w:hAnsi="Arial" w:cs="Arial"/>
                          <w:color w:val="FFFFFF" w:themeColor="background1"/>
                          <w:sz w:val="20"/>
                          <w:szCs w:val="20"/>
                        </w:rPr>
                        <w:t>gerne.</w:t>
                      </w:r>
                    </w:p>
                    <w:p w:rsidR="0006416C" w:rsidRPr="001D17D4" w:rsidRDefault="0006416C" w:rsidP="00A35861">
                      <w:pPr>
                        <w:pStyle w:val="Listeafsnit"/>
                        <w:numPr>
                          <w:ilvl w:val="0"/>
                          <w:numId w:val="8"/>
                        </w:numPr>
                        <w:rPr>
                          <w:color w:val="FFFFFF" w:themeColor="background1"/>
                        </w:rPr>
                      </w:pPr>
                      <w:r w:rsidRPr="001D17D4">
                        <w:rPr>
                          <w:rFonts w:ascii="Arial" w:hAnsi="Arial" w:cs="Arial"/>
                          <w:color w:val="FFFFFF" w:themeColor="background1"/>
                          <w:sz w:val="20"/>
                          <w:szCs w:val="20"/>
                        </w:rPr>
                        <w:t>At fagpersoner bliver i stand til at iværksætte en faglig kvalificeret indsats.</w:t>
                      </w:r>
                    </w:p>
                  </w:txbxContent>
                </v:textbox>
              </v:shape>
            </w:pict>
          </mc:Fallback>
        </mc:AlternateContent>
      </w:r>
    </w:p>
    <w:p w:rsidR="00A35861" w:rsidRDefault="00A35861" w:rsidP="001D17D4">
      <w:pPr>
        <w:keepNext/>
        <w:keepLines/>
        <w:spacing w:before="200"/>
        <w:outlineLvl w:val="4"/>
        <w:rPr>
          <w:rFonts w:cs="Arial"/>
          <w:b/>
          <w:color w:val="000000"/>
          <w:sz w:val="28"/>
          <w:szCs w:val="28"/>
        </w:rPr>
      </w:pPr>
    </w:p>
    <w:p w:rsidR="00A35861" w:rsidRDefault="00A35861" w:rsidP="001D17D4">
      <w:pPr>
        <w:keepNext/>
        <w:keepLines/>
        <w:spacing w:before="200"/>
        <w:outlineLvl w:val="4"/>
        <w:rPr>
          <w:rFonts w:cs="Arial"/>
          <w:b/>
          <w:color w:val="000000"/>
          <w:sz w:val="28"/>
          <w:szCs w:val="28"/>
        </w:rPr>
      </w:pPr>
    </w:p>
    <w:p w:rsidR="00A35861" w:rsidRDefault="00A35861" w:rsidP="001D17D4">
      <w:pPr>
        <w:keepNext/>
        <w:keepLines/>
        <w:spacing w:before="200"/>
        <w:outlineLvl w:val="4"/>
        <w:rPr>
          <w:rFonts w:cs="Arial"/>
          <w:b/>
          <w:color w:val="000000"/>
          <w:sz w:val="28"/>
          <w:szCs w:val="28"/>
        </w:rPr>
      </w:pPr>
    </w:p>
    <w:p w:rsidR="00A35861" w:rsidRDefault="00A35861" w:rsidP="001D17D4">
      <w:pPr>
        <w:keepNext/>
        <w:keepLines/>
        <w:spacing w:before="200"/>
        <w:outlineLvl w:val="4"/>
        <w:rPr>
          <w:rFonts w:cs="Arial"/>
          <w:b/>
          <w:color w:val="000000"/>
          <w:sz w:val="28"/>
          <w:szCs w:val="28"/>
        </w:rPr>
      </w:pPr>
    </w:p>
    <w:p w:rsidR="00A35861" w:rsidRDefault="00A35861" w:rsidP="001D17D4">
      <w:pPr>
        <w:keepNext/>
        <w:keepLines/>
        <w:spacing w:before="200"/>
        <w:outlineLvl w:val="4"/>
        <w:rPr>
          <w:rFonts w:cs="Arial"/>
          <w:b/>
          <w:color w:val="000000"/>
          <w:sz w:val="28"/>
          <w:szCs w:val="28"/>
        </w:rPr>
      </w:pPr>
    </w:p>
    <w:p w:rsidR="00A35861" w:rsidRDefault="00A35861" w:rsidP="001D17D4">
      <w:pPr>
        <w:keepNext/>
        <w:keepLines/>
        <w:spacing w:before="200"/>
        <w:outlineLvl w:val="4"/>
        <w:rPr>
          <w:rFonts w:cs="Arial"/>
          <w:b/>
          <w:color w:val="000000"/>
          <w:sz w:val="28"/>
          <w:szCs w:val="28"/>
        </w:rPr>
      </w:pPr>
    </w:p>
    <w:p w:rsidR="00A35861" w:rsidRDefault="00A35861" w:rsidP="001D17D4">
      <w:pPr>
        <w:keepNext/>
        <w:keepLines/>
        <w:spacing w:before="200"/>
        <w:outlineLvl w:val="4"/>
        <w:rPr>
          <w:rFonts w:cs="Arial"/>
          <w:b/>
          <w:color w:val="000000"/>
          <w:sz w:val="28"/>
          <w:szCs w:val="28"/>
        </w:rPr>
      </w:pPr>
    </w:p>
    <w:p w:rsidR="00A35861" w:rsidRDefault="00A35861" w:rsidP="001D17D4">
      <w:pPr>
        <w:keepNext/>
        <w:keepLines/>
        <w:spacing w:before="200"/>
        <w:outlineLvl w:val="4"/>
        <w:rPr>
          <w:rFonts w:cs="Arial"/>
          <w:b/>
          <w:color w:val="000000"/>
          <w:sz w:val="28"/>
          <w:szCs w:val="28"/>
        </w:rPr>
      </w:pPr>
    </w:p>
    <w:p w:rsidR="001D17D4" w:rsidRPr="001D17D4" w:rsidRDefault="001D17D4" w:rsidP="001D17D4">
      <w:pPr>
        <w:keepNext/>
        <w:keepLines/>
        <w:spacing w:before="200"/>
        <w:outlineLvl w:val="4"/>
        <w:rPr>
          <w:rFonts w:cs="Arial"/>
          <w:b/>
          <w:color w:val="000000"/>
          <w:sz w:val="28"/>
          <w:szCs w:val="28"/>
        </w:rPr>
      </w:pPr>
      <w:r w:rsidRPr="001D17D4">
        <w:rPr>
          <w:rFonts w:cs="Arial"/>
          <w:b/>
          <w:color w:val="000000"/>
          <w:sz w:val="28"/>
          <w:szCs w:val="28"/>
        </w:rPr>
        <w:t>Målgruppe</w:t>
      </w:r>
    </w:p>
    <w:p w:rsidR="001D17D4" w:rsidRPr="001D17D4" w:rsidRDefault="001D17D4" w:rsidP="001D17D4">
      <w:pPr>
        <w:spacing w:line="276" w:lineRule="auto"/>
        <w:ind w:right="282"/>
        <w:rPr>
          <w:rFonts w:ascii="Times New Roman" w:hAnsi="Times New Roman"/>
          <w:sz w:val="24"/>
        </w:rPr>
      </w:pPr>
    </w:p>
    <w:p w:rsidR="001D17D4" w:rsidRDefault="001D17D4" w:rsidP="00BC76BC">
      <w:pPr>
        <w:spacing w:line="280" w:lineRule="atLeast"/>
        <w:ind w:right="284"/>
        <w:rPr>
          <w:rFonts w:cs="Arial"/>
          <w:szCs w:val="20"/>
        </w:rPr>
      </w:pPr>
      <w:r w:rsidRPr="001D17D4">
        <w:rPr>
          <w:rFonts w:cs="Arial"/>
          <w:szCs w:val="20"/>
        </w:rPr>
        <w:t>Kerteminde Kommunes beredskabsplan henvender sig til alle professionelle, der i deres arbejde har ko</w:t>
      </w:r>
      <w:r w:rsidRPr="001D17D4">
        <w:rPr>
          <w:rFonts w:cs="Arial"/>
          <w:szCs w:val="20"/>
        </w:rPr>
        <w:t>n</w:t>
      </w:r>
      <w:r w:rsidRPr="001D17D4">
        <w:rPr>
          <w:rFonts w:cs="Arial"/>
          <w:szCs w:val="20"/>
        </w:rPr>
        <w:t>takt med børn og unge under 18 år. Det gælder både ledere og medarbejdere i Dagpleje, daginstitutioner, skoler, skolefritidsordninger, klubber, Sundhedspleje, myndighedsrådgivere, Pædagogisk Psykologisk Rådgivning, behandlingstilbud til børn, unge og deres familier, Den kommunale tandpleje, døgninstituti</w:t>
      </w:r>
      <w:r w:rsidRPr="001D17D4">
        <w:rPr>
          <w:rFonts w:cs="Arial"/>
          <w:szCs w:val="20"/>
        </w:rPr>
        <w:t>o</w:t>
      </w:r>
      <w:r w:rsidRPr="001D17D4">
        <w:rPr>
          <w:rFonts w:cs="Arial"/>
          <w:szCs w:val="20"/>
        </w:rPr>
        <w:t>ner, socialpædagogiske opholdssteder, plejefamilier og andre, der er i kontakt med børn og unge under 18 år.</w:t>
      </w:r>
    </w:p>
    <w:p w:rsidR="00BC76BC" w:rsidRPr="00BC76BC" w:rsidRDefault="00BC76BC" w:rsidP="00BC76BC">
      <w:pPr>
        <w:spacing w:line="280" w:lineRule="atLeast"/>
        <w:ind w:right="284"/>
        <w:rPr>
          <w:rFonts w:cs="Arial"/>
          <w:szCs w:val="20"/>
        </w:rPr>
      </w:pPr>
    </w:p>
    <w:p w:rsidR="001D17D4" w:rsidRPr="001D17D4" w:rsidRDefault="00FE5F9C" w:rsidP="001D17D4">
      <w:pPr>
        <w:keepNext/>
        <w:keepLines/>
        <w:spacing w:before="200"/>
        <w:outlineLvl w:val="4"/>
        <w:rPr>
          <w:rFonts w:cs="Arial"/>
          <w:b/>
          <w:color w:val="000000"/>
          <w:sz w:val="28"/>
          <w:szCs w:val="28"/>
        </w:rPr>
      </w:pPr>
      <w:r>
        <w:rPr>
          <w:noProof/>
        </w:rPr>
        <mc:AlternateContent>
          <mc:Choice Requires="wps">
            <w:drawing>
              <wp:anchor distT="0" distB="0" distL="114300" distR="114300" simplePos="0" relativeHeight="251753472" behindDoc="0" locked="0" layoutInCell="1" allowOverlap="1">
                <wp:simplePos x="0" y="0"/>
                <wp:positionH relativeFrom="margin">
                  <wp:posOffset>2994660</wp:posOffset>
                </wp:positionH>
                <wp:positionV relativeFrom="margin">
                  <wp:posOffset>5233035</wp:posOffset>
                </wp:positionV>
                <wp:extent cx="2924175" cy="2924175"/>
                <wp:effectExtent l="0" t="0" r="9525" b="9525"/>
                <wp:wrapSquare wrapText="bothSides"/>
                <wp:docPr id="2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2924175"/>
                        </a:xfrm>
                        <a:prstGeom prst="rect">
                          <a:avLst/>
                        </a:prstGeom>
                        <a:solidFill>
                          <a:srgbClr val="E8B600"/>
                        </a:solidFill>
                        <a:ln w="9525" cap="flat" cmpd="sng" algn="ctr">
                          <a:noFill/>
                          <a:prstDash val="solid"/>
                          <a:headEnd/>
                          <a:tailEnd/>
                        </a:ln>
                        <a:effectLst/>
                      </wps:spPr>
                      <wps:txbx>
                        <w:txbxContent>
                          <w:p w:rsidR="0006416C" w:rsidRPr="001D17D4" w:rsidRDefault="0006416C" w:rsidP="001D17D4">
                            <w:pPr>
                              <w:spacing w:line="280" w:lineRule="atLeast"/>
                              <w:rPr>
                                <w:rFonts w:cs="Arial"/>
                                <w:b/>
                                <w:bCs/>
                                <w:color w:val="FFFFFF" w:themeColor="background1"/>
                              </w:rPr>
                            </w:pPr>
                            <w:r w:rsidRPr="001D17D4">
                              <w:rPr>
                                <w:rFonts w:cs="Arial"/>
                                <w:b/>
                                <w:bCs/>
                                <w:color w:val="FFFFFF" w:themeColor="background1"/>
                              </w:rPr>
                              <w:t>Underretningspligt:</w:t>
                            </w:r>
                          </w:p>
                          <w:p w:rsidR="0006416C" w:rsidRPr="001D17D4" w:rsidRDefault="0006416C" w:rsidP="001D17D4">
                            <w:pPr>
                              <w:spacing w:line="280" w:lineRule="atLeast"/>
                              <w:rPr>
                                <w:rFonts w:cs="Arial"/>
                                <w:color w:val="FFFFFF" w:themeColor="background1"/>
                                <w:szCs w:val="20"/>
                              </w:rPr>
                            </w:pPr>
                            <w:bookmarkStart w:id="1" w:name="_Toc404587154"/>
                            <w:bookmarkStart w:id="2" w:name="_Toc404587183"/>
                            <w:bookmarkStart w:id="3" w:name="_Toc404587278"/>
                          </w:p>
                          <w:p w:rsidR="0006416C" w:rsidRPr="001D17D4" w:rsidRDefault="0006416C" w:rsidP="001D17D4">
                            <w:pPr>
                              <w:spacing w:line="280" w:lineRule="atLeast"/>
                              <w:rPr>
                                <w:rFonts w:cs="Arial"/>
                                <w:b/>
                                <w:color w:val="FFFFFF" w:themeColor="background1"/>
                                <w:szCs w:val="20"/>
                              </w:rPr>
                            </w:pPr>
                            <w:r w:rsidRPr="001D17D4">
                              <w:rPr>
                                <w:rFonts w:cs="Arial"/>
                                <w:b/>
                                <w:color w:val="FFFFFF" w:themeColor="background1"/>
                                <w:szCs w:val="20"/>
                              </w:rPr>
                              <w:t>Servicelovens § 153</w:t>
                            </w:r>
                            <w:bookmarkEnd w:id="1"/>
                            <w:bookmarkEnd w:id="2"/>
                            <w:bookmarkEnd w:id="3"/>
                            <w:r w:rsidRPr="001D17D4">
                              <w:rPr>
                                <w:rFonts w:cs="Arial"/>
                                <w:b/>
                                <w:color w:val="FFFFFF" w:themeColor="background1"/>
                                <w:szCs w:val="20"/>
                              </w:rPr>
                              <w:t xml:space="preserve"> </w:t>
                            </w:r>
                          </w:p>
                          <w:p w:rsidR="0006416C" w:rsidRPr="001D17D4" w:rsidRDefault="0006416C" w:rsidP="001D17D4">
                            <w:pPr>
                              <w:spacing w:line="280" w:lineRule="atLeast"/>
                              <w:rPr>
                                <w:rFonts w:cs="Arial"/>
                                <w:b/>
                                <w:color w:val="FFFFFF" w:themeColor="background1"/>
                                <w:szCs w:val="20"/>
                              </w:rPr>
                            </w:pPr>
                          </w:p>
                          <w:p w:rsidR="0006416C" w:rsidRPr="001D17D4" w:rsidRDefault="0006416C" w:rsidP="001D17D4">
                            <w:pPr>
                              <w:spacing w:line="280" w:lineRule="atLeast"/>
                              <w:rPr>
                                <w:rStyle w:val="misc"/>
                                <w:rFonts w:cs="Arial"/>
                                <w:i/>
                                <w:color w:val="FFFFFF" w:themeColor="background1"/>
                                <w:szCs w:val="20"/>
                              </w:rPr>
                            </w:pPr>
                            <w:r w:rsidRPr="001D17D4">
                              <w:rPr>
                                <w:rStyle w:val="misc"/>
                                <w:rFonts w:cs="Arial"/>
                                <w:i/>
                                <w:color w:val="FFFFFF" w:themeColor="background1"/>
                                <w:szCs w:val="20"/>
                              </w:rPr>
                              <w:t>”Personer, der udøver offentlig tjeneste eller offentligt hverv, skal underrette kommunen, hvis de under udøvelsen af tjenesten eller hvervet får kendskab til eller grund til at antage,</w:t>
                            </w:r>
                          </w:p>
                          <w:p w:rsidR="0006416C" w:rsidRPr="001D17D4" w:rsidRDefault="0006416C" w:rsidP="001D17D4">
                            <w:pPr>
                              <w:spacing w:line="280" w:lineRule="atLeast"/>
                              <w:rPr>
                                <w:rStyle w:val="misc"/>
                                <w:rFonts w:cs="Arial"/>
                                <w:i/>
                                <w:color w:val="FFFFFF" w:themeColor="background1"/>
                                <w:szCs w:val="20"/>
                              </w:rPr>
                            </w:pPr>
                            <w:r w:rsidRPr="001D17D4">
                              <w:rPr>
                                <w:rStyle w:val="misc"/>
                                <w:rFonts w:cs="Arial"/>
                                <w:i/>
                                <w:color w:val="FFFFFF" w:themeColor="background1"/>
                                <w:szCs w:val="20"/>
                              </w:rPr>
                              <w:t>at et barn eller en ung under 18 år kan have behov for særlig støtte efter kapitel 11,</w:t>
                            </w:r>
                          </w:p>
                          <w:p w:rsidR="0006416C" w:rsidRPr="001D17D4" w:rsidRDefault="0006416C" w:rsidP="001D17D4">
                            <w:pPr>
                              <w:spacing w:line="280" w:lineRule="atLeast"/>
                              <w:rPr>
                                <w:rStyle w:val="misc"/>
                                <w:rFonts w:cs="Arial"/>
                                <w:i/>
                                <w:color w:val="FFFFFF" w:themeColor="background1"/>
                                <w:szCs w:val="20"/>
                              </w:rPr>
                            </w:pPr>
                            <w:r w:rsidRPr="001D17D4">
                              <w:rPr>
                                <w:rStyle w:val="misc"/>
                                <w:rFonts w:cs="Arial"/>
                                <w:i/>
                                <w:color w:val="FFFFFF" w:themeColor="background1"/>
                                <w:szCs w:val="20"/>
                              </w:rPr>
                              <w:t>at et barn umiddelbart efter fødslen kan få b</w:t>
                            </w:r>
                            <w:r w:rsidRPr="001D17D4">
                              <w:rPr>
                                <w:rStyle w:val="misc"/>
                                <w:rFonts w:cs="Arial"/>
                                <w:i/>
                                <w:color w:val="FFFFFF" w:themeColor="background1"/>
                                <w:szCs w:val="20"/>
                              </w:rPr>
                              <w:t>e</w:t>
                            </w:r>
                            <w:r w:rsidRPr="001D17D4">
                              <w:rPr>
                                <w:rStyle w:val="misc"/>
                                <w:rFonts w:cs="Arial"/>
                                <w:i/>
                                <w:color w:val="FFFFFF" w:themeColor="background1"/>
                                <w:szCs w:val="20"/>
                              </w:rPr>
                              <w:t>hov for særlig støtte efter kapitel 11 på grund af de vordende forældres forhold, eller</w:t>
                            </w:r>
                          </w:p>
                          <w:p w:rsidR="0006416C" w:rsidRPr="001D17D4" w:rsidRDefault="0006416C" w:rsidP="001D17D4">
                            <w:pPr>
                              <w:spacing w:line="280" w:lineRule="atLeast"/>
                              <w:rPr>
                                <w:rFonts w:cs="Arial"/>
                                <w:i/>
                                <w:color w:val="FFFFFF" w:themeColor="background1"/>
                                <w:szCs w:val="20"/>
                              </w:rPr>
                            </w:pPr>
                            <w:r w:rsidRPr="001D17D4">
                              <w:rPr>
                                <w:rStyle w:val="misc"/>
                                <w:rFonts w:cs="Arial"/>
                                <w:i/>
                                <w:color w:val="FFFFFF" w:themeColor="background1"/>
                                <w:szCs w:val="20"/>
                              </w:rPr>
                              <w:t>at et barn eller en ung under 18 år har været udsat for vold eller andre overgreb.”</w:t>
                            </w:r>
                          </w:p>
                          <w:p w:rsidR="0006416C" w:rsidRDefault="0006416C" w:rsidP="001D17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felt 2" o:spid="_x0000_s1027" type="#_x0000_t202" style="position:absolute;margin-left:235.8pt;margin-top:412.05pt;width:230.25pt;height:230.2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a8QPAIAAFYEAAAOAAAAZHJzL2Uyb0RvYy54bWysVNtu2zAMfR+wfxD0vjgxkrYx4hRt0g4D&#10;ugvQ7gNoWb6gsqhJSuzs60fJSZptb8NeBNGkziEPSa9uh06xvbSuRZ3z2WTKmdQCy1bXOf/+8vjh&#10;hjPnQZegUMucH6Tjt+v371a9yWSKDapSWkYg2mW9yXnjvcmSxIlGduAmaKQmZ4W2A0+mrZPSQk/o&#10;nUrS6fQq6dGWxqKQztHX7ejk64hfVVL4r1XlpGcq55Sbj6eNZxHOZL2CrLZgmlYc04B/yKKDVhPp&#10;GWoLHtjOtn9Bda2w6LDyE4FdglXVChlroGpm0z+qeW7AyFgLiePMWSb3/2DFl/03y9oy5+mSMw0d&#10;9ehFvjpfSeVZGvTpjcso7NlQoB/ucaA+x1qdeULx6pjGTQO6lnfWYt9IKCm/WXiZXDwdcVwAKfrP&#10;WBIP7DxGoKGyXRCP5GCETn06nHsjB88EfUyX6Xx2veBMkO9kBA7ITs+Ndf6jxI6FS84tNT/Cw/7J&#10;+TH0FBLYHKq2fGyVioati42ybA80KA8391fTOBuE/luY0qzP+XKRhkSA5rVS4OnaGVLQ6ZozUDUt&#10;gvA2UmsMBMQNWaDegmtGiog6Tl9Q7EGXMchDq8Y7MSsd3sk4xccKgqBBw1FNPxRD7F1UO/gKLA+k&#10;sMVx0Gkx6dKg/clZT0NOOf7YgZWcqU+aurSczedhK6IxX1ynZNhLT3HpAS0IKudU8Hjd+LhJIUuN&#10;d9TNqo06v2VynAEa3tip46KF7bi0Y9Tb72D9CwAA//8DAFBLAwQUAAYACAAAACEAxih5ROIAAAAM&#10;AQAADwAAAGRycy9kb3ducmV2LnhtbEyPwUrDQBCG74LvsIzgpdhNYogxZlNUEMEiaC2et9kxCWZn&#10;Y3abxj6940lvM8zHP99frmbbiwlH3zlSEC8jEEi1Mx01CrZvDxc5CB80Gd07QgXf6GFVnZ6UujDu&#10;QK84bUIjOIR8oRW0IQyFlL5u0Wq/dAMS3z7caHXgdWykGfWBw20vkyjKpNUd8YdWD3jfYv252VsF&#10;x6fFe/CL6WuOzfHuMWzX4eV5VOr8bL69ARFwDn8w/OqzOlTstHN7Ml70CtKrOGNUQZ6kMQgmri8T&#10;HnaMJnmagaxK+b9E9QMAAP//AwBQSwECLQAUAAYACAAAACEAtoM4kv4AAADhAQAAEwAAAAAAAAAA&#10;AAAAAAAAAAAAW0NvbnRlbnRfVHlwZXNdLnhtbFBLAQItABQABgAIAAAAIQA4/SH/1gAAAJQBAAAL&#10;AAAAAAAAAAAAAAAAAC8BAABfcmVscy8ucmVsc1BLAQItABQABgAIAAAAIQBLDa8QPAIAAFYEAAAO&#10;AAAAAAAAAAAAAAAAAC4CAABkcnMvZTJvRG9jLnhtbFBLAQItABQABgAIAAAAIQDGKHlE4gAAAAwB&#10;AAAPAAAAAAAAAAAAAAAAAJYEAABkcnMvZG93bnJldi54bWxQSwUGAAAAAAQABADzAAAApQUAAAAA&#10;" fillcolor="#e8b600" stroked="f">
                <v:textbox>
                  <w:txbxContent>
                    <w:p w:rsidR="0006416C" w:rsidRPr="001D17D4" w:rsidRDefault="0006416C" w:rsidP="001D17D4">
                      <w:pPr>
                        <w:spacing w:line="280" w:lineRule="atLeast"/>
                        <w:rPr>
                          <w:rFonts w:cs="Arial"/>
                          <w:b/>
                          <w:bCs/>
                          <w:color w:val="FFFFFF" w:themeColor="background1"/>
                        </w:rPr>
                      </w:pPr>
                      <w:r w:rsidRPr="001D17D4">
                        <w:rPr>
                          <w:rFonts w:cs="Arial"/>
                          <w:b/>
                          <w:bCs/>
                          <w:color w:val="FFFFFF" w:themeColor="background1"/>
                        </w:rPr>
                        <w:t>Underretningspligt:</w:t>
                      </w:r>
                    </w:p>
                    <w:p w:rsidR="0006416C" w:rsidRPr="001D17D4" w:rsidRDefault="0006416C" w:rsidP="001D17D4">
                      <w:pPr>
                        <w:spacing w:line="280" w:lineRule="atLeast"/>
                        <w:rPr>
                          <w:rFonts w:cs="Arial"/>
                          <w:color w:val="FFFFFF" w:themeColor="background1"/>
                          <w:szCs w:val="20"/>
                        </w:rPr>
                      </w:pPr>
                      <w:bookmarkStart w:id="3" w:name="_Toc404587154"/>
                      <w:bookmarkStart w:id="4" w:name="_Toc404587183"/>
                      <w:bookmarkStart w:id="5" w:name="_Toc404587278"/>
                    </w:p>
                    <w:p w:rsidR="0006416C" w:rsidRPr="001D17D4" w:rsidRDefault="0006416C" w:rsidP="001D17D4">
                      <w:pPr>
                        <w:spacing w:line="280" w:lineRule="atLeast"/>
                        <w:rPr>
                          <w:rFonts w:cs="Arial"/>
                          <w:b/>
                          <w:color w:val="FFFFFF" w:themeColor="background1"/>
                          <w:szCs w:val="20"/>
                        </w:rPr>
                      </w:pPr>
                      <w:r w:rsidRPr="001D17D4">
                        <w:rPr>
                          <w:rFonts w:cs="Arial"/>
                          <w:b/>
                          <w:color w:val="FFFFFF" w:themeColor="background1"/>
                          <w:szCs w:val="20"/>
                        </w:rPr>
                        <w:t>Servicelovens § 153</w:t>
                      </w:r>
                      <w:bookmarkEnd w:id="3"/>
                      <w:bookmarkEnd w:id="4"/>
                      <w:bookmarkEnd w:id="5"/>
                      <w:r w:rsidRPr="001D17D4">
                        <w:rPr>
                          <w:rFonts w:cs="Arial"/>
                          <w:b/>
                          <w:color w:val="FFFFFF" w:themeColor="background1"/>
                          <w:szCs w:val="20"/>
                        </w:rPr>
                        <w:t xml:space="preserve"> </w:t>
                      </w:r>
                    </w:p>
                    <w:p w:rsidR="0006416C" w:rsidRPr="001D17D4" w:rsidRDefault="0006416C" w:rsidP="001D17D4">
                      <w:pPr>
                        <w:spacing w:line="280" w:lineRule="atLeast"/>
                        <w:rPr>
                          <w:rFonts w:cs="Arial"/>
                          <w:b/>
                          <w:color w:val="FFFFFF" w:themeColor="background1"/>
                          <w:szCs w:val="20"/>
                        </w:rPr>
                      </w:pPr>
                    </w:p>
                    <w:p w:rsidR="0006416C" w:rsidRPr="001D17D4" w:rsidRDefault="0006416C" w:rsidP="001D17D4">
                      <w:pPr>
                        <w:spacing w:line="280" w:lineRule="atLeast"/>
                        <w:rPr>
                          <w:rStyle w:val="misc"/>
                          <w:rFonts w:cs="Arial"/>
                          <w:i/>
                          <w:color w:val="FFFFFF" w:themeColor="background1"/>
                          <w:szCs w:val="20"/>
                        </w:rPr>
                      </w:pPr>
                      <w:r w:rsidRPr="001D17D4">
                        <w:rPr>
                          <w:rStyle w:val="misc"/>
                          <w:rFonts w:cs="Arial"/>
                          <w:i/>
                          <w:color w:val="FFFFFF" w:themeColor="background1"/>
                          <w:szCs w:val="20"/>
                        </w:rPr>
                        <w:t>”Personer, der udøver offentlig tjeneste eller offentligt hverv, skal underrette kommunen, hvis de under udøvelsen af tjenesten eller hvervet får kendskab til eller grund til at antage,</w:t>
                      </w:r>
                    </w:p>
                    <w:p w:rsidR="0006416C" w:rsidRPr="001D17D4" w:rsidRDefault="0006416C" w:rsidP="001D17D4">
                      <w:pPr>
                        <w:spacing w:line="280" w:lineRule="atLeast"/>
                        <w:rPr>
                          <w:rStyle w:val="misc"/>
                          <w:rFonts w:cs="Arial"/>
                          <w:i/>
                          <w:color w:val="FFFFFF" w:themeColor="background1"/>
                          <w:szCs w:val="20"/>
                        </w:rPr>
                      </w:pPr>
                      <w:r w:rsidRPr="001D17D4">
                        <w:rPr>
                          <w:rStyle w:val="misc"/>
                          <w:rFonts w:cs="Arial"/>
                          <w:i/>
                          <w:color w:val="FFFFFF" w:themeColor="background1"/>
                          <w:szCs w:val="20"/>
                        </w:rPr>
                        <w:t>at et barn eller en ung under 18 år kan have behov for særlig støtte efter kapitel 11,</w:t>
                      </w:r>
                    </w:p>
                    <w:p w:rsidR="0006416C" w:rsidRPr="001D17D4" w:rsidRDefault="0006416C" w:rsidP="001D17D4">
                      <w:pPr>
                        <w:spacing w:line="280" w:lineRule="atLeast"/>
                        <w:rPr>
                          <w:rStyle w:val="misc"/>
                          <w:rFonts w:cs="Arial"/>
                          <w:i/>
                          <w:color w:val="FFFFFF" w:themeColor="background1"/>
                          <w:szCs w:val="20"/>
                        </w:rPr>
                      </w:pPr>
                      <w:r w:rsidRPr="001D17D4">
                        <w:rPr>
                          <w:rStyle w:val="misc"/>
                          <w:rFonts w:cs="Arial"/>
                          <w:i/>
                          <w:color w:val="FFFFFF" w:themeColor="background1"/>
                          <w:szCs w:val="20"/>
                        </w:rPr>
                        <w:t>at et barn umiddelbart efter fødslen kan få b</w:t>
                      </w:r>
                      <w:r w:rsidRPr="001D17D4">
                        <w:rPr>
                          <w:rStyle w:val="misc"/>
                          <w:rFonts w:cs="Arial"/>
                          <w:i/>
                          <w:color w:val="FFFFFF" w:themeColor="background1"/>
                          <w:szCs w:val="20"/>
                        </w:rPr>
                        <w:t>e</w:t>
                      </w:r>
                      <w:r w:rsidRPr="001D17D4">
                        <w:rPr>
                          <w:rStyle w:val="misc"/>
                          <w:rFonts w:cs="Arial"/>
                          <w:i/>
                          <w:color w:val="FFFFFF" w:themeColor="background1"/>
                          <w:szCs w:val="20"/>
                        </w:rPr>
                        <w:t>hov for særlig støtte efter kapitel 11 på grund af de vordende forældres forhold, eller</w:t>
                      </w:r>
                    </w:p>
                    <w:p w:rsidR="0006416C" w:rsidRPr="001D17D4" w:rsidRDefault="0006416C" w:rsidP="001D17D4">
                      <w:pPr>
                        <w:spacing w:line="280" w:lineRule="atLeast"/>
                        <w:rPr>
                          <w:rFonts w:cs="Arial"/>
                          <w:i/>
                          <w:color w:val="FFFFFF" w:themeColor="background1"/>
                          <w:szCs w:val="20"/>
                        </w:rPr>
                      </w:pPr>
                      <w:r w:rsidRPr="001D17D4">
                        <w:rPr>
                          <w:rStyle w:val="misc"/>
                          <w:rFonts w:cs="Arial"/>
                          <w:i/>
                          <w:color w:val="FFFFFF" w:themeColor="background1"/>
                          <w:szCs w:val="20"/>
                        </w:rPr>
                        <w:t>at et barn eller en ung under 18 år har været udsat for vold eller andre overgreb.”</w:t>
                      </w:r>
                    </w:p>
                    <w:p w:rsidR="0006416C" w:rsidRDefault="0006416C" w:rsidP="001D17D4"/>
                  </w:txbxContent>
                </v:textbox>
                <w10:wrap type="square" anchorx="margin" anchory="margin"/>
              </v:shape>
            </w:pict>
          </mc:Fallback>
        </mc:AlternateContent>
      </w:r>
      <w:r w:rsidR="001D17D4" w:rsidRPr="001D17D4">
        <w:rPr>
          <w:rFonts w:cs="Arial"/>
          <w:b/>
          <w:color w:val="000000"/>
          <w:sz w:val="28"/>
          <w:szCs w:val="28"/>
        </w:rPr>
        <w:t>Lovgivning</w:t>
      </w:r>
    </w:p>
    <w:p w:rsidR="001D17D4" w:rsidRPr="001D17D4" w:rsidRDefault="001D17D4" w:rsidP="001D17D4">
      <w:pPr>
        <w:spacing w:line="276" w:lineRule="auto"/>
        <w:ind w:right="282"/>
        <w:rPr>
          <w:rFonts w:cs="Arial"/>
          <w:sz w:val="24"/>
          <w:szCs w:val="20"/>
        </w:rPr>
      </w:pPr>
    </w:p>
    <w:p w:rsidR="001D17D4" w:rsidRPr="001D17D4" w:rsidRDefault="001D17D4" w:rsidP="001D17D4">
      <w:pPr>
        <w:spacing w:line="276" w:lineRule="auto"/>
        <w:ind w:right="282"/>
        <w:rPr>
          <w:rFonts w:cs="Arial"/>
          <w:szCs w:val="20"/>
        </w:rPr>
      </w:pPr>
      <w:r w:rsidRPr="001D17D4">
        <w:rPr>
          <w:rFonts w:cs="Arial"/>
          <w:szCs w:val="20"/>
        </w:rPr>
        <w:t>Beskyttelsespakken, som trådte i kraft pr. 1. okt</w:t>
      </w:r>
      <w:r w:rsidRPr="001D17D4">
        <w:rPr>
          <w:rFonts w:cs="Arial"/>
          <w:szCs w:val="20"/>
        </w:rPr>
        <w:t>o</w:t>
      </w:r>
      <w:r w:rsidRPr="001D17D4">
        <w:rPr>
          <w:rFonts w:cs="Arial"/>
          <w:szCs w:val="20"/>
        </w:rPr>
        <w:t>ber 2013 og har til formål at beskytte børn mod overgreb</w:t>
      </w:r>
      <w:r w:rsidRPr="001D17D4">
        <w:rPr>
          <w:rFonts w:cs="Arial"/>
          <w:szCs w:val="20"/>
          <w:vertAlign w:val="superscript"/>
        </w:rPr>
        <w:footnoteReference w:id="1"/>
      </w:r>
      <w:r w:rsidRPr="001D17D4">
        <w:rPr>
          <w:rFonts w:cs="Arial"/>
          <w:szCs w:val="20"/>
        </w:rPr>
        <w:t>, stiller som krav, at alle kommuner har et skriftligt dokumenteret beredskab til forebyggelse, tidlig opsporing og behandling af sager om ove</w:t>
      </w:r>
      <w:r w:rsidRPr="001D17D4">
        <w:rPr>
          <w:rFonts w:cs="Arial"/>
          <w:szCs w:val="20"/>
        </w:rPr>
        <w:t>r</w:t>
      </w:r>
      <w:r w:rsidRPr="001D17D4">
        <w:rPr>
          <w:rFonts w:cs="Arial"/>
          <w:szCs w:val="20"/>
        </w:rPr>
        <w:t xml:space="preserve">greb mod børn og unge </w:t>
      </w:r>
    </w:p>
    <w:p w:rsidR="001D17D4" w:rsidRPr="001D17D4" w:rsidRDefault="001D17D4" w:rsidP="001D17D4">
      <w:pPr>
        <w:spacing w:line="276" w:lineRule="auto"/>
        <w:ind w:right="282"/>
        <w:rPr>
          <w:rFonts w:cs="Arial"/>
          <w:szCs w:val="20"/>
        </w:rPr>
      </w:pPr>
    </w:p>
    <w:p w:rsidR="001D17D4" w:rsidRPr="001D17D4" w:rsidRDefault="001D17D4" w:rsidP="001D17D4">
      <w:pPr>
        <w:spacing w:line="276" w:lineRule="auto"/>
        <w:ind w:right="282"/>
        <w:rPr>
          <w:rFonts w:cs="Arial"/>
          <w:szCs w:val="20"/>
        </w:rPr>
      </w:pPr>
      <w:r w:rsidRPr="001D17D4">
        <w:rPr>
          <w:rFonts w:cs="Arial"/>
          <w:szCs w:val="20"/>
        </w:rPr>
        <w:t>Beredskabet skal ses som et supplement til b</w:t>
      </w:r>
      <w:r w:rsidRPr="001D17D4">
        <w:rPr>
          <w:rFonts w:cs="Arial"/>
          <w:szCs w:val="20"/>
        </w:rPr>
        <w:t>e</w:t>
      </w:r>
      <w:r w:rsidRPr="001D17D4">
        <w:rPr>
          <w:rFonts w:cs="Arial"/>
          <w:szCs w:val="20"/>
        </w:rPr>
        <w:t>kendtgørelse om underretningspligt over for ko</w:t>
      </w:r>
      <w:r w:rsidRPr="001D17D4">
        <w:rPr>
          <w:rFonts w:cs="Arial"/>
          <w:szCs w:val="20"/>
        </w:rPr>
        <w:t>m</w:t>
      </w:r>
      <w:r w:rsidRPr="001D17D4">
        <w:rPr>
          <w:rFonts w:cs="Arial"/>
          <w:szCs w:val="20"/>
        </w:rPr>
        <w:t>munen efter Lov om Social Service jf. lovbekend</w:t>
      </w:r>
      <w:r w:rsidRPr="001D17D4">
        <w:rPr>
          <w:rFonts w:cs="Arial"/>
          <w:szCs w:val="20"/>
        </w:rPr>
        <w:t>t</w:t>
      </w:r>
      <w:r w:rsidRPr="001D17D4">
        <w:rPr>
          <w:rFonts w:cs="Arial"/>
          <w:szCs w:val="20"/>
        </w:rPr>
        <w:t>gørelse nr. 929 af 5. september 2006.</w:t>
      </w:r>
    </w:p>
    <w:p w:rsidR="001D17D4" w:rsidRPr="001D17D4" w:rsidRDefault="001D17D4" w:rsidP="001D17D4">
      <w:pPr>
        <w:autoSpaceDE w:val="0"/>
        <w:autoSpaceDN w:val="0"/>
        <w:adjustRightInd w:val="0"/>
        <w:spacing w:line="276" w:lineRule="auto"/>
        <w:ind w:right="282"/>
        <w:rPr>
          <w:rFonts w:cs="Arial"/>
          <w:sz w:val="16"/>
        </w:rPr>
      </w:pPr>
    </w:p>
    <w:p w:rsidR="001D17D4" w:rsidRPr="001D17D4" w:rsidRDefault="001D17D4" w:rsidP="001D17D4">
      <w:pPr>
        <w:autoSpaceDE w:val="0"/>
        <w:autoSpaceDN w:val="0"/>
        <w:adjustRightInd w:val="0"/>
        <w:spacing w:line="276" w:lineRule="auto"/>
        <w:ind w:right="282"/>
        <w:rPr>
          <w:rFonts w:cs="Arial"/>
          <w:b/>
          <w:szCs w:val="20"/>
        </w:rPr>
      </w:pPr>
      <w:r w:rsidRPr="001D17D4">
        <w:rPr>
          <w:rFonts w:cs="Arial"/>
          <w:b/>
          <w:szCs w:val="20"/>
        </w:rPr>
        <w:t>Sådan underretter du:</w:t>
      </w:r>
    </w:p>
    <w:p w:rsidR="001D17D4" w:rsidRPr="001D17D4" w:rsidRDefault="001D17D4" w:rsidP="001D17D4">
      <w:pPr>
        <w:autoSpaceDE w:val="0"/>
        <w:autoSpaceDN w:val="0"/>
        <w:adjustRightInd w:val="0"/>
        <w:spacing w:line="276" w:lineRule="auto"/>
        <w:ind w:right="282"/>
        <w:rPr>
          <w:rFonts w:cs="Arial"/>
          <w:szCs w:val="20"/>
        </w:rPr>
      </w:pPr>
      <w:r w:rsidRPr="001D17D4">
        <w:rPr>
          <w:rFonts w:cs="Arial"/>
          <w:szCs w:val="20"/>
        </w:rPr>
        <w:t>Hvis du har konkret viden eller mistanke om se</w:t>
      </w:r>
      <w:r w:rsidRPr="001D17D4">
        <w:rPr>
          <w:rFonts w:cs="Arial"/>
          <w:szCs w:val="20"/>
        </w:rPr>
        <w:t>k</w:t>
      </w:r>
      <w:r w:rsidRPr="001D17D4">
        <w:rPr>
          <w:rFonts w:cs="Arial"/>
          <w:szCs w:val="20"/>
        </w:rPr>
        <w:t xml:space="preserve">suelle overgreb eller vold begået mod børn og unge under 18 år og hvor </w:t>
      </w:r>
      <w:r w:rsidRPr="001D17D4">
        <w:rPr>
          <w:rFonts w:cs="Arial"/>
          <w:b/>
          <w:szCs w:val="20"/>
        </w:rPr>
        <w:t>mistanken retter sig mod forældrene</w:t>
      </w:r>
      <w:r w:rsidRPr="001D17D4">
        <w:rPr>
          <w:rFonts w:cs="Arial"/>
          <w:szCs w:val="20"/>
        </w:rPr>
        <w:t>, skal du underrette direkte til Børn og Ungeforvaltningen.</w:t>
      </w:r>
    </w:p>
    <w:p w:rsidR="001D17D4" w:rsidRPr="001D17D4" w:rsidRDefault="001D17D4" w:rsidP="001D17D4">
      <w:pPr>
        <w:autoSpaceDE w:val="0"/>
        <w:autoSpaceDN w:val="0"/>
        <w:adjustRightInd w:val="0"/>
        <w:spacing w:line="276" w:lineRule="auto"/>
        <w:ind w:right="282"/>
        <w:rPr>
          <w:rFonts w:cs="Arial"/>
          <w:szCs w:val="20"/>
        </w:rPr>
      </w:pPr>
      <w:r w:rsidRPr="001D17D4">
        <w:rPr>
          <w:rFonts w:cs="Arial"/>
          <w:szCs w:val="20"/>
        </w:rPr>
        <w:lastRenderedPageBreak/>
        <w:t xml:space="preserve"> </w:t>
      </w:r>
    </w:p>
    <w:p w:rsidR="001D17D4" w:rsidRPr="001D17D4" w:rsidRDefault="001D17D4" w:rsidP="001D17D4">
      <w:pPr>
        <w:spacing w:line="280" w:lineRule="atLeast"/>
        <w:ind w:right="284"/>
        <w:rPr>
          <w:rFonts w:cs="Arial"/>
          <w:szCs w:val="20"/>
        </w:rPr>
      </w:pPr>
      <w:r w:rsidRPr="001D17D4">
        <w:rPr>
          <w:rFonts w:cs="Arial"/>
          <w:szCs w:val="20"/>
        </w:rPr>
        <w:t>Hvis du er bekymret eller har mistanke om seksuelle overgreb eller</w:t>
      </w:r>
      <w:r w:rsidR="00833681">
        <w:rPr>
          <w:rFonts w:cs="Arial"/>
          <w:szCs w:val="20"/>
        </w:rPr>
        <w:t xml:space="preserve"> </w:t>
      </w:r>
      <w:r w:rsidRPr="001D17D4">
        <w:rPr>
          <w:rFonts w:cs="Arial"/>
          <w:szCs w:val="20"/>
        </w:rPr>
        <w:t xml:space="preserve">vold begået mod børn og unge under 18 år og hvor din </w:t>
      </w:r>
      <w:r w:rsidRPr="001D17D4">
        <w:rPr>
          <w:rFonts w:cs="Arial"/>
          <w:b/>
          <w:szCs w:val="20"/>
        </w:rPr>
        <w:t>mistanke ikke retter sig mod forældrene</w:t>
      </w:r>
      <w:r w:rsidRPr="001D17D4">
        <w:rPr>
          <w:rFonts w:cs="Arial"/>
          <w:szCs w:val="20"/>
        </w:rPr>
        <w:t xml:space="preserve">, kan du kontakte det kommunale SISO-team for sparring. Du skal </w:t>
      </w:r>
      <w:r w:rsidR="004E62E3">
        <w:rPr>
          <w:rFonts w:cs="Arial"/>
          <w:szCs w:val="20"/>
        </w:rPr>
        <w:t xml:space="preserve">indkalde </w:t>
      </w:r>
      <w:r w:rsidRPr="001D17D4">
        <w:rPr>
          <w:rFonts w:cs="Arial"/>
          <w:szCs w:val="20"/>
        </w:rPr>
        <w:t>til Dialogmøde.</w:t>
      </w:r>
    </w:p>
    <w:p w:rsidR="001D17D4" w:rsidRPr="001D17D4" w:rsidRDefault="001D17D4" w:rsidP="001D17D4">
      <w:pPr>
        <w:autoSpaceDE w:val="0"/>
        <w:autoSpaceDN w:val="0"/>
        <w:adjustRightInd w:val="0"/>
        <w:spacing w:line="280" w:lineRule="atLeast"/>
        <w:ind w:right="284"/>
        <w:rPr>
          <w:rFonts w:cs="Arial"/>
          <w:b/>
          <w:i/>
          <w:szCs w:val="20"/>
        </w:rPr>
      </w:pPr>
      <w:r w:rsidRPr="001D17D4">
        <w:rPr>
          <w:rFonts w:cs="Arial"/>
          <w:szCs w:val="20"/>
        </w:rPr>
        <w:t xml:space="preserve">Vurderer du, at situationen er </w:t>
      </w:r>
      <w:r w:rsidRPr="001D17D4">
        <w:rPr>
          <w:rFonts w:cs="Arial"/>
          <w:b/>
          <w:szCs w:val="20"/>
        </w:rPr>
        <w:t xml:space="preserve">akut </w:t>
      </w:r>
      <w:r w:rsidRPr="001D17D4">
        <w:rPr>
          <w:rFonts w:cs="Arial"/>
          <w:szCs w:val="20"/>
        </w:rPr>
        <w:t>og ikke vil kunne afvente et dialogmøde</w:t>
      </w:r>
      <w:r w:rsidRPr="001D17D4">
        <w:rPr>
          <w:rFonts w:cs="Arial"/>
          <w:b/>
          <w:i/>
          <w:szCs w:val="20"/>
        </w:rPr>
        <w:t xml:space="preserve">, </w:t>
      </w:r>
      <w:r w:rsidRPr="001D17D4">
        <w:rPr>
          <w:rFonts w:cs="Arial"/>
          <w:b/>
          <w:szCs w:val="20"/>
        </w:rPr>
        <w:t>un</w:t>
      </w:r>
      <w:r w:rsidR="004E62E3">
        <w:rPr>
          <w:rFonts w:cs="Arial"/>
          <w:b/>
          <w:szCs w:val="20"/>
        </w:rPr>
        <w:t>derretter du direkte til Familieafdelingen (0-14 år) eller Ungeafdelingen (15-18 år)</w:t>
      </w:r>
    </w:p>
    <w:p w:rsidR="001D17D4" w:rsidRDefault="001D17D4" w:rsidP="001D17D4">
      <w:pPr>
        <w:autoSpaceDE w:val="0"/>
        <w:autoSpaceDN w:val="0"/>
        <w:adjustRightInd w:val="0"/>
        <w:spacing w:line="280" w:lineRule="atLeast"/>
        <w:ind w:right="284"/>
        <w:rPr>
          <w:rFonts w:cs="Arial"/>
          <w:szCs w:val="20"/>
        </w:rPr>
      </w:pPr>
    </w:p>
    <w:p w:rsidR="00BC76BC" w:rsidRDefault="00EB5B99" w:rsidP="001D17D4">
      <w:pPr>
        <w:autoSpaceDE w:val="0"/>
        <w:autoSpaceDN w:val="0"/>
        <w:adjustRightInd w:val="0"/>
        <w:spacing w:line="280" w:lineRule="atLeast"/>
        <w:ind w:right="284"/>
        <w:rPr>
          <w:rFonts w:cs="Arial"/>
          <w:b/>
          <w:szCs w:val="20"/>
        </w:rPr>
      </w:pPr>
      <w:r>
        <w:rPr>
          <w:rFonts w:cs="Arial"/>
          <w:szCs w:val="20"/>
        </w:rPr>
        <w:t xml:space="preserve">Hvis du er </w:t>
      </w:r>
      <w:r w:rsidRPr="00BC76BC">
        <w:rPr>
          <w:rFonts w:cs="Arial"/>
          <w:b/>
          <w:szCs w:val="20"/>
        </w:rPr>
        <w:t>bekymret eller har mistanke</w:t>
      </w:r>
      <w:r>
        <w:rPr>
          <w:rFonts w:cs="Arial"/>
          <w:szCs w:val="20"/>
        </w:rPr>
        <w:t xml:space="preserve"> om psykiske overgreb begået mod børn eller unge </w:t>
      </w:r>
      <w:r w:rsidR="00BC76BC">
        <w:rPr>
          <w:rFonts w:cs="Arial"/>
          <w:szCs w:val="20"/>
        </w:rPr>
        <w:t>skal du o</w:t>
      </w:r>
      <w:r w:rsidR="00BC76BC">
        <w:rPr>
          <w:rFonts w:cs="Arial"/>
          <w:szCs w:val="20"/>
        </w:rPr>
        <w:t>p</w:t>
      </w:r>
      <w:r w:rsidR="00BC76BC">
        <w:rPr>
          <w:rFonts w:cs="Arial"/>
          <w:szCs w:val="20"/>
        </w:rPr>
        <w:t>rette en KMD-stafetlog og indkalde til et dialogmøde</w:t>
      </w:r>
      <w:r w:rsidR="004E62E3">
        <w:rPr>
          <w:rFonts w:cs="Arial"/>
          <w:szCs w:val="20"/>
        </w:rPr>
        <w:t xml:space="preserve">. </w:t>
      </w:r>
      <w:r w:rsidR="00BC76BC">
        <w:rPr>
          <w:rFonts w:cs="Arial"/>
          <w:szCs w:val="20"/>
        </w:rPr>
        <w:t xml:space="preserve">Du kan søge sparring i U-teamet. Har du </w:t>
      </w:r>
      <w:r w:rsidR="008971CA" w:rsidRPr="008971CA">
        <w:rPr>
          <w:rFonts w:cs="Arial"/>
          <w:b/>
          <w:szCs w:val="20"/>
        </w:rPr>
        <w:t xml:space="preserve">konkret </w:t>
      </w:r>
      <w:r w:rsidR="00BC76BC" w:rsidRPr="008971CA">
        <w:rPr>
          <w:rFonts w:cs="Arial"/>
          <w:b/>
          <w:szCs w:val="20"/>
        </w:rPr>
        <w:t>viden</w:t>
      </w:r>
      <w:r w:rsidR="008971CA">
        <w:rPr>
          <w:rFonts w:cs="Arial"/>
          <w:szCs w:val="20"/>
        </w:rPr>
        <w:t xml:space="preserve"> om og st</w:t>
      </w:r>
      <w:r w:rsidR="004B1943">
        <w:rPr>
          <w:rFonts w:cs="Arial"/>
          <w:szCs w:val="20"/>
        </w:rPr>
        <w:t>ærk</w:t>
      </w:r>
      <w:r w:rsidR="008971CA">
        <w:rPr>
          <w:rFonts w:cs="Arial"/>
          <w:szCs w:val="20"/>
        </w:rPr>
        <w:t xml:space="preserve"> bekymring for</w:t>
      </w:r>
      <w:r w:rsidR="00BC76BC">
        <w:rPr>
          <w:rFonts w:cs="Arial"/>
          <w:szCs w:val="20"/>
        </w:rPr>
        <w:t xml:space="preserve">, at et barn eller en ung udsættes for gentagne psykiske overgreb, skal </w:t>
      </w:r>
      <w:r w:rsidR="00BC76BC" w:rsidRPr="00BC76BC">
        <w:rPr>
          <w:rFonts w:cs="Arial"/>
          <w:b/>
          <w:szCs w:val="20"/>
        </w:rPr>
        <w:t>du unde</w:t>
      </w:r>
      <w:r w:rsidR="00BC76BC">
        <w:rPr>
          <w:rFonts w:cs="Arial"/>
          <w:b/>
          <w:szCs w:val="20"/>
        </w:rPr>
        <w:t xml:space="preserve">rrette direkte til </w:t>
      </w:r>
      <w:r w:rsidR="008971CA">
        <w:rPr>
          <w:rFonts w:cs="Arial"/>
          <w:b/>
          <w:szCs w:val="20"/>
        </w:rPr>
        <w:t xml:space="preserve"> dagvagten i </w:t>
      </w:r>
      <w:r w:rsidR="004E62E3">
        <w:rPr>
          <w:rFonts w:cs="Arial"/>
          <w:b/>
          <w:szCs w:val="20"/>
        </w:rPr>
        <w:t>Børn og Familieafdelingen eller Ungeafdelingen.</w:t>
      </w:r>
      <w:r w:rsidR="00BC76BC">
        <w:rPr>
          <w:rFonts w:cs="Arial"/>
          <w:b/>
          <w:szCs w:val="20"/>
        </w:rPr>
        <w:t xml:space="preserve"> </w:t>
      </w:r>
    </w:p>
    <w:p w:rsidR="00BC76BC" w:rsidRDefault="00BC76BC" w:rsidP="001D17D4">
      <w:pPr>
        <w:autoSpaceDE w:val="0"/>
        <w:autoSpaceDN w:val="0"/>
        <w:adjustRightInd w:val="0"/>
        <w:spacing w:line="280" w:lineRule="atLeast"/>
        <w:ind w:right="284"/>
        <w:rPr>
          <w:rFonts w:cs="Arial"/>
          <w:b/>
          <w:szCs w:val="20"/>
        </w:rPr>
      </w:pPr>
    </w:p>
    <w:p w:rsidR="001D17D4" w:rsidRPr="001D17D4" w:rsidRDefault="001D17D4" w:rsidP="001D17D4">
      <w:pPr>
        <w:autoSpaceDE w:val="0"/>
        <w:autoSpaceDN w:val="0"/>
        <w:adjustRightInd w:val="0"/>
        <w:spacing w:line="280" w:lineRule="atLeast"/>
        <w:ind w:right="284"/>
        <w:rPr>
          <w:rFonts w:cs="Arial"/>
          <w:szCs w:val="20"/>
        </w:rPr>
      </w:pPr>
      <w:r w:rsidRPr="001D17D4">
        <w:rPr>
          <w:rFonts w:cs="Arial"/>
          <w:szCs w:val="20"/>
        </w:rPr>
        <w:t>Du kan underrette direkte via:</w:t>
      </w:r>
    </w:p>
    <w:p w:rsidR="001D17D4" w:rsidRPr="001D17D4" w:rsidRDefault="001D17D4" w:rsidP="001D17D4">
      <w:pPr>
        <w:autoSpaceDE w:val="0"/>
        <w:autoSpaceDN w:val="0"/>
        <w:adjustRightInd w:val="0"/>
        <w:spacing w:line="276" w:lineRule="auto"/>
        <w:ind w:right="282"/>
        <w:rPr>
          <w:rFonts w:cs="Arial"/>
          <w:b/>
          <w:szCs w:val="20"/>
        </w:rPr>
      </w:pPr>
    </w:p>
    <w:p w:rsidR="001D17D4" w:rsidRDefault="004E62E3" w:rsidP="001D17D4">
      <w:pPr>
        <w:autoSpaceDE w:val="0"/>
        <w:autoSpaceDN w:val="0"/>
        <w:adjustRightInd w:val="0"/>
        <w:spacing w:line="276" w:lineRule="auto"/>
        <w:ind w:right="282"/>
        <w:rPr>
          <w:rFonts w:cs="Arial"/>
          <w:b/>
          <w:szCs w:val="20"/>
        </w:rPr>
      </w:pPr>
      <w:r>
        <w:rPr>
          <w:rFonts w:cs="Arial"/>
          <w:b/>
          <w:szCs w:val="20"/>
        </w:rPr>
        <w:t xml:space="preserve">Familieafdelingens: </w:t>
      </w:r>
      <w:r w:rsidR="001D17D4" w:rsidRPr="001D17D4">
        <w:rPr>
          <w:rFonts w:cs="Arial"/>
          <w:b/>
          <w:szCs w:val="20"/>
        </w:rPr>
        <w:t>Dagvagten 3046 1866 i  åbningstide</w:t>
      </w:r>
      <w:r>
        <w:rPr>
          <w:rFonts w:cs="Arial"/>
          <w:b/>
          <w:szCs w:val="20"/>
        </w:rPr>
        <w:t>n (mandag – onsdag: 8.00 – 15.35</w:t>
      </w:r>
      <w:r w:rsidR="001D17D4" w:rsidRPr="001D17D4">
        <w:rPr>
          <w:rFonts w:cs="Arial"/>
          <w:b/>
          <w:szCs w:val="20"/>
        </w:rPr>
        <w:t>, tor</w:t>
      </w:r>
      <w:r w:rsidR="001D17D4" w:rsidRPr="001D17D4">
        <w:rPr>
          <w:rFonts w:cs="Arial"/>
          <w:b/>
          <w:szCs w:val="20"/>
        </w:rPr>
        <w:t>s</w:t>
      </w:r>
      <w:r w:rsidR="001D17D4" w:rsidRPr="001D17D4">
        <w:rPr>
          <w:rFonts w:cs="Arial"/>
          <w:b/>
          <w:szCs w:val="20"/>
        </w:rPr>
        <w:t xml:space="preserve">dag: 8.00 – 17.00 og fredag: 8.00 – 13.15). </w:t>
      </w:r>
    </w:p>
    <w:p w:rsidR="004E62E3" w:rsidRDefault="004E62E3" w:rsidP="001D17D4">
      <w:pPr>
        <w:autoSpaceDE w:val="0"/>
        <w:autoSpaceDN w:val="0"/>
        <w:adjustRightInd w:val="0"/>
        <w:spacing w:line="276" w:lineRule="auto"/>
        <w:ind w:right="282"/>
        <w:rPr>
          <w:rFonts w:cs="Arial"/>
          <w:b/>
          <w:szCs w:val="20"/>
        </w:rPr>
      </w:pPr>
    </w:p>
    <w:p w:rsidR="004E62E3" w:rsidRDefault="004E62E3" w:rsidP="004E62E3">
      <w:pPr>
        <w:autoSpaceDE w:val="0"/>
        <w:autoSpaceDN w:val="0"/>
        <w:adjustRightInd w:val="0"/>
        <w:spacing w:line="276" w:lineRule="auto"/>
        <w:ind w:right="282"/>
        <w:rPr>
          <w:rFonts w:cs="Arial"/>
          <w:b/>
          <w:szCs w:val="20"/>
        </w:rPr>
      </w:pPr>
      <w:r>
        <w:rPr>
          <w:rFonts w:cs="Arial"/>
          <w:b/>
          <w:szCs w:val="20"/>
        </w:rPr>
        <w:t>Ungeafdelingen: Dagvagten 4023 4906</w:t>
      </w:r>
      <w:r w:rsidRPr="001D17D4">
        <w:rPr>
          <w:rFonts w:cs="Arial"/>
          <w:b/>
          <w:szCs w:val="20"/>
        </w:rPr>
        <w:t xml:space="preserve"> i  åbningstide</w:t>
      </w:r>
      <w:r>
        <w:rPr>
          <w:rFonts w:cs="Arial"/>
          <w:b/>
          <w:szCs w:val="20"/>
        </w:rPr>
        <w:t>n (mandag – onsdag: 8.00 – 15.35</w:t>
      </w:r>
      <w:r w:rsidRPr="001D17D4">
        <w:rPr>
          <w:rFonts w:cs="Arial"/>
          <w:b/>
          <w:szCs w:val="20"/>
        </w:rPr>
        <w:t xml:space="preserve">, torsdag: 8.00 – 17.00 og fredag: 8.00 – 13.15). </w:t>
      </w:r>
    </w:p>
    <w:p w:rsidR="004E62E3" w:rsidRDefault="004E62E3" w:rsidP="001D17D4">
      <w:pPr>
        <w:autoSpaceDE w:val="0"/>
        <w:autoSpaceDN w:val="0"/>
        <w:adjustRightInd w:val="0"/>
        <w:spacing w:line="276" w:lineRule="auto"/>
        <w:ind w:right="282"/>
        <w:rPr>
          <w:rFonts w:cs="Arial"/>
          <w:b/>
          <w:szCs w:val="20"/>
        </w:rPr>
      </w:pPr>
    </w:p>
    <w:p w:rsidR="004B1943" w:rsidRPr="001D17D4" w:rsidRDefault="004B1943" w:rsidP="001D17D4">
      <w:pPr>
        <w:autoSpaceDE w:val="0"/>
        <w:autoSpaceDN w:val="0"/>
        <w:adjustRightInd w:val="0"/>
        <w:spacing w:line="276" w:lineRule="auto"/>
        <w:ind w:right="282"/>
        <w:rPr>
          <w:rFonts w:cs="Arial"/>
          <w:b/>
          <w:szCs w:val="20"/>
        </w:rPr>
      </w:pPr>
    </w:p>
    <w:p w:rsidR="001D17D4" w:rsidRPr="001D17D4" w:rsidRDefault="001D17D4" w:rsidP="001D17D4">
      <w:pPr>
        <w:autoSpaceDE w:val="0"/>
        <w:autoSpaceDN w:val="0"/>
        <w:adjustRightInd w:val="0"/>
        <w:spacing w:line="276" w:lineRule="auto"/>
        <w:ind w:right="282"/>
        <w:rPr>
          <w:rFonts w:cs="Arial"/>
          <w:b/>
          <w:szCs w:val="20"/>
        </w:rPr>
      </w:pPr>
      <w:r w:rsidRPr="001D17D4">
        <w:rPr>
          <w:rFonts w:cs="Arial"/>
          <w:b/>
          <w:szCs w:val="20"/>
        </w:rPr>
        <w:t>Uden for åbningstid skal du ringe til Fyns Politi 6614 1448.</w:t>
      </w:r>
    </w:p>
    <w:p w:rsidR="001D17D4" w:rsidRPr="001D17D4" w:rsidRDefault="001D17D4" w:rsidP="001D17D4">
      <w:pPr>
        <w:autoSpaceDE w:val="0"/>
        <w:autoSpaceDN w:val="0"/>
        <w:adjustRightInd w:val="0"/>
        <w:spacing w:line="276" w:lineRule="auto"/>
        <w:ind w:right="282"/>
        <w:rPr>
          <w:rFonts w:cs="Arial"/>
          <w:b/>
          <w:szCs w:val="20"/>
        </w:rPr>
      </w:pPr>
    </w:p>
    <w:p w:rsidR="004E62E3" w:rsidRDefault="001D17D4" w:rsidP="001D17D4">
      <w:pPr>
        <w:spacing w:line="280" w:lineRule="atLeast"/>
        <w:ind w:right="284"/>
        <w:rPr>
          <w:rFonts w:cs="Arial"/>
          <w:szCs w:val="20"/>
        </w:rPr>
      </w:pPr>
      <w:r w:rsidRPr="001D17D4">
        <w:rPr>
          <w:rFonts w:cs="Arial"/>
          <w:szCs w:val="20"/>
        </w:rPr>
        <w:t>Som borger og frivillig skal du underrette på mailadressen:</w:t>
      </w:r>
    </w:p>
    <w:p w:rsidR="001D17D4" w:rsidRDefault="001D17D4" w:rsidP="001D17D4">
      <w:pPr>
        <w:spacing w:line="280" w:lineRule="atLeast"/>
        <w:ind w:right="284"/>
        <w:rPr>
          <w:rFonts w:cs="Arial"/>
          <w:color w:val="0000FF"/>
          <w:szCs w:val="20"/>
          <w:u w:val="single"/>
        </w:rPr>
      </w:pPr>
      <w:r w:rsidRPr="001D17D4">
        <w:rPr>
          <w:rFonts w:cs="Arial"/>
          <w:szCs w:val="20"/>
        </w:rPr>
        <w:t xml:space="preserve"> </w:t>
      </w:r>
      <w:hyperlink r:id="rId11" w:history="1">
        <w:r w:rsidR="004E62E3" w:rsidRPr="0070150C">
          <w:rPr>
            <w:rStyle w:val="Hyperlink"/>
            <w:rFonts w:cs="Arial"/>
            <w:szCs w:val="20"/>
          </w:rPr>
          <w:t>underrening@kerteminde.dk</w:t>
        </w:r>
      </w:hyperlink>
      <w:r w:rsidR="004E62E3">
        <w:rPr>
          <w:rFonts w:cs="Arial"/>
          <w:color w:val="0000FF"/>
          <w:szCs w:val="20"/>
          <w:u w:val="single"/>
        </w:rPr>
        <w:t xml:space="preserve">  </w:t>
      </w:r>
    </w:p>
    <w:p w:rsidR="00A35861" w:rsidRPr="001D17D4" w:rsidRDefault="004E62E3" w:rsidP="001D17D4">
      <w:pPr>
        <w:spacing w:line="280" w:lineRule="atLeast"/>
        <w:ind w:right="284"/>
        <w:rPr>
          <w:rFonts w:cs="Arial"/>
          <w:szCs w:val="20"/>
        </w:rPr>
      </w:pPr>
      <w:r>
        <w:rPr>
          <w:rFonts w:cs="Arial"/>
          <w:szCs w:val="20"/>
        </w:rPr>
        <w:t>(post sendt til ovenstående adresse modtages ikke sikkert/krypteret)</w:t>
      </w:r>
    </w:p>
    <w:p w:rsidR="001D17D4" w:rsidRPr="001D17D4" w:rsidRDefault="001D17D4" w:rsidP="001D17D4">
      <w:pPr>
        <w:spacing w:line="280" w:lineRule="atLeast"/>
        <w:ind w:right="284"/>
        <w:rPr>
          <w:rFonts w:cs="Arial"/>
          <w:szCs w:val="20"/>
        </w:rPr>
      </w:pPr>
    </w:p>
    <w:p w:rsidR="001D17D4" w:rsidRPr="001D17D4" w:rsidRDefault="00FE5F9C" w:rsidP="001D17D4">
      <w:pPr>
        <w:spacing w:line="280" w:lineRule="atLeast"/>
        <w:ind w:right="284"/>
        <w:rPr>
          <w:rFonts w:cs="Arial"/>
          <w:szCs w:val="20"/>
        </w:rPr>
      </w:pPr>
      <w:r>
        <w:rPr>
          <w:noProof/>
        </w:rPr>
        <mc:AlternateContent>
          <mc:Choice Requires="wps">
            <w:drawing>
              <wp:anchor distT="0" distB="0" distL="114300" distR="114300" simplePos="0" relativeHeight="251754496" behindDoc="0" locked="0" layoutInCell="1" allowOverlap="1">
                <wp:simplePos x="0" y="0"/>
                <wp:positionH relativeFrom="margin">
                  <wp:posOffset>-52070</wp:posOffset>
                </wp:positionH>
                <wp:positionV relativeFrom="margin">
                  <wp:posOffset>3699510</wp:posOffset>
                </wp:positionV>
                <wp:extent cx="3550285" cy="2689225"/>
                <wp:effectExtent l="0" t="0" r="0" b="0"/>
                <wp:wrapSquare wrapText="bothSides"/>
                <wp:docPr id="3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285" cy="2689225"/>
                        </a:xfrm>
                        <a:prstGeom prst="rect">
                          <a:avLst/>
                        </a:prstGeom>
                        <a:solidFill>
                          <a:srgbClr val="E8B600"/>
                        </a:solidFill>
                        <a:ln w="9525" cap="flat" cmpd="sng" algn="ctr">
                          <a:noFill/>
                          <a:prstDash val="solid"/>
                          <a:headEnd/>
                          <a:tailEnd/>
                        </a:ln>
                        <a:effectLst/>
                      </wps:spPr>
                      <wps:txbx>
                        <w:txbxContent>
                          <w:p w:rsidR="0006416C" w:rsidRPr="00833681" w:rsidRDefault="0006416C" w:rsidP="001D17D4">
                            <w:pPr>
                              <w:spacing w:line="280" w:lineRule="atLeast"/>
                              <w:ind w:right="282"/>
                              <w:outlineLvl w:val="1"/>
                              <w:rPr>
                                <w:rFonts w:cs="Arial"/>
                                <w:b/>
                                <w:color w:val="FFFFFF" w:themeColor="background1"/>
                              </w:rPr>
                            </w:pPr>
                            <w:bookmarkStart w:id="4" w:name="_Toc404587155"/>
                            <w:bookmarkStart w:id="5" w:name="_Toc404587184"/>
                            <w:bookmarkStart w:id="6" w:name="_Toc404587279"/>
                            <w:bookmarkStart w:id="7" w:name="_Toc404587422"/>
                            <w:bookmarkStart w:id="8" w:name="_Toc404594110"/>
                            <w:bookmarkStart w:id="9" w:name="_Toc406586823"/>
                            <w:bookmarkStart w:id="10" w:name="_Toc406586851"/>
                            <w:r w:rsidRPr="00833681">
                              <w:rPr>
                                <w:rFonts w:cs="Arial"/>
                                <w:b/>
                                <w:color w:val="FFFFFF" w:themeColor="background1"/>
                              </w:rPr>
                              <w:t>Tavshedspligt:</w:t>
                            </w:r>
                            <w:bookmarkEnd w:id="4"/>
                            <w:bookmarkEnd w:id="5"/>
                            <w:bookmarkEnd w:id="6"/>
                            <w:bookmarkEnd w:id="7"/>
                            <w:bookmarkEnd w:id="8"/>
                            <w:bookmarkEnd w:id="9"/>
                            <w:bookmarkEnd w:id="10"/>
                          </w:p>
                          <w:p w:rsidR="0006416C" w:rsidRPr="00833681" w:rsidRDefault="0006416C" w:rsidP="001D17D4">
                            <w:pPr>
                              <w:spacing w:line="280" w:lineRule="atLeast"/>
                              <w:ind w:right="282"/>
                              <w:outlineLvl w:val="1"/>
                              <w:rPr>
                                <w:rFonts w:cs="Arial"/>
                                <w:b/>
                                <w:color w:val="FFFFFF" w:themeColor="background1"/>
                              </w:rPr>
                            </w:pPr>
                          </w:p>
                          <w:p w:rsidR="0006416C" w:rsidRPr="00833681" w:rsidRDefault="0006416C" w:rsidP="001D17D4">
                            <w:pPr>
                              <w:spacing w:line="280" w:lineRule="atLeast"/>
                              <w:rPr>
                                <w:rFonts w:cs="Arial"/>
                                <w:b/>
                                <w:color w:val="FFFFFF" w:themeColor="background1"/>
                                <w:szCs w:val="20"/>
                              </w:rPr>
                            </w:pPr>
                            <w:bookmarkStart w:id="11" w:name="_Toc404587156"/>
                            <w:bookmarkStart w:id="12" w:name="_Toc404587185"/>
                            <w:bookmarkStart w:id="13" w:name="_Toc404587280"/>
                            <w:r w:rsidRPr="00833681">
                              <w:rPr>
                                <w:rFonts w:cs="Arial"/>
                                <w:b/>
                                <w:color w:val="FFFFFF" w:themeColor="background1"/>
                                <w:szCs w:val="20"/>
                              </w:rPr>
                              <w:t>Forvaltningsloven § 27</w:t>
                            </w:r>
                            <w:bookmarkEnd w:id="11"/>
                            <w:bookmarkEnd w:id="12"/>
                            <w:bookmarkEnd w:id="13"/>
                          </w:p>
                          <w:p w:rsidR="0006416C" w:rsidRPr="00833681" w:rsidRDefault="0006416C" w:rsidP="001D17D4">
                            <w:pPr>
                              <w:spacing w:line="280" w:lineRule="atLeast"/>
                              <w:rPr>
                                <w:rFonts w:cs="Arial"/>
                                <w:b/>
                                <w:color w:val="FFFFFF" w:themeColor="background1"/>
                                <w:szCs w:val="20"/>
                              </w:rPr>
                            </w:pPr>
                          </w:p>
                          <w:p w:rsidR="0006416C" w:rsidRPr="00833681" w:rsidRDefault="0006416C" w:rsidP="001D17D4">
                            <w:pPr>
                              <w:spacing w:line="280" w:lineRule="atLeast"/>
                              <w:rPr>
                                <w:rFonts w:cs="Arial"/>
                                <w:i/>
                                <w:color w:val="FFFFFF" w:themeColor="background1"/>
                                <w:szCs w:val="20"/>
                              </w:rPr>
                            </w:pPr>
                            <w:r w:rsidRPr="00833681">
                              <w:rPr>
                                <w:rStyle w:val="misc"/>
                                <w:rFonts w:cs="Arial"/>
                                <w:i/>
                                <w:color w:val="FFFFFF" w:themeColor="background1"/>
                                <w:szCs w:val="20"/>
                              </w:rPr>
                              <w:t>”Den, der virker inden for den offentlige forvaltning, har tavshedspligt, jfr. borgerlig straffelov § 152 og §§ 152 c-152 f, når en oplysning ved lov eller anden gyldig bestemmelse er betegnet som fortrolig, eller når det i øvrigt er nødvendigt at hemmeligholde den for at varetage væsentlige hensyn til offentlige eller private interesser.</w:t>
                            </w:r>
                          </w:p>
                          <w:p w:rsidR="0006416C" w:rsidRPr="00833681" w:rsidRDefault="0006416C" w:rsidP="001D17D4">
                            <w:pPr>
                              <w:spacing w:line="280" w:lineRule="atLeast"/>
                              <w:rPr>
                                <w:rFonts w:cs="Arial"/>
                                <w:i/>
                                <w:color w:val="FFFFFF" w:themeColor="background1"/>
                                <w:szCs w:val="20"/>
                              </w:rPr>
                            </w:pPr>
                            <w:r w:rsidRPr="00833681">
                              <w:rPr>
                                <w:rFonts w:cs="Arial"/>
                                <w:i/>
                                <w:color w:val="FFFFFF" w:themeColor="background1"/>
                                <w:szCs w:val="20"/>
                              </w:rPr>
                              <w:t>Servicelovens § 49 a lemper din tavshedspligt, når udvek</w:t>
                            </w:r>
                            <w:r w:rsidRPr="00833681">
                              <w:rPr>
                                <w:rFonts w:cs="Arial"/>
                                <w:i/>
                                <w:color w:val="FFFFFF" w:themeColor="background1"/>
                                <w:szCs w:val="20"/>
                              </w:rPr>
                              <w:t>s</w:t>
                            </w:r>
                            <w:r w:rsidRPr="00833681">
                              <w:rPr>
                                <w:rFonts w:cs="Arial"/>
                                <w:i/>
                                <w:color w:val="FFFFFF" w:themeColor="background1"/>
                                <w:szCs w:val="20"/>
                              </w:rPr>
                              <w:t>lingen af oplysninger er nødvendig, som led, i det tidlige eller forebyggende samarbejde om udsatte børn og unge.”</w:t>
                            </w:r>
                          </w:p>
                          <w:p w:rsidR="0006416C" w:rsidRDefault="0006416C" w:rsidP="001D17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1pt;margin-top:291.3pt;width:279.55pt;height:211.7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At9QwIAAFYEAAAOAAAAZHJzL2Uyb0RvYy54bWysVNtu2zAMfR+wfxD0vjhxkzQx4hRt0g4D&#10;ugvQ7gMYWb6gsqhJSuzs60vJaZZtb8NeBMqkziEPSa9u+laxg7SuQZ3zyWjMmdQCi0ZXOf/+/PBh&#10;wZnzoAtQqGXOj9Lxm/X7d6vOZDLFGlUhLSMQ7bLO5Lz23mRJ4kQtW3AjNFKTs0TbgqerrZLCQkfo&#10;rUrS8XiedGgLY1FI5+jrdnDydcQvSyn817J00jOVc8rNx9PGcxfOZL2CrLJg6kac0oB/yKKFRhPp&#10;GWoLHtjeNn9BtY2w6LD0I4FtgmXZCBlroGom4z+qearByFgLiePMWSb3/2DFl8M3y5oi51fXnGlo&#10;qUfP8sX5UirP0qBPZ1xGYU+GAn1/hz31OdbqzCOKF8c0bmrQlby1FrtaQkH5TcLL5OLpgOMCyK77&#10;jAXxwN5jBOpL2wbxSA5G6NSn47k3svdM0Mer2WycLmacCfKl88UyTWeRA7K358Y6/1Fiy4KRc0vN&#10;j/BweHQ+pAPZW0hgc6ia4qFRKl5stdsoyw5Ag3K/uJuP42zQk9/ClGZdzpcz4mYCaF5LBZ7M1pCC&#10;TlecgapoEYS3kVpjIIhDFqi34OqBIqIO0xcUu9dFDPLQqMEmZqVDZjJO8amCIGjQcFDT97s+9u7c&#10;px0WR1LY4jDotJhk1Gh/ctbRkFOOP/ZgJWfqk6YuLSfTadiKeJnOrlO62EvP7tIDWhBUzqngwdz4&#10;uEkhS4231M2yiTqHLIdMTjNAwxvlPy1a2I7Le4z69TtYvwIAAP//AwBQSwMEFAAGAAgAAAAhAPzy&#10;pq/gAAAACwEAAA8AAABkcnMvZG93bnJldi54bWxMj0FLw0AQhe+C/2EZwUtpNwmkxJhNUUEERdBa&#10;PG+zYxLMzsbdbRr76x1Pehzex3vfVJvZDmJCH3pHCtJVAgKpcaanVsHu7X5ZgAhRk9GDI1TwjQE2&#10;9flZpUvjjvSK0za2gksolFpBF+NYShmaDq0OKzcicfbhvNWRT99K4/WRy+0gsyRZS6t74oVOj3jX&#10;YfO5PVgFp8fFewyL6WtOzen2Ie6e4suzV+ryYr65BhFxjn8w/OqzOtTstHcHMkEMCpZFxqSCvMjW&#10;IBjI8+QKxJ5J3k1B1pX8/0P9AwAA//8DAFBLAQItABQABgAIAAAAIQC2gziS/gAAAOEBAAATAAAA&#10;AAAAAAAAAAAAAAAAAABbQ29udGVudF9UeXBlc10ueG1sUEsBAi0AFAAGAAgAAAAhADj9If/WAAAA&#10;lAEAAAsAAAAAAAAAAAAAAAAALwEAAF9yZWxzLy5yZWxzUEsBAi0AFAAGAAgAAAAhAJWYC31DAgAA&#10;VgQAAA4AAAAAAAAAAAAAAAAALgIAAGRycy9lMm9Eb2MueG1sUEsBAi0AFAAGAAgAAAAhAPzypq/g&#10;AAAACwEAAA8AAAAAAAAAAAAAAAAAnQQAAGRycy9kb3ducmV2LnhtbFBLBQYAAAAABAAEAPMAAACq&#10;BQAAAAA=&#10;" fillcolor="#e8b600" stroked="f">
                <v:textbox>
                  <w:txbxContent>
                    <w:p w:rsidR="0006416C" w:rsidRPr="00833681" w:rsidRDefault="0006416C" w:rsidP="001D17D4">
                      <w:pPr>
                        <w:spacing w:line="280" w:lineRule="atLeast"/>
                        <w:ind w:right="282"/>
                        <w:outlineLvl w:val="1"/>
                        <w:rPr>
                          <w:rFonts w:cs="Arial"/>
                          <w:b/>
                          <w:color w:val="FFFFFF" w:themeColor="background1"/>
                        </w:rPr>
                      </w:pPr>
                      <w:bookmarkStart w:id="16" w:name="_Toc404587155"/>
                      <w:bookmarkStart w:id="17" w:name="_Toc404587184"/>
                      <w:bookmarkStart w:id="18" w:name="_Toc404587279"/>
                      <w:bookmarkStart w:id="19" w:name="_Toc404587422"/>
                      <w:bookmarkStart w:id="20" w:name="_Toc404594110"/>
                      <w:bookmarkStart w:id="21" w:name="_Toc406586823"/>
                      <w:bookmarkStart w:id="22" w:name="_Toc406586851"/>
                      <w:r w:rsidRPr="00833681">
                        <w:rPr>
                          <w:rFonts w:cs="Arial"/>
                          <w:b/>
                          <w:color w:val="FFFFFF" w:themeColor="background1"/>
                        </w:rPr>
                        <w:t>Tavshedspligt:</w:t>
                      </w:r>
                      <w:bookmarkEnd w:id="16"/>
                      <w:bookmarkEnd w:id="17"/>
                      <w:bookmarkEnd w:id="18"/>
                      <w:bookmarkEnd w:id="19"/>
                      <w:bookmarkEnd w:id="20"/>
                      <w:bookmarkEnd w:id="21"/>
                      <w:bookmarkEnd w:id="22"/>
                    </w:p>
                    <w:p w:rsidR="0006416C" w:rsidRPr="00833681" w:rsidRDefault="0006416C" w:rsidP="001D17D4">
                      <w:pPr>
                        <w:spacing w:line="280" w:lineRule="atLeast"/>
                        <w:ind w:right="282"/>
                        <w:outlineLvl w:val="1"/>
                        <w:rPr>
                          <w:rFonts w:cs="Arial"/>
                          <w:b/>
                          <w:color w:val="FFFFFF" w:themeColor="background1"/>
                        </w:rPr>
                      </w:pPr>
                    </w:p>
                    <w:p w:rsidR="0006416C" w:rsidRPr="00833681" w:rsidRDefault="0006416C" w:rsidP="001D17D4">
                      <w:pPr>
                        <w:spacing w:line="280" w:lineRule="atLeast"/>
                        <w:rPr>
                          <w:rFonts w:cs="Arial"/>
                          <w:b/>
                          <w:color w:val="FFFFFF" w:themeColor="background1"/>
                          <w:szCs w:val="20"/>
                        </w:rPr>
                      </w:pPr>
                      <w:bookmarkStart w:id="23" w:name="_Toc404587156"/>
                      <w:bookmarkStart w:id="24" w:name="_Toc404587185"/>
                      <w:bookmarkStart w:id="25" w:name="_Toc404587280"/>
                      <w:r w:rsidRPr="00833681">
                        <w:rPr>
                          <w:rFonts w:cs="Arial"/>
                          <w:b/>
                          <w:color w:val="FFFFFF" w:themeColor="background1"/>
                          <w:szCs w:val="20"/>
                        </w:rPr>
                        <w:t>Forvaltningsloven § 27</w:t>
                      </w:r>
                      <w:bookmarkEnd w:id="23"/>
                      <w:bookmarkEnd w:id="24"/>
                      <w:bookmarkEnd w:id="25"/>
                    </w:p>
                    <w:p w:rsidR="0006416C" w:rsidRPr="00833681" w:rsidRDefault="0006416C" w:rsidP="001D17D4">
                      <w:pPr>
                        <w:spacing w:line="280" w:lineRule="atLeast"/>
                        <w:rPr>
                          <w:rFonts w:cs="Arial"/>
                          <w:b/>
                          <w:color w:val="FFFFFF" w:themeColor="background1"/>
                          <w:szCs w:val="20"/>
                        </w:rPr>
                      </w:pPr>
                    </w:p>
                    <w:p w:rsidR="0006416C" w:rsidRPr="00833681" w:rsidRDefault="0006416C" w:rsidP="001D17D4">
                      <w:pPr>
                        <w:spacing w:line="280" w:lineRule="atLeast"/>
                        <w:rPr>
                          <w:rFonts w:cs="Arial"/>
                          <w:i/>
                          <w:color w:val="FFFFFF" w:themeColor="background1"/>
                          <w:szCs w:val="20"/>
                        </w:rPr>
                      </w:pPr>
                      <w:r w:rsidRPr="00833681">
                        <w:rPr>
                          <w:rStyle w:val="misc"/>
                          <w:rFonts w:cs="Arial"/>
                          <w:i/>
                          <w:color w:val="FFFFFF" w:themeColor="background1"/>
                          <w:szCs w:val="20"/>
                        </w:rPr>
                        <w:t>”Den, der virker inden for den offentlige forvaltning, har tavshedspligt, jfr. borgerlig straffelov § 152 og §§ 152 c-152 f, når en oplysning ved lov eller anden gyldig bestemmelse er betegnet som fortrolig, eller når det i øvrigt er nødvendigt at hemmeligholde den for at varetage væsentlige hensyn til offentlige eller private interesser.</w:t>
                      </w:r>
                    </w:p>
                    <w:p w:rsidR="0006416C" w:rsidRPr="00833681" w:rsidRDefault="0006416C" w:rsidP="001D17D4">
                      <w:pPr>
                        <w:spacing w:line="280" w:lineRule="atLeast"/>
                        <w:rPr>
                          <w:rFonts w:cs="Arial"/>
                          <w:i/>
                          <w:color w:val="FFFFFF" w:themeColor="background1"/>
                          <w:szCs w:val="20"/>
                        </w:rPr>
                      </w:pPr>
                      <w:r w:rsidRPr="00833681">
                        <w:rPr>
                          <w:rFonts w:cs="Arial"/>
                          <w:i/>
                          <w:color w:val="FFFFFF" w:themeColor="background1"/>
                          <w:szCs w:val="20"/>
                        </w:rPr>
                        <w:t>Servicelovens § 49 a lemper din tavshedspligt, når udvek</w:t>
                      </w:r>
                      <w:r w:rsidRPr="00833681">
                        <w:rPr>
                          <w:rFonts w:cs="Arial"/>
                          <w:i/>
                          <w:color w:val="FFFFFF" w:themeColor="background1"/>
                          <w:szCs w:val="20"/>
                        </w:rPr>
                        <w:t>s</w:t>
                      </w:r>
                      <w:r w:rsidRPr="00833681">
                        <w:rPr>
                          <w:rFonts w:cs="Arial"/>
                          <w:i/>
                          <w:color w:val="FFFFFF" w:themeColor="background1"/>
                          <w:szCs w:val="20"/>
                        </w:rPr>
                        <w:t>lingen af oplysninger er nødvendig, som led, i det tidlige eller forebyggende samarbejde om udsatte børn og unge.”</w:t>
                      </w:r>
                    </w:p>
                    <w:p w:rsidR="0006416C" w:rsidRDefault="0006416C" w:rsidP="001D17D4"/>
                  </w:txbxContent>
                </v:textbox>
                <w10:wrap type="square" anchorx="margin" anchory="margin"/>
              </v:shape>
            </w:pict>
          </mc:Fallback>
        </mc:AlternateContent>
      </w:r>
      <w:r w:rsidR="001D17D4" w:rsidRPr="001D17D4">
        <w:rPr>
          <w:rFonts w:cs="Arial"/>
          <w:b/>
          <w:szCs w:val="20"/>
        </w:rPr>
        <w:t>Du har pligt til at underrette:</w:t>
      </w:r>
      <w:r w:rsidR="001D17D4" w:rsidRPr="001D17D4">
        <w:rPr>
          <w:rFonts w:cs="Arial"/>
          <w:szCs w:val="20"/>
        </w:rPr>
        <w:t xml:space="preserve"> </w:t>
      </w:r>
    </w:p>
    <w:p w:rsidR="001D17D4" w:rsidRPr="001D17D4" w:rsidRDefault="001D17D4" w:rsidP="001D17D4">
      <w:pPr>
        <w:spacing w:line="280" w:lineRule="atLeast"/>
        <w:ind w:right="284"/>
        <w:rPr>
          <w:rFonts w:cs="Arial"/>
          <w:b/>
          <w:szCs w:val="20"/>
        </w:rPr>
      </w:pPr>
      <w:r w:rsidRPr="001D17D4">
        <w:rPr>
          <w:rFonts w:cs="Arial"/>
          <w:szCs w:val="20"/>
        </w:rPr>
        <w:t xml:space="preserve">Tavshedspligten kan være en barriere for samarbejdet omkring barnet eller den unge. Det er derfor vigtigt at holde sig for øje, </w:t>
      </w:r>
      <w:r w:rsidRPr="001D17D4">
        <w:rPr>
          <w:rFonts w:cs="Arial"/>
          <w:b/>
          <w:szCs w:val="20"/>
        </w:rPr>
        <w:t xml:space="preserve">at tavshedspligten ikke er pligt til at tie,  men pligt til at opnå tilladelse til at tale. </w:t>
      </w:r>
    </w:p>
    <w:p w:rsidR="001D17D4" w:rsidRPr="001D17D4" w:rsidRDefault="001D17D4" w:rsidP="001D17D4">
      <w:pPr>
        <w:autoSpaceDE w:val="0"/>
        <w:autoSpaceDN w:val="0"/>
        <w:adjustRightInd w:val="0"/>
        <w:spacing w:line="280" w:lineRule="atLeast"/>
        <w:ind w:right="284"/>
        <w:rPr>
          <w:rFonts w:cs="Arial"/>
          <w:szCs w:val="20"/>
        </w:rPr>
      </w:pPr>
      <w:r w:rsidRPr="001D17D4">
        <w:rPr>
          <w:rFonts w:cs="Arial"/>
          <w:szCs w:val="20"/>
        </w:rPr>
        <w:t>I sager om mistanke eller viden om seksuelle overgreb eller vold begået mod børn og unge er tavshed</w:t>
      </w:r>
      <w:r w:rsidRPr="001D17D4">
        <w:rPr>
          <w:rFonts w:cs="Arial"/>
          <w:szCs w:val="20"/>
        </w:rPr>
        <w:t>s</w:t>
      </w:r>
      <w:r w:rsidRPr="001D17D4">
        <w:rPr>
          <w:rFonts w:cs="Arial"/>
          <w:szCs w:val="20"/>
        </w:rPr>
        <w:t xml:space="preserve">pligten underlagt underretningspligten. </w:t>
      </w:r>
    </w:p>
    <w:p w:rsidR="001D17D4" w:rsidRPr="001D17D4" w:rsidRDefault="001D17D4" w:rsidP="001D17D4">
      <w:pPr>
        <w:autoSpaceDE w:val="0"/>
        <w:autoSpaceDN w:val="0"/>
        <w:adjustRightInd w:val="0"/>
        <w:spacing w:line="280" w:lineRule="atLeast"/>
        <w:ind w:right="284"/>
        <w:rPr>
          <w:rFonts w:cs="Arial"/>
          <w:szCs w:val="20"/>
        </w:rPr>
      </w:pPr>
    </w:p>
    <w:p w:rsidR="001D17D4" w:rsidRPr="001D17D4" w:rsidRDefault="001D17D4" w:rsidP="001D17D4">
      <w:pPr>
        <w:autoSpaceDE w:val="0"/>
        <w:autoSpaceDN w:val="0"/>
        <w:adjustRightInd w:val="0"/>
        <w:spacing w:line="280" w:lineRule="atLeast"/>
        <w:ind w:right="284"/>
        <w:rPr>
          <w:rFonts w:cs="Arial"/>
          <w:b/>
          <w:szCs w:val="20"/>
        </w:rPr>
      </w:pPr>
      <w:r w:rsidRPr="001D17D4">
        <w:rPr>
          <w:rFonts w:cs="Arial"/>
          <w:b/>
          <w:szCs w:val="20"/>
        </w:rPr>
        <w:sym w:font="Wingdings" w:char="F0E8"/>
      </w:r>
      <w:r w:rsidRPr="001D17D4">
        <w:rPr>
          <w:rFonts w:cs="Arial"/>
          <w:b/>
          <w:szCs w:val="20"/>
        </w:rPr>
        <w:t>Det vil sige, at  du har pligt til at underrette.</w:t>
      </w:r>
    </w:p>
    <w:p w:rsidR="001D17D4" w:rsidRPr="001D17D4" w:rsidRDefault="001D17D4" w:rsidP="001D17D4">
      <w:pPr>
        <w:rPr>
          <w:rFonts w:cs="Arial"/>
          <w:sz w:val="16"/>
        </w:rPr>
      </w:pPr>
    </w:p>
    <w:p w:rsidR="002B144E" w:rsidRDefault="002B144E">
      <w:pPr>
        <w:rPr>
          <w:rFonts w:cs="Arial"/>
          <w:sz w:val="16"/>
        </w:rPr>
      </w:pPr>
      <w:r>
        <w:rPr>
          <w:rFonts w:cs="Arial"/>
          <w:sz w:val="16"/>
        </w:rPr>
        <w:br w:type="page"/>
      </w:r>
    </w:p>
    <w:p w:rsidR="001D17D4" w:rsidRPr="001D17D4" w:rsidRDefault="001D17D4" w:rsidP="001D17D4">
      <w:pPr>
        <w:rPr>
          <w:rFonts w:cs="Arial"/>
          <w:sz w:val="16"/>
        </w:rPr>
      </w:pPr>
    </w:p>
    <w:p w:rsidR="001D17D4" w:rsidRPr="001D17D4" w:rsidRDefault="001D17D4" w:rsidP="001D17D4">
      <w:pPr>
        <w:keepNext/>
        <w:keepLines/>
        <w:spacing w:before="200"/>
        <w:outlineLvl w:val="4"/>
        <w:rPr>
          <w:rFonts w:cs="Arial"/>
          <w:b/>
          <w:color w:val="000000"/>
          <w:sz w:val="28"/>
          <w:szCs w:val="28"/>
        </w:rPr>
      </w:pPr>
      <w:r w:rsidRPr="001D17D4">
        <w:rPr>
          <w:rFonts w:cs="Arial"/>
          <w:b/>
          <w:color w:val="000000"/>
          <w:sz w:val="28"/>
          <w:szCs w:val="28"/>
        </w:rPr>
        <w:t>Definition på vold</w:t>
      </w:r>
      <w:r w:rsidR="0075172D">
        <w:rPr>
          <w:rFonts w:cs="Arial"/>
          <w:b/>
          <w:color w:val="000000"/>
          <w:sz w:val="28"/>
          <w:szCs w:val="28"/>
        </w:rPr>
        <w:t>, psykiske overgreb</w:t>
      </w:r>
      <w:r w:rsidRPr="001D17D4">
        <w:rPr>
          <w:rFonts w:cs="Arial"/>
          <w:b/>
          <w:color w:val="000000"/>
          <w:sz w:val="28"/>
          <w:szCs w:val="28"/>
        </w:rPr>
        <w:t xml:space="preserve"> og seksuelle overgreb</w:t>
      </w:r>
    </w:p>
    <w:p w:rsidR="001D17D4" w:rsidRPr="001D17D4" w:rsidRDefault="001D17D4" w:rsidP="001D17D4">
      <w:pPr>
        <w:spacing w:line="360" w:lineRule="auto"/>
        <w:ind w:right="282"/>
        <w:rPr>
          <w:rFonts w:cs="Arial"/>
          <w:b/>
          <w:szCs w:val="20"/>
          <w:u w:val="single"/>
        </w:rPr>
      </w:pPr>
    </w:p>
    <w:p w:rsidR="001D17D4" w:rsidRPr="001D17D4" w:rsidRDefault="001D17D4" w:rsidP="001D17D4">
      <w:pPr>
        <w:autoSpaceDE w:val="0"/>
        <w:autoSpaceDN w:val="0"/>
        <w:adjustRightInd w:val="0"/>
        <w:spacing w:line="360" w:lineRule="auto"/>
        <w:ind w:right="282"/>
        <w:rPr>
          <w:rFonts w:cs="Arial"/>
          <w:bCs/>
          <w:szCs w:val="20"/>
        </w:rPr>
      </w:pPr>
      <w:r w:rsidRPr="001D17D4">
        <w:rPr>
          <w:rFonts w:cs="Arial"/>
          <w:bCs/>
          <w:szCs w:val="20"/>
        </w:rPr>
        <w:t>For at kunne observere og reagere på viden eller mistanke om vold</w:t>
      </w:r>
      <w:r w:rsidR="0075172D">
        <w:rPr>
          <w:rFonts w:cs="Arial"/>
          <w:bCs/>
          <w:szCs w:val="20"/>
        </w:rPr>
        <w:t xml:space="preserve"> samt psykiske</w:t>
      </w:r>
      <w:r w:rsidRPr="001D17D4">
        <w:rPr>
          <w:rFonts w:cs="Arial"/>
          <w:bCs/>
          <w:szCs w:val="20"/>
        </w:rPr>
        <w:t xml:space="preserve"> og seksuelle overgreb er det nødvendigt, at vi har en fælles forståelse af, hvad vold</w:t>
      </w:r>
      <w:r w:rsidR="0075172D">
        <w:rPr>
          <w:rFonts w:cs="Arial"/>
          <w:bCs/>
          <w:szCs w:val="20"/>
        </w:rPr>
        <w:t>,</w:t>
      </w:r>
      <w:r w:rsidRPr="001D17D4">
        <w:rPr>
          <w:rFonts w:cs="Arial"/>
          <w:bCs/>
          <w:szCs w:val="20"/>
        </w:rPr>
        <w:t xml:space="preserve"> </w:t>
      </w:r>
      <w:r w:rsidR="0075172D">
        <w:rPr>
          <w:rFonts w:cs="Arial"/>
          <w:bCs/>
          <w:szCs w:val="20"/>
        </w:rPr>
        <w:t xml:space="preserve">psykiske overgreb </w:t>
      </w:r>
      <w:r w:rsidRPr="001D17D4">
        <w:rPr>
          <w:rFonts w:cs="Arial"/>
          <w:bCs/>
          <w:szCs w:val="20"/>
        </w:rPr>
        <w:t>og seksuelle overgreb er:</w:t>
      </w:r>
    </w:p>
    <w:p w:rsidR="001D17D4" w:rsidRPr="001D17D4" w:rsidRDefault="001D17D4" w:rsidP="001D17D4">
      <w:pPr>
        <w:autoSpaceDE w:val="0"/>
        <w:autoSpaceDN w:val="0"/>
        <w:adjustRightInd w:val="0"/>
        <w:spacing w:line="360" w:lineRule="auto"/>
        <w:ind w:right="282"/>
        <w:rPr>
          <w:rFonts w:cs="Arial"/>
          <w:bCs/>
          <w:szCs w:val="20"/>
        </w:rPr>
      </w:pPr>
    </w:p>
    <w:p w:rsidR="001D17D4" w:rsidRPr="001D17D4" w:rsidRDefault="001D17D4" w:rsidP="001D17D4">
      <w:pPr>
        <w:autoSpaceDE w:val="0"/>
        <w:autoSpaceDN w:val="0"/>
        <w:adjustRightInd w:val="0"/>
        <w:spacing w:line="360" w:lineRule="auto"/>
        <w:ind w:right="282"/>
        <w:rPr>
          <w:rFonts w:cs="Arial"/>
          <w:bCs/>
          <w:szCs w:val="20"/>
        </w:rPr>
      </w:pPr>
      <w:r w:rsidRPr="001D17D4">
        <w:rPr>
          <w:rFonts w:cs="Arial"/>
          <w:bCs/>
          <w:szCs w:val="20"/>
        </w:rPr>
        <w:t>I Kerteminde Kommune bruger vi følgende definitioner:</w:t>
      </w:r>
    </w:p>
    <w:tbl>
      <w:tblPr>
        <w:tblStyle w:val="Tabel-Gitter"/>
        <w:tblW w:w="0" w:type="auto"/>
        <w:tblInd w:w="108" w:type="dxa"/>
        <w:tblLook w:val="04A0" w:firstRow="1" w:lastRow="0" w:firstColumn="1" w:lastColumn="0" w:noHBand="0" w:noVBand="1"/>
      </w:tblPr>
      <w:tblGrid>
        <w:gridCol w:w="2835"/>
        <w:gridCol w:w="284"/>
        <w:gridCol w:w="2977"/>
        <w:gridCol w:w="257"/>
        <w:gridCol w:w="3393"/>
      </w:tblGrid>
      <w:tr w:rsidR="00770935" w:rsidRPr="001D17D4" w:rsidTr="003A4DBE">
        <w:tc>
          <w:tcPr>
            <w:tcW w:w="2835" w:type="dxa"/>
            <w:shd w:val="clear" w:color="auto" w:fill="264E6F"/>
          </w:tcPr>
          <w:p w:rsidR="00770935" w:rsidRPr="001D17D4" w:rsidRDefault="00770935" w:rsidP="001D17D4">
            <w:pPr>
              <w:spacing w:line="360" w:lineRule="auto"/>
              <w:ind w:right="282"/>
              <w:rPr>
                <w:rFonts w:cs="Arial"/>
                <w:b/>
                <w:sz w:val="24"/>
              </w:rPr>
            </w:pPr>
            <w:r w:rsidRPr="001D17D4">
              <w:rPr>
                <w:rFonts w:cs="Arial"/>
                <w:b/>
                <w:color w:val="FFFFFF"/>
                <w:sz w:val="24"/>
              </w:rPr>
              <w:t>Vold</w:t>
            </w:r>
          </w:p>
        </w:tc>
        <w:tc>
          <w:tcPr>
            <w:tcW w:w="284" w:type="dxa"/>
            <w:vMerge w:val="restart"/>
            <w:tcBorders>
              <w:top w:val="nil"/>
              <w:bottom w:val="nil"/>
            </w:tcBorders>
          </w:tcPr>
          <w:p w:rsidR="00770935" w:rsidRPr="001D17D4" w:rsidRDefault="00770935" w:rsidP="001D17D4">
            <w:pPr>
              <w:spacing w:line="360" w:lineRule="auto"/>
              <w:ind w:right="282"/>
              <w:rPr>
                <w:rFonts w:ascii="Arial Narrow" w:hAnsi="Arial Narrow"/>
                <w:b/>
                <w:sz w:val="28"/>
                <w:szCs w:val="28"/>
              </w:rPr>
            </w:pPr>
          </w:p>
        </w:tc>
        <w:tc>
          <w:tcPr>
            <w:tcW w:w="2977" w:type="dxa"/>
            <w:shd w:val="clear" w:color="auto" w:fill="264E6F"/>
          </w:tcPr>
          <w:p w:rsidR="00770935" w:rsidRPr="001D17D4" w:rsidRDefault="00770935" w:rsidP="00770935">
            <w:pPr>
              <w:spacing w:line="360" w:lineRule="auto"/>
              <w:ind w:right="282"/>
              <w:rPr>
                <w:rFonts w:cs="Arial"/>
                <w:b/>
                <w:color w:val="FFFFFF"/>
                <w:sz w:val="24"/>
              </w:rPr>
            </w:pPr>
            <w:r>
              <w:rPr>
                <w:rFonts w:cs="Arial"/>
                <w:b/>
                <w:color w:val="FFFFFF"/>
                <w:sz w:val="24"/>
              </w:rPr>
              <w:t>Psykisk overgreb</w:t>
            </w:r>
          </w:p>
        </w:tc>
        <w:tc>
          <w:tcPr>
            <w:tcW w:w="257" w:type="dxa"/>
            <w:tcBorders>
              <w:top w:val="nil"/>
              <w:bottom w:val="nil"/>
            </w:tcBorders>
            <w:shd w:val="clear" w:color="auto" w:fill="auto"/>
          </w:tcPr>
          <w:p w:rsidR="00770935" w:rsidRPr="001D17D4" w:rsidRDefault="00770935" w:rsidP="001D17D4">
            <w:pPr>
              <w:spacing w:line="360" w:lineRule="auto"/>
              <w:ind w:right="282"/>
              <w:rPr>
                <w:rFonts w:cs="Arial"/>
                <w:b/>
                <w:color w:val="FFFFFF"/>
                <w:sz w:val="24"/>
              </w:rPr>
            </w:pPr>
          </w:p>
        </w:tc>
        <w:tc>
          <w:tcPr>
            <w:tcW w:w="3393" w:type="dxa"/>
            <w:shd w:val="clear" w:color="auto" w:fill="264E6F"/>
          </w:tcPr>
          <w:p w:rsidR="00770935" w:rsidRPr="001D17D4" w:rsidRDefault="00770935" w:rsidP="001D17D4">
            <w:pPr>
              <w:spacing w:line="360" w:lineRule="auto"/>
              <w:ind w:right="282"/>
              <w:rPr>
                <w:rFonts w:cs="Arial"/>
                <w:b/>
                <w:sz w:val="24"/>
              </w:rPr>
            </w:pPr>
            <w:r w:rsidRPr="001D17D4">
              <w:rPr>
                <w:rFonts w:cs="Arial"/>
                <w:b/>
                <w:color w:val="FFFFFF"/>
                <w:sz w:val="24"/>
              </w:rPr>
              <w:t>Seksuelle overgreb</w:t>
            </w:r>
          </w:p>
        </w:tc>
      </w:tr>
      <w:tr w:rsidR="00770935" w:rsidRPr="001D17D4" w:rsidTr="003A4DBE">
        <w:trPr>
          <w:trHeight w:val="5636"/>
        </w:trPr>
        <w:tc>
          <w:tcPr>
            <w:tcW w:w="2835" w:type="dxa"/>
          </w:tcPr>
          <w:p w:rsidR="00770935" w:rsidRPr="00833681" w:rsidRDefault="00770935" w:rsidP="001D17D4">
            <w:pPr>
              <w:spacing w:after="240" w:line="280" w:lineRule="atLeast"/>
              <w:ind w:right="284"/>
              <w:rPr>
                <w:rFonts w:cs="Arial"/>
                <w:bCs/>
                <w:sz w:val="20"/>
                <w:szCs w:val="20"/>
              </w:rPr>
            </w:pPr>
            <w:r w:rsidRPr="00833681">
              <w:rPr>
                <w:rFonts w:cs="Arial"/>
                <w:bCs/>
                <w:sz w:val="20"/>
                <w:szCs w:val="20"/>
              </w:rPr>
              <w:t>Vold er en handling eller trussel, der – uanset fo</w:t>
            </w:r>
            <w:r w:rsidRPr="00833681">
              <w:rPr>
                <w:rFonts w:cs="Arial"/>
                <w:bCs/>
                <w:sz w:val="20"/>
                <w:szCs w:val="20"/>
              </w:rPr>
              <w:t>r</w:t>
            </w:r>
            <w:r w:rsidRPr="00833681">
              <w:rPr>
                <w:rFonts w:cs="Arial"/>
                <w:bCs/>
                <w:sz w:val="20"/>
                <w:szCs w:val="20"/>
              </w:rPr>
              <w:t>målet – er egnet til eller skader en anden persons integritet, eller som skræmmer, smerter eller skader personen. Volden kan have samme effekt på andre personer, der overværer eller overhører handlingen. Volden kan være en bevidst handling eller en handling, der sker i affekt.</w:t>
            </w:r>
          </w:p>
          <w:p w:rsidR="00770935" w:rsidRPr="001D17D4" w:rsidRDefault="00770935" w:rsidP="001D17D4">
            <w:pPr>
              <w:spacing w:after="240" w:line="280" w:lineRule="atLeast"/>
              <w:ind w:right="284"/>
              <w:rPr>
                <w:rFonts w:cs="Arial"/>
                <w:b/>
                <w:bCs/>
                <w:szCs w:val="20"/>
              </w:rPr>
            </w:pPr>
            <w:r w:rsidRPr="00833681">
              <w:rPr>
                <w:rFonts w:cs="Arial"/>
                <w:bCs/>
                <w:sz w:val="20"/>
                <w:szCs w:val="20"/>
              </w:rPr>
              <w:t>Uanset typen af vold, der begås mod et barn, så er der tale om en adfærd fra forældrene eller andre omsorgsgivere, som er ødelæggende for eller forhindrer udviklingen af et positivt selvbillede hos barnet. Enhver form for vold bringer barnets u</w:t>
            </w:r>
            <w:r w:rsidRPr="00833681">
              <w:rPr>
                <w:rFonts w:cs="Arial"/>
                <w:bCs/>
                <w:sz w:val="20"/>
                <w:szCs w:val="20"/>
              </w:rPr>
              <w:t>d</w:t>
            </w:r>
            <w:r w:rsidRPr="00833681">
              <w:rPr>
                <w:rFonts w:cs="Arial"/>
                <w:bCs/>
                <w:sz w:val="20"/>
                <w:szCs w:val="20"/>
              </w:rPr>
              <w:t>vikling og sundhed i fare. Vold er udtryk for, at ba</w:t>
            </w:r>
            <w:r w:rsidRPr="00833681">
              <w:rPr>
                <w:rFonts w:cs="Arial"/>
                <w:bCs/>
                <w:sz w:val="20"/>
                <w:szCs w:val="20"/>
              </w:rPr>
              <w:t>r</w:t>
            </w:r>
            <w:r w:rsidRPr="00833681">
              <w:rPr>
                <w:rFonts w:cs="Arial"/>
                <w:bCs/>
                <w:sz w:val="20"/>
                <w:szCs w:val="20"/>
              </w:rPr>
              <w:t>net ikke frivilligt indgår i den handling, der begås mod barnet</w:t>
            </w:r>
            <w:r w:rsidRPr="00833681">
              <w:rPr>
                <w:rFonts w:cs="Arial"/>
                <w:bCs/>
                <w:sz w:val="20"/>
                <w:szCs w:val="20"/>
                <w:vertAlign w:val="superscript"/>
              </w:rPr>
              <w:footnoteReference w:id="2"/>
            </w:r>
            <w:r w:rsidRPr="00833681">
              <w:rPr>
                <w:rFonts w:cs="Arial"/>
                <w:bCs/>
                <w:sz w:val="20"/>
                <w:szCs w:val="20"/>
              </w:rPr>
              <w:t>.</w:t>
            </w:r>
          </w:p>
        </w:tc>
        <w:tc>
          <w:tcPr>
            <w:tcW w:w="284" w:type="dxa"/>
            <w:vMerge/>
            <w:tcBorders>
              <w:bottom w:val="nil"/>
            </w:tcBorders>
          </w:tcPr>
          <w:p w:rsidR="00770935" w:rsidRPr="001D17D4" w:rsidRDefault="00770935" w:rsidP="001D17D4">
            <w:pPr>
              <w:autoSpaceDE w:val="0"/>
              <w:autoSpaceDN w:val="0"/>
              <w:adjustRightInd w:val="0"/>
              <w:spacing w:line="360" w:lineRule="auto"/>
              <w:ind w:right="282"/>
              <w:rPr>
                <w:rFonts w:ascii="Arial Narrow" w:hAnsi="Arial Narrow"/>
                <w:sz w:val="24"/>
              </w:rPr>
            </w:pPr>
          </w:p>
        </w:tc>
        <w:tc>
          <w:tcPr>
            <w:tcW w:w="2977" w:type="dxa"/>
          </w:tcPr>
          <w:p w:rsidR="00770935" w:rsidRDefault="00770935" w:rsidP="00770935">
            <w:pPr>
              <w:spacing w:after="240" w:line="280" w:lineRule="atLeast"/>
              <w:ind w:right="284"/>
              <w:rPr>
                <w:rFonts w:cs="Arial"/>
                <w:bCs/>
                <w:sz w:val="20"/>
                <w:szCs w:val="20"/>
              </w:rPr>
            </w:pPr>
            <w:r w:rsidRPr="00770935">
              <w:rPr>
                <w:rFonts w:cs="Arial"/>
                <w:bCs/>
                <w:sz w:val="20"/>
                <w:szCs w:val="20"/>
              </w:rPr>
              <w:t xml:space="preserve">Psykisk </w:t>
            </w:r>
            <w:r>
              <w:rPr>
                <w:rFonts w:cs="Arial"/>
                <w:bCs/>
                <w:sz w:val="20"/>
                <w:szCs w:val="20"/>
              </w:rPr>
              <w:t>overgreb</w:t>
            </w:r>
            <w:r w:rsidRPr="00770935">
              <w:rPr>
                <w:rFonts w:cs="Arial"/>
                <w:bCs/>
                <w:sz w:val="20"/>
                <w:szCs w:val="20"/>
              </w:rPr>
              <w:t xml:space="preserve"> er alle de måder, en person kan sk</w:t>
            </w:r>
            <w:r w:rsidRPr="00770935">
              <w:rPr>
                <w:rFonts w:cs="Arial"/>
                <w:bCs/>
                <w:sz w:val="20"/>
                <w:szCs w:val="20"/>
              </w:rPr>
              <w:t>a</w:t>
            </w:r>
            <w:r w:rsidRPr="00770935">
              <w:rPr>
                <w:rFonts w:cs="Arial"/>
                <w:bCs/>
                <w:sz w:val="20"/>
                <w:szCs w:val="20"/>
              </w:rPr>
              <w:t>de, skræmme, krænke, styre og dominere andre ved hjælp af en bagvedli</w:t>
            </w:r>
            <w:r w:rsidRPr="00770935">
              <w:rPr>
                <w:rFonts w:cs="Arial"/>
                <w:bCs/>
                <w:sz w:val="20"/>
                <w:szCs w:val="20"/>
              </w:rPr>
              <w:t>g</w:t>
            </w:r>
            <w:r w:rsidRPr="00770935">
              <w:rPr>
                <w:rFonts w:cs="Arial"/>
                <w:bCs/>
                <w:sz w:val="20"/>
                <w:szCs w:val="20"/>
              </w:rPr>
              <w:t>gende magt eller trussel.</w:t>
            </w:r>
          </w:p>
          <w:p w:rsidR="00770935" w:rsidRPr="00770935" w:rsidRDefault="00770935" w:rsidP="00770935">
            <w:pPr>
              <w:spacing w:line="280" w:lineRule="atLeast"/>
              <w:ind w:right="284"/>
              <w:rPr>
                <w:rFonts w:cs="Arial"/>
                <w:bCs/>
                <w:sz w:val="20"/>
                <w:szCs w:val="20"/>
              </w:rPr>
            </w:pPr>
            <w:r w:rsidRPr="00770935">
              <w:rPr>
                <w:rFonts w:cs="Arial"/>
                <w:bCs/>
                <w:sz w:val="20"/>
                <w:szCs w:val="20"/>
              </w:rPr>
              <w:t>Psykisk</w:t>
            </w:r>
            <w:r>
              <w:rPr>
                <w:rFonts w:cs="Arial"/>
                <w:bCs/>
                <w:sz w:val="20"/>
                <w:szCs w:val="20"/>
              </w:rPr>
              <w:t>e overgreb</w:t>
            </w:r>
            <w:r w:rsidRPr="00770935">
              <w:rPr>
                <w:rFonts w:cs="Arial"/>
                <w:bCs/>
                <w:sz w:val="20"/>
                <w:szCs w:val="20"/>
              </w:rPr>
              <w:t xml:space="preserve"> kan for </w:t>
            </w:r>
            <w:r w:rsidRPr="00770935">
              <w:rPr>
                <w:rFonts w:cs="Arial"/>
                <w:sz w:val="20"/>
                <w:szCs w:val="20"/>
              </w:rPr>
              <w:t>eksempel bestå af:</w:t>
            </w:r>
          </w:p>
          <w:p w:rsidR="00770935" w:rsidRPr="00770935" w:rsidRDefault="00770935" w:rsidP="00711A7D">
            <w:pPr>
              <w:numPr>
                <w:ilvl w:val="0"/>
                <w:numId w:val="4"/>
              </w:numPr>
              <w:autoSpaceDE w:val="0"/>
              <w:autoSpaceDN w:val="0"/>
              <w:adjustRightInd w:val="0"/>
              <w:spacing w:line="280" w:lineRule="atLeast"/>
              <w:ind w:right="284"/>
              <w:contextualSpacing/>
              <w:rPr>
                <w:rFonts w:cs="Arial"/>
                <w:sz w:val="20"/>
                <w:szCs w:val="20"/>
              </w:rPr>
            </w:pPr>
            <w:r w:rsidRPr="00770935">
              <w:rPr>
                <w:rFonts w:cs="Arial"/>
                <w:sz w:val="20"/>
                <w:szCs w:val="20"/>
              </w:rPr>
              <w:t>Direkte trusler</w:t>
            </w:r>
          </w:p>
          <w:p w:rsidR="00770935" w:rsidRPr="00770935" w:rsidRDefault="00770935" w:rsidP="00711A7D">
            <w:pPr>
              <w:numPr>
                <w:ilvl w:val="0"/>
                <w:numId w:val="4"/>
              </w:numPr>
              <w:autoSpaceDE w:val="0"/>
              <w:autoSpaceDN w:val="0"/>
              <w:adjustRightInd w:val="0"/>
              <w:spacing w:line="280" w:lineRule="atLeast"/>
              <w:ind w:right="284"/>
              <w:contextualSpacing/>
              <w:rPr>
                <w:rFonts w:cs="Arial"/>
                <w:sz w:val="20"/>
                <w:szCs w:val="20"/>
              </w:rPr>
            </w:pPr>
            <w:r w:rsidRPr="00770935">
              <w:rPr>
                <w:rFonts w:cs="Arial"/>
                <w:sz w:val="20"/>
                <w:szCs w:val="20"/>
              </w:rPr>
              <w:t xml:space="preserve">Nedvurderende og ydmygende adfærd </w:t>
            </w:r>
          </w:p>
          <w:p w:rsidR="00770935" w:rsidRPr="00770935" w:rsidRDefault="00770935" w:rsidP="00711A7D">
            <w:pPr>
              <w:numPr>
                <w:ilvl w:val="0"/>
                <w:numId w:val="4"/>
              </w:numPr>
              <w:autoSpaceDE w:val="0"/>
              <w:autoSpaceDN w:val="0"/>
              <w:adjustRightInd w:val="0"/>
              <w:spacing w:line="280" w:lineRule="atLeast"/>
              <w:ind w:right="284"/>
              <w:contextualSpacing/>
              <w:rPr>
                <w:rFonts w:cs="Arial"/>
                <w:sz w:val="20"/>
                <w:szCs w:val="20"/>
              </w:rPr>
            </w:pPr>
            <w:r w:rsidRPr="00770935">
              <w:rPr>
                <w:rFonts w:cs="Arial"/>
                <w:sz w:val="20"/>
                <w:szCs w:val="20"/>
              </w:rPr>
              <w:t>Kontrol og isolation</w:t>
            </w:r>
          </w:p>
          <w:p w:rsidR="00770935" w:rsidRPr="00770935" w:rsidRDefault="00770935" w:rsidP="00770935">
            <w:pPr>
              <w:spacing w:after="240" w:line="280" w:lineRule="atLeast"/>
              <w:ind w:right="284"/>
              <w:rPr>
                <w:rFonts w:cs="Arial"/>
                <w:bCs/>
                <w:sz w:val="20"/>
                <w:szCs w:val="20"/>
              </w:rPr>
            </w:pPr>
            <w:r w:rsidRPr="00770935">
              <w:rPr>
                <w:rFonts w:cs="Arial"/>
                <w:bCs/>
                <w:sz w:val="20"/>
                <w:szCs w:val="20"/>
              </w:rPr>
              <w:t>Det kan også være at sk</w:t>
            </w:r>
            <w:r w:rsidRPr="00770935">
              <w:rPr>
                <w:rFonts w:cs="Arial"/>
                <w:bCs/>
                <w:sz w:val="20"/>
                <w:szCs w:val="20"/>
              </w:rPr>
              <w:t>a</w:t>
            </w:r>
            <w:r w:rsidRPr="00770935">
              <w:rPr>
                <w:rFonts w:cs="Arial"/>
                <w:bCs/>
                <w:sz w:val="20"/>
                <w:szCs w:val="20"/>
              </w:rPr>
              <w:t xml:space="preserve">be splid mellem den, der bliver udsat for </w:t>
            </w:r>
            <w:r w:rsidR="003A4DBE">
              <w:rPr>
                <w:rFonts w:cs="Arial"/>
                <w:bCs/>
                <w:sz w:val="20"/>
                <w:szCs w:val="20"/>
              </w:rPr>
              <w:t>overgrebet</w:t>
            </w:r>
            <w:r w:rsidRPr="00770935">
              <w:rPr>
                <w:rFonts w:cs="Arial"/>
                <w:bCs/>
                <w:sz w:val="20"/>
                <w:szCs w:val="20"/>
              </w:rPr>
              <w:t xml:space="preserve">, og personens familie og/eller venner.Psykisk </w:t>
            </w:r>
            <w:r w:rsidR="003A4DBE">
              <w:rPr>
                <w:rFonts w:cs="Arial"/>
                <w:bCs/>
                <w:sz w:val="20"/>
                <w:szCs w:val="20"/>
              </w:rPr>
              <w:t>overgreb</w:t>
            </w:r>
            <w:r w:rsidRPr="00770935">
              <w:rPr>
                <w:rFonts w:cs="Arial"/>
                <w:bCs/>
                <w:sz w:val="20"/>
                <w:szCs w:val="20"/>
              </w:rPr>
              <w:t xml:space="preserve"> kan både være direkte og indirekte og kan komme til udtryk som jalo</w:t>
            </w:r>
            <w:r w:rsidRPr="00770935">
              <w:rPr>
                <w:rFonts w:cs="Arial"/>
                <w:bCs/>
                <w:sz w:val="20"/>
                <w:szCs w:val="20"/>
              </w:rPr>
              <w:t>u</w:t>
            </w:r>
            <w:r w:rsidRPr="00770935">
              <w:rPr>
                <w:rFonts w:cs="Arial"/>
                <w:bCs/>
                <w:sz w:val="20"/>
                <w:szCs w:val="20"/>
              </w:rPr>
              <w:t>si, der bruges til at styre eller kontrollere partneren med.</w:t>
            </w:r>
          </w:p>
          <w:p w:rsidR="00770935" w:rsidRPr="0075172D" w:rsidRDefault="00770935" w:rsidP="0075172D">
            <w:pPr>
              <w:spacing w:after="240" w:line="280" w:lineRule="atLeast"/>
              <w:ind w:right="284"/>
              <w:rPr>
                <w:rFonts w:cs="Arial"/>
                <w:bCs/>
                <w:sz w:val="20"/>
                <w:szCs w:val="20"/>
              </w:rPr>
            </w:pPr>
            <w:r w:rsidRPr="00770935">
              <w:rPr>
                <w:rFonts w:cs="Arial"/>
                <w:bCs/>
                <w:sz w:val="20"/>
                <w:szCs w:val="20"/>
              </w:rPr>
              <w:t xml:space="preserve">En særlig form for psykisk </w:t>
            </w:r>
            <w:r w:rsidR="003A4DBE">
              <w:rPr>
                <w:rFonts w:cs="Arial"/>
                <w:bCs/>
                <w:sz w:val="20"/>
                <w:szCs w:val="20"/>
              </w:rPr>
              <w:t>overgreb</w:t>
            </w:r>
            <w:r w:rsidRPr="00770935">
              <w:rPr>
                <w:rFonts w:cs="Arial"/>
                <w:bCs/>
                <w:sz w:val="20"/>
                <w:szCs w:val="20"/>
              </w:rPr>
              <w:t xml:space="preserve"> er latent vold – at den, der bliver udsat for vold, er bevidst om, at vo</w:t>
            </w:r>
            <w:r w:rsidRPr="00770935">
              <w:rPr>
                <w:rFonts w:cs="Arial"/>
                <w:bCs/>
                <w:sz w:val="20"/>
                <w:szCs w:val="20"/>
              </w:rPr>
              <w:t>l</w:t>
            </w:r>
            <w:r w:rsidRPr="00770935">
              <w:rPr>
                <w:rFonts w:cs="Arial"/>
                <w:bCs/>
                <w:sz w:val="20"/>
                <w:szCs w:val="20"/>
              </w:rPr>
              <w:t>den kan opstå.</w:t>
            </w:r>
            <w:r w:rsidR="0075172D">
              <w:rPr>
                <w:rFonts w:cs="Arial"/>
                <w:bCs/>
                <w:sz w:val="20"/>
                <w:szCs w:val="20"/>
              </w:rPr>
              <w:t xml:space="preserve"> </w:t>
            </w:r>
            <w:r w:rsidRPr="00770935">
              <w:rPr>
                <w:rFonts w:cs="Arial"/>
                <w:bCs/>
                <w:sz w:val="20"/>
                <w:szCs w:val="20"/>
              </w:rPr>
              <w:t xml:space="preserve">Latent vold kan opleves som den mest dominerende form for </w:t>
            </w:r>
            <w:r w:rsidR="0075172D">
              <w:rPr>
                <w:rFonts w:cs="Arial"/>
                <w:bCs/>
                <w:sz w:val="20"/>
                <w:szCs w:val="20"/>
              </w:rPr>
              <w:t>ps</w:t>
            </w:r>
            <w:r w:rsidR="0075172D">
              <w:rPr>
                <w:rFonts w:cs="Arial"/>
                <w:bCs/>
                <w:sz w:val="20"/>
                <w:szCs w:val="20"/>
              </w:rPr>
              <w:t>y</w:t>
            </w:r>
            <w:r w:rsidR="0075172D">
              <w:rPr>
                <w:rFonts w:cs="Arial"/>
                <w:bCs/>
                <w:sz w:val="20"/>
                <w:szCs w:val="20"/>
              </w:rPr>
              <w:t>kiske overgreb</w:t>
            </w:r>
            <w:r w:rsidRPr="00770935">
              <w:rPr>
                <w:rFonts w:cs="Arial"/>
                <w:bCs/>
                <w:sz w:val="20"/>
                <w:szCs w:val="20"/>
              </w:rPr>
              <w:t>, fordi risik</w:t>
            </w:r>
            <w:r w:rsidRPr="00770935">
              <w:rPr>
                <w:rFonts w:cs="Arial"/>
                <w:bCs/>
                <w:sz w:val="20"/>
                <w:szCs w:val="20"/>
              </w:rPr>
              <w:t>o</w:t>
            </w:r>
            <w:r w:rsidRPr="00770935">
              <w:rPr>
                <w:rFonts w:cs="Arial"/>
                <w:bCs/>
                <w:sz w:val="20"/>
                <w:szCs w:val="20"/>
              </w:rPr>
              <w:t>en for ny vold gør, at al adfærd bliver strategisk for at undgå ny vold</w:t>
            </w:r>
            <w:r w:rsidR="0075172D">
              <w:rPr>
                <w:rStyle w:val="Fodnotehenvisning"/>
                <w:bCs/>
                <w:sz w:val="20"/>
                <w:szCs w:val="20"/>
              </w:rPr>
              <w:footnoteReference w:id="3"/>
            </w:r>
            <w:r w:rsidRPr="00770935">
              <w:rPr>
                <w:rFonts w:cs="Arial"/>
                <w:bCs/>
                <w:sz w:val="20"/>
                <w:szCs w:val="20"/>
              </w:rPr>
              <w:t>.</w:t>
            </w:r>
          </w:p>
        </w:tc>
        <w:tc>
          <w:tcPr>
            <w:tcW w:w="257" w:type="dxa"/>
            <w:tcBorders>
              <w:top w:val="nil"/>
              <w:bottom w:val="nil"/>
            </w:tcBorders>
          </w:tcPr>
          <w:p w:rsidR="00770935" w:rsidRPr="00833681" w:rsidRDefault="00770935" w:rsidP="001D17D4">
            <w:pPr>
              <w:autoSpaceDE w:val="0"/>
              <w:autoSpaceDN w:val="0"/>
              <w:adjustRightInd w:val="0"/>
              <w:spacing w:line="280" w:lineRule="atLeast"/>
              <w:ind w:right="284"/>
              <w:rPr>
                <w:rFonts w:cs="Arial"/>
                <w:szCs w:val="20"/>
              </w:rPr>
            </w:pPr>
          </w:p>
        </w:tc>
        <w:tc>
          <w:tcPr>
            <w:tcW w:w="3393" w:type="dxa"/>
          </w:tcPr>
          <w:p w:rsidR="00770935" w:rsidRPr="00833681" w:rsidRDefault="00770935" w:rsidP="001D17D4">
            <w:pPr>
              <w:autoSpaceDE w:val="0"/>
              <w:autoSpaceDN w:val="0"/>
              <w:adjustRightInd w:val="0"/>
              <w:spacing w:line="280" w:lineRule="atLeast"/>
              <w:ind w:right="284"/>
              <w:rPr>
                <w:rFonts w:cs="Arial"/>
                <w:sz w:val="20"/>
                <w:szCs w:val="20"/>
              </w:rPr>
            </w:pPr>
            <w:r w:rsidRPr="00833681">
              <w:rPr>
                <w:rFonts w:cs="Arial"/>
                <w:sz w:val="20"/>
                <w:szCs w:val="20"/>
              </w:rPr>
              <w:t>Seksuelle overgreb mod børn er karakteriseret ved følgende:</w:t>
            </w:r>
          </w:p>
          <w:p w:rsidR="00770935" w:rsidRPr="00833681" w:rsidRDefault="00770935" w:rsidP="00711A7D">
            <w:pPr>
              <w:numPr>
                <w:ilvl w:val="0"/>
                <w:numId w:val="4"/>
              </w:numPr>
              <w:autoSpaceDE w:val="0"/>
              <w:autoSpaceDN w:val="0"/>
              <w:adjustRightInd w:val="0"/>
              <w:spacing w:line="280" w:lineRule="atLeast"/>
              <w:ind w:right="284"/>
              <w:contextualSpacing/>
              <w:rPr>
                <w:rFonts w:cs="Arial"/>
                <w:sz w:val="20"/>
                <w:szCs w:val="20"/>
              </w:rPr>
            </w:pPr>
            <w:r w:rsidRPr="00833681">
              <w:rPr>
                <w:rFonts w:cs="Arial"/>
                <w:sz w:val="20"/>
                <w:szCs w:val="20"/>
              </w:rPr>
              <w:t>Den voksne udnytter ba</w:t>
            </w:r>
            <w:r w:rsidRPr="00833681">
              <w:rPr>
                <w:rFonts w:cs="Arial"/>
                <w:sz w:val="20"/>
                <w:szCs w:val="20"/>
              </w:rPr>
              <w:t>r</w:t>
            </w:r>
            <w:r w:rsidRPr="00833681">
              <w:rPr>
                <w:rFonts w:cs="Arial"/>
                <w:sz w:val="20"/>
                <w:szCs w:val="20"/>
              </w:rPr>
              <w:t xml:space="preserve">nets tillid. </w:t>
            </w:r>
          </w:p>
          <w:p w:rsidR="00770935" w:rsidRPr="00833681" w:rsidRDefault="00770935" w:rsidP="00711A7D">
            <w:pPr>
              <w:numPr>
                <w:ilvl w:val="0"/>
                <w:numId w:val="4"/>
              </w:numPr>
              <w:autoSpaceDE w:val="0"/>
              <w:autoSpaceDN w:val="0"/>
              <w:adjustRightInd w:val="0"/>
              <w:spacing w:line="280" w:lineRule="atLeast"/>
              <w:ind w:right="284"/>
              <w:contextualSpacing/>
              <w:rPr>
                <w:rFonts w:cs="Arial"/>
                <w:sz w:val="20"/>
                <w:szCs w:val="20"/>
              </w:rPr>
            </w:pPr>
            <w:r w:rsidRPr="00833681">
              <w:rPr>
                <w:rFonts w:cs="Arial"/>
                <w:sz w:val="20"/>
                <w:szCs w:val="20"/>
              </w:rPr>
              <w:t xml:space="preserve">Det seksuelle overgreb krænker barnets integritet. </w:t>
            </w:r>
          </w:p>
          <w:p w:rsidR="00770935" w:rsidRPr="00833681" w:rsidRDefault="00770935" w:rsidP="00711A7D">
            <w:pPr>
              <w:numPr>
                <w:ilvl w:val="0"/>
                <w:numId w:val="4"/>
              </w:numPr>
              <w:autoSpaceDE w:val="0"/>
              <w:autoSpaceDN w:val="0"/>
              <w:adjustRightInd w:val="0"/>
              <w:spacing w:line="280" w:lineRule="atLeast"/>
              <w:ind w:right="284"/>
              <w:contextualSpacing/>
              <w:rPr>
                <w:rFonts w:cs="Arial"/>
                <w:sz w:val="20"/>
                <w:szCs w:val="20"/>
              </w:rPr>
            </w:pPr>
            <w:r w:rsidRPr="00833681">
              <w:rPr>
                <w:rFonts w:cs="Arial"/>
                <w:sz w:val="20"/>
                <w:szCs w:val="20"/>
              </w:rPr>
              <w:t xml:space="preserve">Det er en handling, som barnet ikke kan forstå eller misforstår, og som barnet ikke er modent til at give samtykke til. </w:t>
            </w:r>
          </w:p>
          <w:p w:rsidR="00770935" w:rsidRPr="00833681" w:rsidRDefault="00770935" w:rsidP="00711A7D">
            <w:pPr>
              <w:numPr>
                <w:ilvl w:val="0"/>
                <w:numId w:val="4"/>
              </w:numPr>
              <w:autoSpaceDE w:val="0"/>
              <w:autoSpaceDN w:val="0"/>
              <w:adjustRightInd w:val="0"/>
              <w:spacing w:line="280" w:lineRule="atLeast"/>
              <w:ind w:right="284"/>
              <w:contextualSpacing/>
              <w:rPr>
                <w:rFonts w:cs="Arial"/>
                <w:sz w:val="20"/>
                <w:szCs w:val="20"/>
              </w:rPr>
            </w:pPr>
            <w:r w:rsidRPr="00833681">
              <w:rPr>
                <w:rFonts w:cs="Arial"/>
                <w:sz w:val="20"/>
                <w:szCs w:val="20"/>
              </w:rPr>
              <w:t>Det seksuelle overgreb er udtryk for den voksnes b</w:t>
            </w:r>
            <w:r w:rsidRPr="00833681">
              <w:rPr>
                <w:rFonts w:cs="Arial"/>
                <w:sz w:val="20"/>
                <w:szCs w:val="20"/>
              </w:rPr>
              <w:t>e</w:t>
            </w:r>
            <w:r w:rsidRPr="00833681">
              <w:rPr>
                <w:rFonts w:cs="Arial"/>
                <w:sz w:val="20"/>
                <w:szCs w:val="20"/>
              </w:rPr>
              <w:t>hov og er på den voksnes betingelser. Det seksuelle overgreb kan også være et udtryk for børn og unges behov, der udsætter andre børn og unge for seksuelt grænseoverskridende a</w:t>
            </w:r>
            <w:r w:rsidRPr="00833681">
              <w:rPr>
                <w:rFonts w:cs="Arial"/>
                <w:sz w:val="20"/>
                <w:szCs w:val="20"/>
              </w:rPr>
              <w:t>d</w:t>
            </w:r>
            <w:r w:rsidRPr="00833681">
              <w:rPr>
                <w:rFonts w:cs="Arial"/>
                <w:sz w:val="20"/>
                <w:szCs w:val="20"/>
              </w:rPr>
              <w:t xml:space="preserve">færd. </w:t>
            </w:r>
          </w:p>
          <w:p w:rsidR="00770935" w:rsidRPr="001D17D4" w:rsidRDefault="00770935" w:rsidP="00711A7D">
            <w:pPr>
              <w:numPr>
                <w:ilvl w:val="0"/>
                <w:numId w:val="4"/>
              </w:numPr>
              <w:autoSpaceDE w:val="0"/>
              <w:autoSpaceDN w:val="0"/>
              <w:adjustRightInd w:val="0"/>
              <w:spacing w:line="280" w:lineRule="atLeast"/>
              <w:ind w:right="284"/>
              <w:contextualSpacing/>
              <w:rPr>
                <w:rFonts w:cs="Arial"/>
                <w:szCs w:val="20"/>
              </w:rPr>
            </w:pPr>
            <w:r w:rsidRPr="00833681">
              <w:rPr>
                <w:rFonts w:cs="Arial"/>
                <w:sz w:val="20"/>
                <w:szCs w:val="20"/>
              </w:rPr>
              <w:t>Det seksuelle overgreb er en handling, som overskr</w:t>
            </w:r>
            <w:r w:rsidRPr="00833681">
              <w:rPr>
                <w:rFonts w:cs="Arial"/>
                <w:sz w:val="20"/>
                <w:szCs w:val="20"/>
              </w:rPr>
              <w:t>i</w:t>
            </w:r>
            <w:r w:rsidRPr="00833681">
              <w:rPr>
                <w:rFonts w:cs="Arial"/>
                <w:sz w:val="20"/>
                <w:szCs w:val="20"/>
              </w:rPr>
              <w:t>der samfundets lovgivning og den almindelige moral</w:t>
            </w:r>
            <w:r w:rsidRPr="00833681">
              <w:rPr>
                <w:rFonts w:ascii="Times New Roman" w:hAnsi="Times New Roman" w:cs="Arial"/>
                <w:bCs/>
                <w:sz w:val="20"/>
                <w:szCs w:val="20"/>
                <w:vertAlign w:val="superscript"/>
              </w:rPr>
              <w:footnoteReference w:id="4"/>
            </w:r>
            <w:r w:rsidRPr="00833681">
              <w:rPr>
                <w:rFonts w:ascii="Times New Roman" w:hAnsi="Times New Roman" w:cs="Arial"/>
                <w:bCs/>
                <w:sz w:val="20"/>
                <w:szCs w:val="20"/>
              </w:rPr>
              <w:t>.</w:t>
            </w:r>
          </w:p>
        </w:tc>
      </w:tr>
    </w:tbl>
    <w:p w:rsidR="001D17D4" w:rsidRPr="001D17D4" w:rsidRDefault="001D17D4" w:rsidP="001D17D4">
      <w:pPr>
        <w:keepNext/>
        <w:keepLines/>
        <w:spacing w:before="200"/>
        <w:outlineLvl w:val="4"/>
        <w:rPr>
          <w:rFonts w:cs="Arial"/>
          <w:b/>
          <w:color w:val="000000"/>
          <w:sz w:val="28"/>
          <w:szCs w:val="28"/>
        </w:rPr>
      </w:pPr>
      <w:r w:rsidRPr="001D17D4">
        <w:rPr>
          <w:rFonts w:cs="Arial"/>
          <w:b/>
          <w:color w:val="000000"/>
          <w:sz w:val="28"/>
          <w:szCs w:val="28"/>
        </w:rPr>
        <w:lastRenderedPageBreak/>
        <w:t>Det kommunale SISO-team</w:t>
      </w:r>
    </w:p>
    <w:p w:rsidR="001D17D4" w:rsidRPr="001D17D4" w:rsidRDefault="001D17D4" w:rsidP="001D17D4">
      <w:pPr>
        <w:ind w:right="282"/>
        <w:rPr>
          <w:rFonts w:cs="Arial"/>
          <w:sz w:val="22"/>
        </w:rPr>
      </w:pPr>
    </w:p>
    <w:p w:rsidR="001D17D4" w:rsidRPr="001D17D4" w:rsidRDefault="001D17D4" w:rsidP="001D17D4">
      <w:pPr>
        <w:spacing w:line="280" w:lineRule="atLeast"/>
        <w:ind w:right="284"/>
        <w:rPr>
          <w:rFonts w:cs="Arial"/>
          <w:szCs w:val="20"/>
        </w:rPr>
      </w:pPr>
      <w:r w:rsidRPr="001D17D4">
        <w:rPr>
          <w:rFonts w:cs="Arial"/>
          <w:szCs w:val="20"/>
        </w:rPr>
        <w:t>I Kerteminde Kommune er udpeget et team (SISO-team), som har en særlig viden om forebyggelse, o</w:t>
      </w:r>
      <w:r w:rsidRPr="001D17D4">
        <w:rPr>
          <w:rFonts w:cs="Arial"/>
          <w:szCs w:val="20"/>
        </w:rPr>
        <w:t>p</w:t>
      </w:r>
      <w:r w:rsidRPr="001D17D4">
        <w:rPr>
          <w:rFonts w:cs="Arial"/>
          <w:szCs w:val="20"/>
        </w:rPr>
        <w:t xml:space="preserve">sporing og håndtering af børn og unge, der har været udsat for overgreb af voldelig eller seksuel karakter.  </w:t>
      </w:r>
    </w:p>
    <w:p w:rsidR="001D17D4" w:rsidRDefault="001D17D4" w:rsidP="001D17D4">
      <w:pPr>
        <w:spacing w:line="280" w:lineRule="atLeast"/>
        <w:ind w:right="284"/>
        <w:rPr>
          <w:rFonts w:cs="Arial"/>
          <w:szCs w:val="20"/>
        </w:rPr>
      </w:pPr>
      <w:r w:rsidRPr="001D17D4">
        <w:rPr>
          <w:rFonts w:cs="Arial"/>
          <w:szCs w:val="20"/>
        </w:rPr>
        <w:t>SISO-temaet er tværfagligt sammensat og består af følgende:</w:t>
      </w:r>
    </w:p>
    <w:p w:rsidR="008971CA" w:rsidRPr="001D17D4" w:rsidRDefault="008971CA" w:rsidP="001D17D4">
      <w:pPr>
        <w:spacing w:line="280" w:lineRule="atLeast"/>
        <w:ind w:right="284"/>
        <w:rPr>
          <w:rFonts w:cs="Arial"/>
          <w:szCs w:val="20"/>
        </w:rPr>
      </w:pPr>
    </w:p>
    <w:p w:rsidR="001D17D4" w:rsidRPr="001D17D4" w:rsidRDefault="00FE5F9C" w:rsidP="001D17D4">
      <w:pPr>
        <w:spacing w:line="360" w:lineRule="auto"/>
        <w:ind w:right="282"/>
        <w:rPr>
          <w:rFonts w:cs="Arial"/>
          <w:color w:val="FF0000"/>
          <w:kern w:val="36"/>
          <w:szCs w:val="20"/>
        </w:rPr>
      </w:pPr>
      <w:r>
        <w:rPr>
          <w:noProof/>
        </w:rPr>
        <mc:AlternateContent>
          <mc:Choice Requires="wps">
            <w:drawing>
              <wp:anchor distT="0" distB="0" distL="114300" distR="114300" simplePos="0" relativeHeight="251758592" behindDoc="1" locked="0" layoutInCell="1" allowOverlap="1">
                <wp:simplePos x="0" y="0"/>
                <wp:positionH relativeFrom="column">
                  <wp:posOffset>11430</wp:posOffset>
                </wp:positionH>
                <wp:positionV relativeFrom="paragraph">
                  <wp:posOffset>71755</wp:posOffset>
                </wp:positionV>
                <wp:extent cx="5852160" cy="1635125"/>
                <wp:effectExtent l="0" t="0" r="0" b="3175"/>
                <wp:wrapNone/>
                <wp:docPr id="3" name="Tekstbo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2160" cy="1635125"/>
                        </a:xfrm>
                        <a:prstGeom prst="rect">
                          <a:avLst/>
                        </a:prstGeom>
                        <a:solidFill>
                          <a:srgbClr val="7E7161"/>
                        </a:solidFill>
                        <a:ln w="9525" cap="flat" cmpd="sng" algn="ctr">
                          <a:noFill/>
                          <a:prstDash val="solid"/>
                        </a:ln>
                        <a:effectLst/>
                      </wps:spPr>
                      <wps:txbx>
                        <w:txbxContent>
                          <w:p w:rsidR="0006416C" w:rsidRPr="00FC2EF5" w:rsidRDefault="0006416C" w:rsidP="001D17D4">
                            <w:pPr>
                              <w:rPr>
                                <w:rFonts w:cs="Arial"/>
                                <w:b/>
                                <w:color w:val="FFFFFF" w:themeColor="background1"/>
                                <w:szCs w:val="20"/>
                              </w:rPr>
                            </w:pPr>
                            <w:r w:rsidRPr="00FC2EF5">
                              <w:rPr>
                                <w:rFonts w:cs="Arial"/>
                                <w:b/>
                                <w:color w:val="FFFFFF" w:themeColor="background1"/>
                                <w:szCs w:val="20"/>
                              </w:rPr>
                              <w:t>Kontaktpersoner i det kommunale SISO-team:</w:t>
                            </w:r>
                          </w:p>
                          <w:p w:rsidR="0006416C" w:rsidRPr="00FC2EF5" w:rsidRDefault="0006416C" w:rsidP="001D17D4">
                            <w:pPr>
                              <w:rPr>
                                <w:rFonts w:cs="Arial"/>
                                <w:b/>
                                <w:color w:val="FFFFFF" w:themeColor="background1"/>
                                <w:szCs w:val="20"/>
                              </w:rPr>
                            </w:pPr>
                          </w:p>
                          <w:p w:rsidR="00FD6690" w:rsidRDefault="00FD6690" w:rsidP="00FD6690">
                            <w:pPr>
                              <w:jc w:val="center"/>
                              <w:rPr>
                                <w:rFonts w:cs="Arial"/>
                                <w:color w:val="FFFFFF" w:themeColor="background1"/>
                                <w:szCs w:val="20"/>
                              </w:rPr>
                            </w:pPr>
                            <w:r w:rsidRPr="00AA1C3A">
                              <w:rPr>
                                <w:rFonts w:cs="Arial"/>
                                <w:color w:val="FFFFFF" w:themeColor="background1"/>
                                <w:szCs w:val="20"/>
                              </w:rPr>
                              <w:t>Tovholder (0-14 år)  Inge Jakobsen</w:t>
                            </w:r>
                          </w:p>
                          <w:p w:rsidR="00FD6690" w:rsidRPr="00AA1C3A" w:rsidRDefault="00FD6690" w:rsidP="00FD6690">
                            <w:pPr>
                              <w:jc w:val="center"/>
                              <w:rPr>
                                <w:rFonts w:cs="Arial"/>
                                <w:color w:val="FFFFFF" w:themeColor="background1"/>
                                <w:szCs w:val="20"/>
                              </w:rPr>
                            </w:pPr>
                            <w:r w:rsidRPr="00AA1C3A">
                              <w:rPr>
                                <w:rFonts w:cs="Arial"/>
                                <w:color w:val="FFFFFF" w:themeColor="background1"/>
                                <w:szCs w:val="20"/>
                              </w:rPr>
                              <w:t xml:space="preserve">tlf.  6515 1221 / </w:t>
                            </w:r>
                            <w:hyperlink r:id="rId12" w:history="1">
                              <w:r w:rsidRPr="00FD6690">
                                <w:rPr>
                                  <w:rFonts w:cs="Arial"/>
                                  <w:color w:val="FFFFFF" w:themeColor="background1"/>
                                  <w:szCs w:val="20"/>
                                  <w:u w:val="single"/>
                                </w:rPr>
                                <w:t>inj@kerteminde.dk</w:t>
                              </w:r>
                            </w:hyperlink>
                            <w:r>
                              <w:rPr>
                                <w:rFonts w:cs="Arial"/>
                                <w:color w:val="FFFFFF" w:themeColor="background1"/>
                                <w:szCs w:val="20"/>
                              </w:rPr>
                              <w:t xml:space="preserve"> </w:t>
                            </w:r>
                          </w:p>
                          <w:p w:rsidR="00FD6690" w:rsidRDefault="00FD6690" w:rsidP="00FD6690">
                            <w:pPr>
                              <w:jc w:val="center"/>
                              <w:rPr>
                                <w:rFonts w:cs="Arial"/>
                                <w:color w:val="FFFFFF" w:themeColor="background1"/>
                                <w:szCs w:val="20"/>
                              </w:rPr>
                            </w:pPr>
                          </w:p>
                          <w:p w:rsidR="00FD6690" w:rsidRPr="00FD6690" w:rsidRDefault="00FD6690" w:rsidP="00EA7A6C">
                            <w:pPr>
                              <w:jc w:val="center"/>
                              <w:rPr>
                                <w:rFonts w:cs="Arial"/>
                                <w:color w:val="FFFFFF" w:themeColor="background1"/>
                                <w:szCs w:val="20"/>
                                <w:u w:val="single"/>
                              </w:rPr>
                            </w:pPr>
                            <w:r w:rsidRPr="009251BF">
                              <w:rPr>
                                <w:rFonts w:cs="Arial"/>
                                <w:color w:val="FFFFFF" w:themeColor="background1"/>
                                <w:szCs w:val="20"/>
                              </w:rPr>
                              <w:t xml:space="preserve">Tovholder  (15–18 år) </w:t>
                            </w:r>
                            <w:r w:rsidR="00EA7A6C">
                              <w:rPr>
                                <w:rFonts w:cs="Arial"/>
                                <w:color w:val="FFFFFF" w:themeColor="background1"/>
                                <w:szCs w:val="20"/>
                              </w:rPr>
                              <w:t xml:space="preserve"> under afklaring</w:t>
                            </w:r>
                          </w:p>
                          <w:p w:rsidR="00FD6690" w:rsidRDefault="00EA7A6C" w:rsidP="00FD6690">
                            <w:pPr>
                              <w:jc w:val="center"/>
                              <w:rPr>
                                <w:color w:val="FFFFFF" w:themeColor="background1"/>
                              </w:rPr>
                            </w:pPr>
                            <w:r>
                              <w:rPr>
                                <w:color w:val="FFFFFF" w:themeColor="background1"/>
                              </w:rPr>
                              <w:t>(midlertidig kontakt Lene Hast, mobil 24851072)</w:t>
                            </w:r>
                          </w:p>
                          <w:p w:rsidR="00EA7A6C" w:rsidRDefault="00EA7A6C" w:rsidP="00FD6690">
                            <w:pPr>
                              <w:jc w:val="center"/>
                              <w:rPr>
                                <w:color w:val="FFFFFF" w:themeColor="background1"/>
                              </w:rPr>
                            </w:pPr>
                          </w:p>
                          <w:p w:rsidR="00FD6690" w:rsidRDefault="00FD6690" w:rsidP="00FD6690">
                            <w:pPr>
                              <w:jc w:val="center"/>
                              <w:rPr>
                                <w:color w:val="FFFFFF" w:themeColor="background1"/>
                              </w:rPr>
                            </w:pPr>
                            <w:r w:rsidRPr="00FE2162">
                              <w:rPr>
                                <w:color w:val="FFFFFF" w:themeColor="background1"/>
                              </w:rPr>
                              <w:t>Teamleder Stine Matzen</w:t>
                            </w:r>
                          </w:p>
                          <w:p w:rsidR="00FD6690" w:rsidRPr="00FE2162" w:rsidRDefault="00FD6690" w:rsidP="00FD6690">
                            <w:pPr>
                              <w:jc w:val="center"/>
                              <w:rPr>
                                <w:color w:val="FFFFFF" w:themeColor="background1"/>
                              </w:rPr>
                            </w:pPr>
                            <w:r w:rsidRPr="00FE2162">
                              <w:rPr>
                                <w:color w:val="FFFFFF" w:themeColor="background1"/>
                              </w:rPr>
                              <w:t xml:space="preserve">tlf. 6515 1158 / </w:t>
                            </w:r>
                            <w:hyperlink r:id="rId13" w:history="1">
                              <w:r w:rsidRPr="00FE2162">
                                <w:rPr>
                                  <w:rStyle w:val="Hyperlink"/>
                                  <w:color w:val="FFFFFF" w:themeColor="background1"/>
                                </w:rPr>
                                <w:t>ssm@kerteminde.dk</w:t>
                              </w:r>
                            </w:hyperlink>
                          </w:p>
                          <w:p w:rsidR="0006416C" w:rsidRPr="00FC2EF5" w:rsidRDefault="0006416C" w:rsidP="001D17D4">
                            <w:pPr>
                              <w:jc w:val="center"/>
                              <w:rPr>
                                <w:rFonts w:cs="Arial"/>
                                <w:color w:val="FFFFFF" w:themeColor="background1"/>
                                <w:szCs w:val="2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boks 3" o:spid="_x0000_s1029" type="#_x0000_t202" style="position:absolute;margin-left:.9pt;margin-top:5.65pt;width:460.8pt;height:128.7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St4eAIAAOQEAAAOAAAAZHJzL2Uyb0RvYy54bWysVN9P2zAQfp+0/8Hy+0hTaIGIFHUwpkkV&#10;IMHE89WxmwjH59luE/bX7+yk0LE9TXtxz74v9+O773px2bea7aTzDZqS50cTzqQRWDVmU/Lvjzef&#10;zjjzAUwFGo0s+Yv0/HLx8cNFZws5xRp1JR2jIMYXnS15HYItssyLWrbgj9BKQ06FroVAV7fJKgcd&#10;RW91Np1M5lmHrrIOhfSeXq8HJ1+k+EpJEe6U8jIwXXKqLaTTpXMdz2xxAcXGga0bMZYB/1BFC42h&#10;pK+hriEA27rmj1BtIxx6VOFIYJuhUo2QqQfqJp+86+ahBitTL0SOt680+f8XVtzu7h1rqpIfc2ag&#10;pRE9ymcf1vjs2XGkp7O+INSDJVzoP2NPY06tertC8ewJkh1ghg88oSMdvXJt/KVGGX1IE3h5ZV32&#10;gQl6nJ3NpvmcXIJ8+fx4lk9nMXH29rl1PnyV2LJolNzRWFMJsFv5MED3kJjNo26qm0brdHGb9ZV2&#10;bAckgdMvp/k8H6P/BtOGdSU/n1FuJoCUqDQEMltL3Hiz4Qz0hiQugkupDcYElBuKmPoafD2kSFHH&#10;DNpEv0w6HCuNVA3sRCv0635kn0LFlzVWL8S0w0Gq3oqbhuKvwId7cKRNIor2LdzRoTRSzThanNXo&#10;fv7tPeJJMuTlrCOtU0M/tuAkZ/qbITGd5ycncTnS5WR2OqWLO/SsDz1m214hcZnTZluRzIgPem8q&#10;h+0TreUyZiUXGEG5S050DuZVGDaQ1lrI5TKBaB0shJV5sGIvsMjrY/8Ezo5zDySZW9xvBRTvxj9g&#10;I+MGl9uAqknaeGN1VCqtUlLXuPZxVw/vCfX257T4BQAA//8DAFBLAwQUAAYACAAAACEAkgUrgt0A&#10;AAAIAQAADwAAAGRycy9kb3ducmV2LnhtbEyPzU7DMBCE70i8g7VIXCrqNEVpSONUCAlxhRSJqxO7&#10;SYS9jmznp2/PcoLTaDSrmW/L02oNm7UPg0MBu20CTGPr1ICdgM/z60MOLESJShqHWsBVBzhVtzel&#10;LJRb8EPPdewYlWAopIA+xrHgPLS9tjJs3aiRsovzVkayvuPKy4XKreFpkmTcygFpoZejful1+11P&#10;VsD0vlkyNHOyefNd3Sz94evaHIS4v1ufj8CiXuPfMfziEzpUxNS4CVVghjyBR5LdHhjFT+n+EVgj&#10;IM3yHHhV8v8PVD8AAAD//wMAUEsBAi0AFAAGAAgAAAAhALaDOJL+AAAA4QEAABMAAAAAAAAAAAAA&#10;AAAAAAAAAFtDb250ZW50X1R5cGVzXS54bWxQSwECLQAUAAYACAAAACEAOP0h/9YAAACUAQAACwAA&#10;AAAAAAAAAAAAAAAvAQAAX3JlbHMvLnJlbHNQSwECLQAUAAYACAAAACEA7LkreHgCAADkBAAADgAA&#10;AAAAAAAAAAAAAAAuAgAAZHJzL2Uyb0RvYy54bWxQSwECLQAUAAYACAAAACEAkgUrgt0AAAAIAQAA&#10;DwAAAAAAAAAAAAAAAADSBAAAZHJzL2Rvd25yZXYueG1sUEsFBgAAAAAEAAQA8wAAANwFAAAAAA==&#10;" fillcolor="#7e7161" stroked="f">
                <v:path arrowok="t"/>
                <v:textbox>
                  <w:txbxContent>
                    <w:p w:rsidR="0006416C" w:rsidRPr="00FC2EF5" w:rsidRDefault="0006416C" w:rsidP="001D17D4">
                      <w:pPr>
                        <w:rPr>
                          <w:rFonts w:cs="Arial"/>
                          <w:b/>
                          <w:color w:val="FFFFFF" w:themeColor="background1"/>
                          <w:szCs w:val="20"/>
                        </w:rPr>
                      </w:pPr>
                      <w:r w:rsidRPr="00FC2EF5">
                        <w:rPr>
                          <w:rFonts w:cs="Arial"/>
                          <w:b/>
                          <w:color w:val="FFFFFF" w:themeColor="background1"/>
                          <w:szCs w:val="20"/>
                        </w:rPr>
                        <w:t>Kontaktpersoner i det kommunale SISO-team:</w:t>
                      </w:r>
                    </w:p>
                    <w:p w:rsidR="0006416C" w:rsidRPr="00FC2EF5" w:rsidRDefault="0006416C" w:rsidP="001D17D4">
                      <w:pPr>
                        <w:rPr>
                          <w:rFonts w:cs="Arial"/>
                          <w:b/>
                          <w:color w:val="FFFFFF" w:themeColor="background1"/>
                          <w:szCs w:val="20"/>
                        </w:rPr>
                      </w:pPr>
                    </w:p>
                    <w:p w:rsidR="00FD6690" w:rsidRDefault="00FD6690" w:rsidP="00FD6690">
                      <w:pPr>
                        <w:jc w:val="center"/>
                        <w:rPr>
                          <w:rFonts w:cs="Arial"/>
                          <w:color w:val="FFFFFF" w:themeColor="background1"/>
                          <w:szCs w:val="20"/>
                        </w:rPr>
                      </w:pPr>
                      <w:r w:rsidRPr="00AA1C3A">
                        <w:rPr>
                          <w:rFonts w:cs="Arial"/>
                          <w:color w:val="FFFFFF" w:themeColor="background1"/>
                          <w:szCs w:val="20"/>
                        </w:rPr>
                        <w:t>Tovholder (0-14 år)  Inge Jakobsen</w:t>
                      </w:r>
                    </w:p>
                    <w:p w:rsidR="00FD6690" w:rsidRPr="00AA1C3A" w:rsidRDefault="00FD6690" w:rsidP="00FD6690">
                      <w:pPr>
                        <w:jc w:val="center"/>
                        <w:rPr>
                          <w:rFonts w:cs="Arial"/>
                          <w:color w:val="FFFFFF" w:themeColor="background1"/>
                          <w:szCs w:val="20"/>
                        </w:rPr>
                      </w:pPr>
                      <w:r w:rsidRPr="00AA1C3A">
                        <w:rPr>
                          <w:rFonts w:cs="Arial"/>
                          <w:color w:val="FFFFFF" w:themeColor="background1"/>
                          <w:szCs w:val="20"/>
                        </w:rPr>
                        <w:t xml:space="preserve">tlf.  6515 1221 / </w:t>
                      </w:r>
                      <w:hyperlink r:id="rId14" w:history="1">
                        <w:r w:rsidRPr="00FD6690">
                          <w:rPr>
                            <w:rFonts w:cs="Arial"/>
                            <w:color w:val="FFFFFF" w:themeColor="background1"/>
                            <w:szCs w:val="20"/>
                            <w:u w:val="single"/>
                          </w:rPr>
                          <w:t>inj@kerteminde.dk</w:t>
                        </w:r>
                      </w:hyperlink>
                      <w:r>
                        <w:rPr>
                          <w:rFonts w:cs="Arial"/>
                          <w:color w:val="FFFFFF" w:themeColor="background1"/>
                          <w:szCs w:val="20"/>
                        </w:rPr>
                        <w:t xml:space="preserve"> </w:t>
                      </w:r>
                    </w:p>
                    <w:p w:rsidR="00FD6690" w:rsidRDefault="00FD6690" w:rsidP="00FD6690">
                      <w:pPr>
                        <w:jc w:val="center"/>
                        <w:rPr>
                          <w:rFonts w:cs="Arial"/>
                          <w:color w:val="FFFFFF" w:themeColor="background1"/>
                          <w:szCs w:val="20"/>
                        </w:rPr>
                      </w:pPr>
                    </w:p>
                    <w:p w:rsidR="00FD6690" w:rsidRPr="00FD6690" w:rsidRDefault="00FD6690" w:rsidP="00EA7A6C">
                      <w:pPr>
                        <w:jc w:val="center"/>
                        <w:rPr>
                          <w:rFonts w:cs="Arial"/>
                          <w:color w:val="FFFFFF" w:themeColor="background1"/>
                          <w:szCs w:val="20"/>
                          <w:u w:val="single"/>
                        </w:rPr>
                      </w:pPr>
                      <w:r w:rsidRPr="009251BF">
                        <w:rPr>
                          <w:rFonts w:cs="Arial"/>
                          <w:color w:val="FFFFFF" w:themeColor="background1"/>
                          <w:szCs w:val="20"/>
                        </w:rPr>
                        <w:t xml:space="preserve">Tovholder  (15–18 år) </w:t>
                      </w:r>
                      <w:r w:rsidR="00EA7A6C">
                        <w:rPr>
                          <w:rFonts w:cs="Arial"/>
                          <w:color w:val="FFFFFF" w:themeColor="background1"/>
                          <w:szCs w:val="20"/>
                        </w:rPr>
                        <w:t xml:space="preserve"> under afklaring</w:t>
                      </w:r>
                    </w:p>
                    <w:p w:rsidR="00FD6690" w:rsidRDefault="00EA7A6C" w:rsidP="00FD6690">
                      <w:pPr>
                        <w:jc w:val="center"/>
                        <w:rPr>
                          <w:color w:val="FFFFFF" w:themeColor="background1"/>
                        </w:rPr>
                      </w:pPr>
                      <w:r>
                        <w:rPr>
                          <w:color w:val="FFFFFF" w:themeColor="background1"/>
                        </w:rPr>
                        <w:t>(midlertidig kontakt Lene Hast, mobil 24851072)</w:t>
                      </w:r>
                    </w:p>
                    <w:p w:rsidR="00EA7A6C" w:rsidRDefault="00EA7A6C" w:rsidP="00FD6690">
                      <w:pPr>
                        <w:jc w:val="center"/>
                        <w:rPr>
                          <w:color w:val="FFFFFF" w:themeColor="background1"/>
                        </w:rPr>
                      </w:pPr>
                    </w:p>
                    <w:p w:rsidR="00FD6690" w:rsidRDefault="00FD6690" w:rsidP="00FD6690">
                      <w:pPr>
                        <w:jc w:val="center"/>
                        <w:rPr>
                          <w:color w:val="FFFFFF" w:themeColor="background1"/>
                        </w:rPr>
                      </w:pPr>
                      <w:r w:rsidRPr="00FE2162">
                        <w:rPr>
                          <w:color w:val="FFFFFF" w:themeColor="background1"/>
                        </w:rPr>
                        <w:t>Teamleder Stine Matzen</w:t>
                      </w:r>
                    </w:p>
                    <w:p w:rsidR="00FD6690" w:rsidRPr="00FE2162" w:rsidRDefault="00FD6690" w:rsidP="00FD6690">
                      <w:pPr>
                        <w:jc w:val="center"/>
                        <w:rPr>
                          <w:color w:val="FFFFFF" w:themeColor="background1"/>
                        </w:rPr>
                      </w:pPr>
                      <w:r w:rsidRPr="00FE2162">
                        <w:rPr>
                          <w:color w:val="FFFFFF" w:themeColor="background1"/>
                        </w:rPr>
                        <w:t xml:space="preserve">tlf. 6515 1158 / </w:t>
                      </w:r>
                      <w:hyperlink r:id="rId15" w:history="1">
                        <w:r w:rsidRPr="00FE2162">
                          <w:rPr>
                            <w:rStyle w:val="Hyperlink"/>
                            <w:color w:val="FFFFFF" w:themeColor="background1"/>
                          </w:rPr>
                          <w:t>ssm@kerteminde.dk</w:t>
                        </w:r>
                      </w:hyperlink>
                    </w:p>
                    <w:p w:rsidR="0006416C" w:rsidRPr="00FC2EF5" w:rsidRDefault="0006416C" w:rsidP="001D17D4">
                      <w:pPr>
                        <w:jc w:val="center"/>
                        <w:rPr>
                          <w:rFonts w:cs="Arial"/>
                          <w:color w:val="FFFFFF" w:themeColor="background1"/>
                          <w:szCs w:val="20"/>
                          <w:u w:val="single"/>
                        </w:rPr>
                      </w:pPr>
                    </w:p>
                  </w:txbxContent>
                </v:textbox>
              </v:shape>
            </w:pict>
          </mc:Fallback>
        </mc:AlternateContent>
      </w:r>
    </w:p>
    <w:p w:rsidR="001D17D4" w:rsidRPr="001D17D4" w:rsidRDefault="001D17D4" w:rsidP="001D17D4">
      <w:pPr>
        <w:spacing w:line="360" w:lineRule="auto"/>
        <w:ind w:right="282"/>
        <w:rPr>
          <w:rFonts w:cs="Arial"/>
          <w:color w:val="FF0000"/>
          <w:kern w:val="36"/>
          <w:szCs w:val="20"/>
        </w:rPr>
      </w:pPr>
    </w:p>
    <w:p w:rsidR="001D17D4" w:rsidRPr="001D17D4" w:rsidRDefault="001D17D4" w:rsidP="001D17D4">
      <w:pPr>
        <w:spacing w:line="360" w:lineRule="auto"/>
        <w:ind w:right="282"/>
        <w:rPr>
          <w:rFonts w:cs="Arial"/>
          <w:color w:val="FF0000"/>
          <w:kern w:val="36"/>
          <w:szCs w:val="20"/>
        </w:rPr>
      </w:pPr>
    </w:p>
    <w:p w:rsidR="001D17D4" w:rsidRPr="001D17D4" w:rsidRDefault="001D17D4" w:rsidP="001D17D4">
      <w:pPr>
        <w:spacing w:line="360" w:lineRule="auto"/>
        <w:ind w:right="282"/>
        <w:rPr>
          <w:rFonts w:cs="Arial"/>
          <w:color w:val="FF0000"/>
          <w:kern w:val="36"/>
          <w:szCs w:val="20"/>
        </w:rPr>
      </w:pPr>
    </w:p>
    <w:p w:rsidR="001D17D4" w:rsidRPr="001D17D4" w:rsidRDefault="001D17D4" w:rsidP="001D17D4">
      <w:pPr>
        <w:spacing w:line="360" w:lineRule="auto"/>
        <w:ind w:right="282"/>
        <w:rPr>
          <w:rFonts w:cs="Arial"/>
          <w:color w:val="FF0000"/>
          <w:kern w:val="36"/>
          <w:szCs w:val="20"/>
        </w:rPr>
      </w:pPr>
    </w:p>
    <w:p w:rsidR="001D17D4" w:rsidRPr="001D17D4" w:rsidRDefault="001D17D4" w:rsidP="001D17D4">
      <w:pPr>
        <w:spacing w:line="360" w:lineRule="auto"/>
        <w:ind w:right="282"/>
        <w:rPr>
          <w:rFonts w:cs="Arial"/>
          <w:color w:val="FF0000"/>
          <w:kern w:val="36"/>
          <w:szCs w:val="20"/>
        </w:rPr>
      </w:pPr>
    </w:p>
    <w:p w:rsidR="001D17D4" w:rsidRPr="001D17D4" w:rsidRDefault="001D17D4" w:rsidP="001D17D4">
      <w:pPr>
        <w:spacing w:line="360" w:lineRule="auto"/>
        <w:ind w:right="282"/>
        <w:rPr>
          <w:rFonts w:cs="Arial"/>
          <w:szCs w:val="20"/>
        </w:rPr>
      </w:pPr>
    </w:p>
    <w:p w:rsidR="001D17D4" w:rsidRPr="001D17D4" w:rsidRDefault="001D17D4" w:rsidP="001D17D4">
      <w:pPr>
        <w:spacing w:line="280" w:lineRule="atLeast"/>
        <w:ind w:right="284"/>
        <w:rPr>
          <w:rFonts w:cs="Arial"/>
          <w:szCs w:val="20"/>
        </w:rPr>
      </w:pPr>
    </w:p>
    <w:p w:rsidR="001D17D4" w:rsidRPr="001D17D4" w:rsidRDefault="00FE5F9C" w:rsidP="001D17D4">
      <w:pPr>
        <w:spacing w:line="280" w:lineRule="atLeast"/>
        <w:ind w:right="284"/>
        <w:rPr>
          <w:rFonts w:cs="Arial"/>
          <w:szCs w:val="20"/>
        </w:rPr>
      </w:pPr>
      <w:r>
        <w:rPr>
          <w:noProof/>
        </w:rPr>
        <mc:AlternateContent>
          <mc:Choice Requires="wps">
            <w:drawing>
              <wp:anchor distT="0" distB="0" distL="114300" distR="114300" simplePos="0" relativeHeight="251759616" behindDoc="0" locked="0" layoutInCell="1" allowOverlap="1">
                <wp:simplePos x="0" y="0"/>
                <wp:positionH relativeFrom="column">
                  <wp:posOffset>11430</wp:posOffset>
                </wp:positionH>
                <wp:positionV relativeFrom="paragraph">
                  <wp:posOffset>139065</wp:posOffset>
                </wp:positionV>
                <wp:extent cx="5852160" cy="1742440"/>
                <wp:effectExtent l="0" t="0" r="0" b="0"/>
                <wp:wrapNone/>
                <wp:docPr id="289" name="Tekstboks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2160" cy="1742440"/>
                        </a:xfrm>
                        <a:prstGeom prst="rect">
                          <a:avLst/>
                        </a:prstGeom>
                        <a:solidFill>
                          <a:srgbClr val="BAB2A1"/>
                        </a:solidFill>
                        <a:ln w="9525" cap="flat" cmpd="sng" algn="ctr">
                          <a:noFill/>
                          <a:prstDash val="solid"/>
                        </a:ln>
                        <a:effectLst/>
                      </wps:spPr>
                      <wps:txbx>
                        <w:txbxContent>
                          <w:p w:rsidR="0006416C" w:rsidRPr="00FC2EF5" w:rsidRDefault="0006416C" w:rsidP="001D17D4">
                            <w:pPr>
                              <w:rPr>
                                <w:rFonts w:cs="Arial"/>
                                <w:b/>
                                <w:color w:val="FFFFFF" w:themeColor="background1"/>
                                <w:szCs w:val="20"/>
                              </w:rPr>
                            </w:pPr>
                            <w:r w:rsidRPr="00FC2EF5">
                              <w:rPr>
                                <w:rFonts w:cs="Arial"/>
                                <w:b/>
                                <w:color w:val="FFFFFF" w:themeColor="background1"/>
                                <w:szCs w:val="20"/>
                              </w:rPr>
                              <w:t>Øvrige medlemmer af det kommunale SISO-team:</w:t>
                            </w:r>
                          </w:p>
                          <w:p w:rsidR="00FD6690" w:rsidRDefault="00FD6690" w:rsidP="00FD6690">
                            <w:pPr>
                              <w:jc w:val="center"/>
                              <w:rPr>
                                <w:rFonts w:cs="Arial"/>
                                <w:color w:val="FFFFFF" w:themeColor="background1"/>
                                <w:szCs w:val="20"/>
                              </w:rPr>
                            </w:pPr>
                          </w:p>
                          <w:p w:rsidR="00FD6690" w:rsidRPr="00FC2EF5" w:rsidRDefault="00FD6690" w:rsidP="00FD6690">
                            <w:pPr>
                              <w:jc w:val="center"/>
                              <w:rPr>
                                <w:rFonts w:cs="Arial"/>
                                <w:color w:val="FFFFFF" w:themeColor="background1"/>
                                <w:szCs w:val="20"/>
                              </w:rPr>
                            </w:pPr>
                            <w:r w:rsidRPr="00FC2EF5">
                              <w:rPr>
                                <w:rFonts w:cs="Arial"/>
                                <w:color w:val="FFFFFF" w:themeColor="background1"/>
                                <w:szCs w:val="20"/>
                              </w:rPr>
                              <w:t>Socialrådgiver Christa Linnet</w:t>
                            </w:r>
                          </w:p>
                          <w:p w:rsidR="0006416C" w:rsidRPr="00FC2EF5" w:rsidRDefault="0006416C" w:rsidP="001D17D4">
                            <w:pPr>
                              <w:rPr>
                                <w:rFonts w:cs="Arial"/>
                                <w:b/>
                                <w:color w:val="FFFFFF" w:themeColor="background1"/>
                                <w:szCs w:val="20"/>
                              </w:rPr>
                            </w:pPr>
                          </w:p>
                          <w:p w:rsidR="0006416C" w:rsidRPr="00FC2EF5" w:rsidRDefault="0006416C" w:rsidP="001D17D4">
                            <w:pPr>
                              <w:jc w:val="center"/>
                              <w:rPr>
                                <w:rFonts w:cs="Arial"/>
                                <w:color w:val="FFFFFF" w:themeColor="background1"/>
                                <w:szCs w:val="20"/>
                              </w:rPr>
                            </w:pPr>
                            <w:r w:rsidRPr="00FC2EF5">
                              <w:rPr>
                                <w:rFonts w:cs="Arial"/>
                                <w:color w:val="FFFFFF" w:themeColor="background1"/>
                                <w:szCs w:val="20"/>
                              </w:rPr>
                              <w:t>Sundhedsplejerske Helle Petersen</w:t>
                            </w:r>
                          </w:p>
                          <w:p w:rsidR="0006416C" w:rsidRPr="00FC2EF5" w:rsidRDefault="0006416C" w:rsidP="001D17D4">
                            <w:pPr>
                              <w:jc w:val="center"/>
                              <w:rPr>
                                <w:rFonts w:cs="Arial"/>
                                <w:color w:val="FFFFFF" w:themeColor="background1"/>
                                <w:szCs w:val="20"/>
                              </w:rPr>
                            </w:pPr>
                          </w:p>
                          <w:p w:rsidR="0006416C" w:rsidRPr="00FC2EF5" w:rsidRDefault="0006416C" w:rsidP="001D17D4">
                            <w:pPr>
                              <w:jc w:val="center"/>
                              <w:rPr>
                                <w:rFonts w:cs="Arial"/>
                                <w:color w:val="FFFFFF" w:themeColor="background1"/>
                                <w:szCs w:val="20"/>
                              </w:rPr>
                            </w:pPr>
                            <w:r w:rsidRPr="00FC2EF5">
                              <w:rPr>
                                <w:rFonts w:cs="Arial"/>
                                <w:color w:val="FFFFFF" w:themeColor="background1"/>
                                <w:szCs w:val="20"/>
                              </w:rPr>
                              <w:t>Sundhedsplejerske Lene Blaabjerg Sørensen</w:t>
                            </w:r>
                          </w:p>
                          <w:p w:rsidR="0006416C" w:rsidRPr="00FC2EF5" w:rsidRDefault="0006416C" w:rsidP="001D17D4">
                            <w:pPr>
                              <w:jc w:val="center"/>
                              <w:rPr>
                                <w:rFonts w:cs="Arial"/>
                                <w:color w:val="FFFFFF" w:themeColor="background1"/>
                                <w:szCs w:val="20"/>
                              </w:rPr>
                            </w:pPr>
                          </w:p>
                          <w:p w:rsidR="0006416C" w:rsidRPr="00FC2EF5" w:rsidRDefault="0006416C" w:rsidP="001D17D4">
                            <w:pPr>
                              <w:jc w:val="center"/>
                              <w:rPr>
                                <w:rFonts w:cs="Arial"/>
                                <w:color w:val="FFFFFF" w:themeColor="background1"/>
                                <w:szCs w:val="20"/>
                              </w:rPr>
                            </w:pPr>
                            <w:r w:rsidRPr="00FC2EF5">
                              <w:rPr>
                                <w:rFonts w:cs="Arial"/>
                                <w:color w:val="FFFFFF" w:themeColor="background1"/>
                                <w:szCs w:val="20"/>
                              </w:rPr>
                              <w:t>Psykolog Elsebet L. Sørensen.</w:t>
                            </w:r>
                          </w:p>
                          <w:p w:rsidR="0006416C" w:rsidRPr="00FC2EF5" w:rsidRDefault="0006416C" w:rsidP="001D17D4">
                            <w:pPr>
                              <w:jc w:val="center"/>
                              <w:rPr>
                                <w:rFonts w:cs="Arial"/>
                                <w:color w:val="FFFFFF" w:themeColor="background1"/>
                                <w:szCs w:val="20"/>
                              </w:rPr>
                            </w:pPr>
                          </w:p>
                          <w:p w:rsidR="0006416C" w:rsidRPr="00FC2EF5" w:rsidRDefault="0006416C" w:rsidP="001D17D4">
                            <w:pPr>
                              <w:jc w:val="center"/>
                              <w:rPr>
                                <w:rFonts w:cs="Arial"/>
                                <w:color w:val="FFFFFF" w:themeColor="background1"/>
                                <w:szCs w:val="20"/>
                              </w:rPr>
                            </w:pPr>
                            <w:r w:rsidRPr="00FC2EF5">
                              <w:rPr>
                                <w:rFonts w:cs="Arial"/>
                                <w:color w:val="FFFFFF" w:themeColor="background1"/>
                                <w:szCs w:val="20"/>
                              </w:rPr>
                              <w:t>Børneterapeut Dorte Skriver Johansen</w:t>
                            </w:r>
                          </w:p>
                          <w:p w:rsidR="0006416C" w:rsidRPr="00112D4A" w:rsidRDefault="0006416C" w:rsidP="001D17D4">
                            <w:pPr>
                              <w:rPr>
                                <w:rFonts w:cs="Arial"/>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boks 289" o:spid="_x0000_s1030" type="#_x0000_t202" style="position:absolute;margin-left:.9pt;margin-top:10.95pt;width:460.8pt;height:137.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KLmfQIAAOgEAAAOAAAAZHJzL2Uyb0RvYy54bWysVE1v2zAMvQ/YfxB0Xx0bSdsYdYokRYcB&#10;QVugHXpmZDk2KouapMTufv0o2WmzbqdhF4Uyn/jx+Jir675V7CCta1AXPD2bcCa1wLLRu4J/f7r9&#10;csmZ86BLUKhlwV+l49eLz5+uOpPLDGtUpbSMgmiXd6bgtfcmTxInatmCO0MjNTkrtC14utpdUlro&#10;KHqrkmwyOU86tKWxKKRz9PVmcPJFjF9VUvj7qnLSM1Vwqs3H08ZzG85kcQX5zoKpGzGWAf9QRQuN&#10;pqRvoW7AA9vb5o9QbSMsOqz8mcA2wapqhIw9UDfp5EM3jzUYGXshcpx5o8n9v7Di7vBgWVMWPLuc&#10;c6ahpSE9yRfnt/jiWPhIFHXG5YR8NIT1/Qp7GnVs15kNihdHkOQEMzxwhA6U9JVtwy81y+ghTeH1&#10;jXnZeybo4+xylqXn5BLkSy+m2XQaZ5O8PzfW+a8SWxaMglsabSwBDhvnQwGQHyEhm0PVlLeNUvFi&#10;d9u1suwAJIPVcpUt09AWPfkNpjTrCj6fZTMqBEiNlQJPZmuIH6d3nIHakcyFtzG1xpCAAg2pb8DV&#10;Q4oYdcygdPDLqMWx0kDVwE6wfL/t4wSmR6q3WL4S0xYHuTojbhtqegPOP4AlfRJRtHP+no5KIdWM&#10;o8VZjfbn374HPMmGvJx1pHdq6McerORMfdMkqHkaKGc+Xqazi4wu9tSzPfXofbtG4jKl7TYimgHv&#10;1dGsLLbPtJrLkJVcoAXlLjjROZhrP2whrbaQy2UE0UoY8Bv9aMRRYGGkT/0zWDPO3ZNk7vC4GZB/&#10;GP+ADYxrXO49Vk3URuB5YHVUKq1TnP+4+mFfT+8R9f4HtfgFAAD//wMAUEsDBBQABgAIAAAAIQAy&#10;wK2Y3wAAAAgBAAAPAAAAZHJzL2Rvd25yZXYueG1sTI/NTsMwEITvSLyDtUhcEHWaooqEOBXi5wKV&#10;KgoPsI3dJG28jmy3Tfr0LCd6nJ3VzDfFYrCdOBofWkcKppMEhKHK6ZZqBT/f7/ePIEJE0tg5MgpG&#10;E2BRXl8VmGt3oi9zXMdacAiFHBU0Mfa5lKFqjMUwcb0h9rbOW4wsfS21xxOH206mSTKXFlvihgZ7&#10;89KYar8+WAVvHzs99ufzfll96hXejd7ZV6/U7c3w/AQimiH+P8MfPqNDyUwbdyAdRMeawaOCdJqB&#10;YDtLZw8gNnzI5jOQZSEvB5S/AAAA//8DAFBLAQItABQABgAIAAAAIQC2gziS/gAAAOEBAAATAAAA&#10;AAAAAAAAAAAAAAAAAABbQ29udGVudF9UeXBlc10ueG1sUEsBAi0AFAAGAAgAAAAhADj9If/WAAAA&#10;lAEAAAsAAAAAAAAAAAAAAAAALwEAAF9yZWxzLy5yZWxzUEsBAi0AFAAGAAgAAAAhAAFkouZ9AgAA&#10;6AQAAA4AAAAAAAAAAAAAAAAALgIAAGRycy9lMm9Eb2MueG1sUEsBAi0AFAAGAAgAAAAhADLArZjf&#10;AAAACAEAAA8AAAAAAAAAAAAAAAAA1wQAAGRycy9kb3ducmV2LnhtbFBLBQYAAAAABAAEAPMAAADj&#10;BQAAAAA=&#10;" fillcolor="#bab2a1" stroked="f">
                <v:path arrowok="t"/>
                <v:textbox>
                  <w:txbxContent>
                    <w:p w:rsidR="0006416C" w:rsidRPr="00FC2EF5" w:rsidRDefault="0006416C" w:rsidP="001D17D4">
                      <w:pPr>
                        <w:rPr>
                          <w:rFonts w:cs="Arial"/>
                          <w:b/>
                          <w:color w:val="FFFFFF" w:themeColor="background1"/>
                          <w:szCs w:val="20"/>
                        </w:rPr>
                      </w:pPr>
                      <w:r w:rsidRPr="00FC2EF5">
                        <w:rPr>
                          <w:rFonts w:cs="Arial"/>
                          <w:b/>
                          <w:color w:val="FFFFFF" w:themeColor="background1"/>
                          <w:szCs w:val="20"/>
                        </w:rPr>
                        <w:t>Øvrige medlemmer af det kommunale SISO-team:</w:t>
                      </w:r>
                    </w:p>
                    <w:p w:rsidR="00FD6690" w:rsidRDefault="00FD6690" w:rsidP="00FD6690">
                      <w:pPr>
                        <w:jc w:val="center"/>
                        <w:rPr>
                          <w:rFonts w:cs="Arial"/>
                          <w:color w:val="FFFFFF" w:themeColor="background1"/>
                          <w:szCs w:val="20"/>
                        </w:rPr>
                      </w:pPr>
                    </w:p>
                    <w:p w:rsidR="00FD6690" w:rsidRPr="00FC2EF5" w:rsidRDefault="00FD6690" w:rsidP="00FD6690">
                      <w:pPr>
                        <w:jc w:val="center"/>
                        <w:rPr>
                          <w:rFonts w:cs="Arial"/>
                          <w:color w:val="FFFFFF" w:themeColor="background1"/>
                          <w:szCs w:val="20"/>
                        </w:rPr>
                      </w:pPr>
                      <w:r w:rsidRPr="00FC2EF5">
                        <w:rPr>
                          <w:rFonts w:cs="Arial"/>
                          <w:color w:val="FFFFFF" w:themeColor="background1"/>
                          <w:szCs w:val="20"/>
                        </w:rPr>
                        <w:t>Socialrådgiver Christa Linnet</w:t>
                      </w:r>
                    </w:p>
                    <w:p w:rsidR="0006416C" w:rsidRPr="00FC2EF5" w:rsidRDefault="0006416C" w:rsidP="001D17D4">
                      <w:pPr>
                        <w:rPr>
                          <w:rFonts w:cs="Arial"/>
                          <w:b/>
                          <w:color w:val="FFFFFF" w:themeColor="background1"/>
                          <w:szCs w:val="20"/>
                        </w:rPr>
                      </w:pPr>
                    </w:p>
                    <w:p w:rsidR="0006416C" w:rsidRPr="00FC2EF5" w:rsidRDefault="0006416C" w:rsidP="001D17D4">
                      <w:pPr>
                        <w:jc w:val="center"/>
                        <w:rPr>
                          <w:rFonts w:cs="Arial"/>
                          <w:color w:val="FFFFFF" w:themeColor="background1"/>
                          <w:szCs w:val="20"/>
                        </w:rPr>
                      </w:pPr>
                      <w:r w:rsidRPr="00FC2EF5">
                        <w:rPr>
                          <w:rFonts w:cs="Arial"/>
                          <w:color w:val="FFFFFF" w:themeColor="background1"/>
                          <w:szCs w:val="20"/>
                        </w:rPr>
                        <w:t>Sundhedsplejerske Helle Petersen</w:t>
                      </w:r>
                    </w:p>
                    <w:p w:rsidR="0006416C" w:rsidRPr="00FC2EF5" w:rsidRDefault="0006416C" w:rsidP="001D17D4">
                      <w:pPr>
                        <w:jc w:val="center"/>
                        <w:rPr>
                          <w:rFonts w:cs="Arial"/>
                          <w:color w:val="FFFFFF" w:themeColor="background1"/>
                          <w:szCs w:val="20"/>
                        </w:rPr>
                      </w:pPr>
                    </w:p>
                    <w:p w:rsidR="0006416C" w:rsidRPr="00FC2EF5" w:rsidRDefault="0006416C" w:rsidP="001D17D4">
                      <w:pPr>
                        <w:jc w:val="center"/>
                        <w:rPr>
                          <w:rFonts w:cs="Arial"/>
                          <w:color w:val="FFFFFF" w:themeColor="background1"/>
                          <w:szCs w:val="20"/>
                        </w:rPr>
                      </w:pPr>
                      <w:r w:rsidRPr="00FC2EF5">
                        <w:rPr>
                          <w:rFonts w:cs="Arial"/>
                          <w:color w:val="FFFFFF" w:themeColor="background1"/>
                          <w:szCs w:val="20"/>
                        </w:rPr>
                        <w:t>Sundhedsplejerske Lene Blaabjerg Sørensen</w:t>
                      </w:r>
                    </w:p>
                    <w:p w:rsidR="0006416C" w:rsidRPr="00FC2EF5" w:rsidRDefault="0006416C" w:rsidP="001D17D4">
                      <w:pPr>
                        <w:jc w:val="center"/>
                        <w:rPr>
                          <w:rFonts w:cs="Arial"/>
                          <w:color w:val="FFFFFF" w:themeColor="background1"/>
                          <w:szCs w:val="20"/>
                        </w:rPr>
                      </w:pPr>
                    </w:p>
                    <w:p w:rsidR="0006416C" w:rsidRPr="00FC2EF5" w:rsidRDefault="0006416C" w:rsidP="001D17D4">
                      <w:pPr>
                        <w:jc w:val="center"/>
                        <w:rPr>
                          <w:rFonts w:cs="Arial"/>
                          <w:color w:val="FFFFFF" w:themeColor="background1"/>
                          <w:szCs w:val="20"/>
                        </w:rPr>
                      </w:pPr>
                      <w:r w:rsidRPr="00FC2EF5">
                        <w:rPr>
                          <w:rFonts w:cs="Arial"/>
                          <w:color w:val="FFFFFF" w:themeColor="background1"/>
                          <w:szCs w:val="20"/>
                        </w:rPr>
                        <w:t>Psykolog Elsebet L. Sørensen.</w:t>
                      </w:r>
                    </w:p>
                    <w:p w:rsidR="0006416C" w:rsidRPr="00FC2EF5" w:rsidRDefault="0006416C" w:rsidP="001D17D4">
                      <w:pPr>
                        <w:jc w:val="center"/>
                        <w:rPr>
                          <w:rFonts w:cs="Arial"/>
                          <w:color w:val="FFFFFF" w:themeColor="background1"/>
                          <w:szCs w:val="20"/>
                        </w:rPr>
                      </w:pPr>
                    </w:p>
                    <w:p w:rsidR="0006416C" w:rsidRPr="00FC2EF5" w:rsidRDefault="0006416C" w:rsidP="001D17D4">
                      <w:pPr>
                        <w:jc w:val="center"/>
                        <w:rPr>
                          <w:rFonts w:cs="Arial"/>
                          <w:color w:val="FFFFFF" w:themeColor="background1"/>
                          <w:szCs w:val="20"/>
                        </w:rPr>
                      </w:pPr>
                      <w:r w:rsidRPr="00FC2EF5">
                        <w:rPr>
                          <w:rFonts w:cs="Arial"/>
                          <w:color w:val="FFFFFF" w:themeColor="background1"/>
                          <w:szCs w:val="20"/>
                        </w:rPr>
                        <w:t>Børneterapeut Dorte Skriver Johansen</w:t>
                      </w:r>
                    </w:p>
                    <w:p w:rsidR="0006416C" w:rsidRPr="00112D4A" w:rsidRDefault="0006416C" w:rsidP="001D17D4">
                      <w:pPr>
                        <w:rPr>
                          <w:rFonts w:cs="Arial"/>
                          <w:szCs w:val="20"/>
                        </w:rPr>
                      </w:pPr>
                    </w:p>
                  </w:txbxContent>
                </v:textbox>
              </v:shape>
            </w:pict>
          </mc:Fallback>
        </mc:AlternateContent>
      </w:r>
    </w:p>
    <w:p w:rsidR="001D17D4" w:rsidRPr="001D17D4" w:rsidRDefault="001D17D4" w:rsidP="001D17D4">
      <w:pPr>
        <w:spacing w:line="280" w:lineRule="atLeast"/>
        <w:ind w:right="284"/>
        <w:rPr>
          <w:rFonts w:cs="Arial"/>
          <w:szCs w:val="20"/>
        </w:rPr>
      </w:pPr>
    </w:p>
    <w:p w:rsidR="001D17D4" w:rsidRPr="001D17D4" w:rsidRDefault="001D17D4" w:rsidP="001D17D4">
      <w:pPr>
        <w:spacing w:line="280" w:lineRule="atLeast"/>
        <w:ind w:right="284"/>
        <w:rPr>
          <w:rFonts w:cs="Arial"/>
          <w:szCs w:val="20"/>
        </w:rPr>
      </w:pPr>
    </w:p>
    <w:p w:rsidR="001D17D4" w:rsidRPr="001D17D4" w:rsidRDefault="001D17D4" w:rsidP="001D17D4">
      <w:pPr>
        <w:spacing w:line="280" w:lineRule="atLeast"/>
        <w:ind w:right="284"/>
        <w:rPr>
          <w:rFonts w:cs="Arial"/>
          <w:szCs w:val="20"/>
        </w:rPr>
      </w:pPr>
    </w:p>
    <w:p w:rsidR="001D17D4" w:rsidRPr="001D17D4" w:rsidRDefault="001D17D4" w:rsidP="001D17D4">
      <w:pPr>
        <w:spacing w:line="280" w:lineRule="atLeast"/>
        <w:ind w:right="284"/>
        <w:rPr>
          <w:rFonts w:cs="Arial"/>
          <w:szCs w:val="20"/>
        </w:rPr>
      </w:pPr>
    </w:p>
    <w:p w:rsidR="001D17D4" w:rsidRPr="001D17D4" w:rsidRDefault="001D17D4" w:rsidP="001D17D4">
      <w:pPr>
        <w:spacing w:line="280" w:lineRule="atLeast"/>
        <w:ind w:right="284"/>
        <w:rPr>
          <w:rFonts w:cs="Arial"/>
          <w:szCs w:val="20"/>
        </w:rPr>
      </w:pPr>
    </w:p>
    <w:p w:rsidR="001D17D4" w:rsidRPr="001D17D4" w:rsidRDefault="001D17D4" w:rsidP="001D17D4">
      <w:pPr>
        <w:spacing w:line="280" w:lineRule="atLeast"/>
        <w:ind w:right="284"/>
        <w:rPr>
          <w:rFonts w:cs="Arial"/>
          <w:szCs w:val="20"/>
        </w:rPr>
      </w:pPr>
    </w:p>
    <w:p w:rsidR="001D17D4" w:rsidRPr="001D17D4" w:rsidRDefault="001D17D4" w:rsidP="001D17D4">
      <w:pPr>
        <w:spacing w:line="280" w:lineRule="atLeast"/>
        <w:ind w:right="284"/>
        <w:rPr>
          <w:rFonts w:cs="Arial"/>
          <w:szCs w:val="20"/>
        </w:rPr>
      </w:pPr>
    </w:p>
    <w:p w:rsidR="001D17D4" w:rsidRPr="001D17D4" w:rsidRDefault="001D17D4" w:rsidP="001D17D4">
      <w:pPr>
        <w:spacing w:line="280" w:lineRule="atLeast"/>
        <w:ind w:right="284"/>
        <w:rPr>
          <w:rFonts w:cs="Arial"/>
          <w:szCs w:val="20"/>
        </w:rPr>
      </w:pPr>
    </w:p>
    <w:p w:rsidR="001D17D4" w:rsidRPr="001D17D4" w:rsidRDefault="001D17D4" w:rsidP="001D17D4">
      <w:pPr>
        <w:spacing w:line="280" w:lineRule="atLeast"/>
        <w:ind w:right="284"/>
        <w:rPr>
          <w:rFonts w:cs="Arial"/>
          <w:szCs w:val="20"/>
        </w:rPr>
      </w:pPr>
    </w:p>
    <w:p w:rsidR="001D17D4" w:rsidRPr="001D17D4" w:rsidRDefault="001D17D4" w:rsidP="001D17D4">
      <w:pPr>
        <w:spacing w:line="280" w:lineRule="atLeast"/>
        <w:ind w:right="284"/>
        <w:rPr>
          <w:rFonts w:cs="Arial"/>
          <w:szCs w:val="20"/>
        </w:rPr>
      </w:pPr>
    </w:p>
    <w:p w:rsidR="001D17D4" w:rsidRPr="001D17D4" w:rsidRDefault="001D17D4" w:rsidP="001D17D4">
      <w:pPr>
        <w:spacing w:line="280" w:lineRule="atLeast"/>
        <w:ind w:right="284"/>
        <w:rPr>
          <w:rFonts w:cs="Arial"/>
          <w:szCs w:val="20"/>
        </w:rPr>
      </w:pPr>
    </w:p>
    <w:p w:rsidR="001D17D4" w:rsidRPr="001D17D4" w:rsidRDefault="001D17D4" w:rsidP="001D17D4">
      <w:pPr>
        <w:spacing w:line="280" w:lineRule="atLeast"/>
        <w:ind w:right="284"/>
        <w:rPr>
          <w:rFonts w:cs="Arial"/>
          <w:szCs w:val="20"/>
        </w:rPr>
      </w:pPr>
      <w:r w:rsidRPr="001D17D4">
        <w:rPr>
          <w:rFonts w:cs="Arial"/>
          <w:szCs w:val="20"/>
        </w:rPr>
        <w:t>Formålet med teamet er at kvalificere indsatsen over for børn og unge, som voksne har bekymring, mi</w:t>
      </w:r>
      <w:r w:rsidRPr="001D17D4">
        <w:rPr>
          <w:rFonts w:cs="Arial"/>
          <w:szCs w:val="20"/>
        </w:rPr>
        <w:t>s</w:t>
      </w:r>
      <w:r w:rsidRPr="001D17D4">
        <w:rPr>
          <w:rFonts w:cs="Arial"/>
          <w:szCs w:val="20"/>
        </w:rPr>
        <w:t>tanke eller viden om, har været udsat for seksuelle overgreb eller vold.  Teamet kan rådgive og guide, når du er bekymret, mistænker eller får kendskab til, at et barn eller en unge har været udsat for seksuelle overgreb eller vold</w:t>
      </w:r>
      <w:r w:rsidR="008971CA">
        <w:rPr>
          <w:rFonts w:cs="Arial"/>
          <w:szCs w:val="20"/>
        </w:rPr>
        <w:t>.</w:t>
      </w:r>
      <w:r w:rsidRPr="001D17D4">
        <w:rPr>
          <w:rFonts w:cs="Arial"/>
          <w:szCs w:val="20"/>
        </w:rPr>
        <w:t xml:space="preserve"> </w:t>
      </w:r>
    </w:p>
    <w:p w:rsidR="001D17D4" w:rsidRPr="001D17D4" w:rsidRDefault="001D17D4" w:rsidP="001D17D4">
      <w:pPr>
        <w:spacing w:line="280" w:lineRule="atLeast"/>
        <w:ind w:right="284"/>
        <w:rPr>
          <w:rFonts w:cs="Arial"/>
          <w:szCs w:val="20"/>
          <w:u w:val="single"/>
        </w:rPr>
      </w:pPr>
    </w:p>
    <w:p w:rsidR="001D17D4" w:rsidRPr="001D17D4" w:rsidRDefault="001D17D4" w:rsidP="001D17D4">
      <w:pPr>
        <w:spacing w:line="280" w:lineRule="atLeast"/>
        <w:ind w:right="284"/>
        <w:rPr>
          <w:rFonts w:cs="Arial"/>
          <w:szCs w:val="20"/>
          <w:u w:val="single"/>
        </w:rPr>
      </w:pPr>
      <w:r w:rsidRPr="001D17D4">
        <w:rPr>
          <w:rFonts w:cs="Arial"/>
          <w:szCs w:val="20"/>
          <w:u w:val="single"/>
        </w:rPr>
        <w:t>SISO-teamets funktion og opgaver er, at:</w:t>
      </w:r>
    </w:p>
    <w:p w:rsidR="001D17D4" w:rsidRPr="001D17D4" w:rsidRDefault="001D17D4" w:rsidP="00711A7D">
      <w:pPr>
        <w:numPr>
          <w:ilvl w:val="0"/>
          <w:numId w:val="2"/>
        </w:numPr>
        <w:spacing w:line="280" w:lineRule="atLeast"/>
        <w:ind w:right="284"/>
        <w:rPr>
          <w:rFonts w:cs="Arial"/>
          <w:szCs w:val="20"/>
        </w:rPr>
      </w:pPr>
      <w:r w:rsidRPr="001D17D4">
        <w:rPr>
          <w:rFonts w:cs="Arial"/>
          <w:szCs w:val="20"/>
        </w:rPr>
        <w:t xml:space="preserve">Give klare anvisninger på handling, kompetencer og kommandoveje. </w:t>
      </w:r>
    </w:p>
    <w:p w:rsidR="001D17D4" w:rsidRPr="001D17D4" w:rsidRDefault="001D17D4" w:rsidP="00711A7D">
      <w:pPr>
        <w:numPr>
          <w:ilvl w:val="0"/>
          <w:numId w:val="2"/>
        </w:numPr>
        <w:spacing w:line="280" w:lineRule="atLeast"/>
        <w:ind w:right="284"/>
        <w:rPr>
          <w:rFonts w:cs="Arial"/>
          <w:szCs w:val="20"/>
        </w:rPr>
      </w:pPr>
      <w:r w:rsidRPr="001D17D4">
        <w:rPr>
          <w:rFonts w:cs="Arial"/>
          <w:szCs w:val="20"/>
        </w:rPr>
        <w:t>Give sikkerhed for at alt huskes og intet glemmes i den ofte komplekse sagshåndt</w:t>
      </w:r>
      <w:r w:rsidRPr="001D17D4">
        <w:rPr>
          <w:rFonts w:cs="Arial"/>
          <w:szCs w:val="20"/>
        </w:rPr>
        <w:t>e</w:t>
      </w:r>
      <w:r w:rsidRPr="001D17D4">
        <w:rPr>
          <w:rFonts w:cs="Arial"/>
          <w:szCs w:val="20"/>
        </w:rPr>
        <w:t>ring.</w:t>
      </w:r>
    </w:p>
    <w:p w:rsidR="001D17D4" w:rsidRPr="001D17D4" w:rsidRDefault="001D17D4" w:rsidP="00711A7D">
      <w:pPr>
        <w:numPr>
          <w:ilvl w:val="0"/>
          <w:numId w:val="2"/>
        </w:numPr>
        <w:spacing w:line="280" w:lineRule="atLeast"/>
        <w:ind w:right="284"/>
        <w:rPr>
          <w:rFonts w:cs="Arial"/>
          <w:szCs w:val="20"/>
        </w:rPr>
      </w:pPr>
      <w:r w:rsidRPr="001D17D4">
        <w:rPr>
          <w:rFonts w:cs="Arial"/>
          <w:szCs w:val="20"/>
        </w:rPr>
        <w:t xml:space="preserve">Sikre at socialsagen ikke forsvinder i skyggen af en evt. politisag. </w:t>
      </w:r>
    </w:p>
    <w:p w:rsidR="001D17D4" w:rsidRPr="001D17D4" w:rsidRDefault="001D17D4" w:rsidP="00711A7D">
      <w:pPr>
        <w:numPr>
          <w:ilvl w:val="0"/>
          <w:numId w:val="2"/>
        </w:numPr>
        <w:spacing w:line="280" w:lineRule="atLeast"/>
        <w:ind w:right="284"/>
        <w:rPr>
          <w:rFonts w:cs="Arial"/>
          <w:szCs w:val="20"/>
        </w:rPr>
      </w:pPr>
      <w:r w:rsidRPr="001D17D4">
        <w:rPr>
          <w:rFonts w:cs="Arial"/>
          <w:szCs w:val="20"/>
        </w:rPr>
        <w:t>Sikre at fokus holdes på barnet/den unge.</w:t>
      </w:r>
    </w:p>
    <w:p w:rsidR="001D17D4" w:rsidRPr="001D17D4" w:rsidRDefault="001D17D4" w:rsidP="00711A7D">
      <w:pPr>
        <w:numPr>
          <w:ilvl w:val="0"/>
          <w:numId w:val="2"/>
        </w:numPr>
        <w:spacing w:line="280" w:lineRule="atLeast"/>
        <w:ind w:right="284"/>
        <w:rPr>
          <w:rFonts w:cs="Arial"/>
          <w:szCs w:val="20"/>
        </w:rPr>
      </w:pPr>
      <w:r w:rsidRPr="001D17D4">
        <w:rPr>
          <w:rFonts w:cs="Arial"/>
          <w:szCs w:val="20"/>
        </w:rPr>
        <w:t>Sikre at der sættes ind med den nødvendige hjælp på kort sigt.</w:t>
      </w:r>
    </w:p>
    <w:p w:rsidR="001D17D4" w:rsidRPr="001D17D4" w:rsidRDefault="001D17D4" w:rsidP="00711A7D">
      <w:pPr>
        <w:numPr>
          <w:ilvl w:val="0"/>
          <w:numId w:val="2"/>
        </w:numPr>
        <w:spacing w:line="280" w:lineRule="atLeast"/>
        <w:ind w:right="284"/>
        <w:rPr>
          <w:rFonts w:cs="Arial"/>
          <w:szCs w:val="20"/>
        </w:rPr>
      </w:pPr>
      <w:r w:rsidRPr="001D17D4">
        <w:rPr>
          <w:rFonts w:cs="Arial"/>
          <w:szCs w:val="20"/>
        </w:rPr>
        <w:t xml:space="preserve">Være bevidst om mediernes interesse for disse sager. </w:t>
      </w:r>
    </w:p>
    <w:p w:rsidR="001D17D4" w:rsidRPr="001D17D4" w:rsidRDefault="001D17D4" w:rsidP="00711A7D">
      <w:pPr>
        <w:numPr>
          <w:ilvl w:val="0"/>
          <w:numId w:val="2"/>
        </w:numPr>
        <w:spacing w:line="280" w:lineRule="atLeast"/>
        <w:ind w:right="284"/>
        <w:rPr>
          <w:rFonts w:cs="Arial"/>
          <w:szCs w:val="20"/>
        </w:rPr>
      </w:pPr>
      <w:r w:rsidRPr="001D17D4">
        <w:rPr>
          <w:rFonts w:cs="Arial"/>
          <w:szCs w:val="20"/>
        </w:rPr>
        <w:t xml:space="preserve">Have viden om hvilke foranstaltninger, der skal/ kan iværksættes for barnet/den unge og familien. </w:t>
      </w:r>
    </w:p>
    <w:p w:rsidR="001D17D4" w:rsidRPr="001D17D4" w:rsidRDefault="001D17D4" w:rsidP="00711A7D">
      <w:pPr>
        <w:numPr>
          <w:ilvl w:val="0"/>
          <w:numId w:val="2"/>
        </w:numPr>
        <w:spacing w:line="280" w:lineRule="atLeast"/>
        <w:ind w:right="284"/>
        <w:rPr>
          <w:rFonts w:cs="Arial"/>
          <w:szCs w:val="20"/>
        </w:rPr>
      </w:pPr>
      <w:r w:rsidRPr="001D17D4">
        <w:rPr>
          <w:rFonts w:cs="Arial"/>
          <w:szCs w:val="20"/>
        </w:rPr>
        <w:t xml:space="preserve">Evaluere ethvert forløb med henblik på at justere SISO-teamet og sikre at vigtig viden og læring bringes med ind i næste sagsforløb. </w:t>
      </w:r>
    </w:p>
    <w:p w:rsidR="001D17D4" w:rsidRPr="001D17D4" w:rsidRDefault="001D17D4" w:rsidP="00711A7D">
      <w:pPr>
        <w:numPr>
          <w:ilvl w:val="0"/>
          <w:numId w:val="2"/>
        </w:numPr>
        <w:spacing w:line="280" w:lineRule="atLeast"/>
        <w:ind w:right="284"/>
        <w:jc w:val="both"/>
        <w:rPr>
          <w:rFonts w:cs="Arial"/>
          <w:b/>
          <w:szCs w:val="20"/>
          <w:u w:val="single"/>
        </w:rPr>
      </w:pPr>
      <w:r w:rsidRPr="001D17D4">
        <w:rPr>
          <w:rFonts w:cs="Arial"/>
          <w:szCs w:val="20"/>
        </w:rPr>
        <w:t>Løbende opdatere og holde sig ajour, således at teamet forsat kan bestå som levende og anvendeligt.</w:t>
      </w:r>
    </w:p>
    <w:p w:rsidR="001D17D4" w:rsidRPr="001D17D4" w:rsidRDefault="001D17D4" w:rsidP="001D17D4">
      <w:pPr>
        <w:autoSpaceDE w:val="0"/>
        <w:autoSpaceDN w:val="0"/>
        <w:adjustRightInd w:val="0"/>
        <w:spacing w:line="280" w:lineRule="atLeast"/>
        <w:ind w:right="284"/>
        <w:rPr>
          <w:rFonts w:cs="Arial"/>
          <w:szCs w:val="20"/>
        </w:rPr>
      </w:pPr>
    </w:p>
    <w:p w:rsidR="001D17D4" w:rsidRPr="001D17D4" w:rsidRDefault="001D17D4" w:rsidP="001D17D4">
      <w:pPr>
        <w:autoSpaceDE w:val="0"/>
        <w:autoSpaceDN w:val="0"/>
        <w:adjustRightInd w:val="0"/>
        <w:spacing w:line="280" w:lineRule="atLeast"/>
        <w:ind w:right="284"/>
        <w:rPr>
          <w:rFonts w:cs="Arial"/>
          <w:szCs w:val="20"/>
        </w:rPr>
      </w:pPr>
      <w:r w:rsidRPr="001D17D4">
        <w:rPr>
          <w:rFonts w:cs="Arial"/>
          <w:szCs w:val="20"/>
        </w:rPr>
        <w:lastRenderedPageBreak/>
        <w:t>Du må også gerne kontakte teamet for vejledning om, hvordan overgreb begået mod børn og unge for</w:t>
      </w:r>
      <w:r w:rsidRPr="001D17D4">
        <w:rPr>
          <w:rFonts w:cs="Arial"/>
          <w:szCs w:val="20"/>
        </w:rPr>
        <w:t>e</w:t>
      </w:r>
      <w:r w:rsidRPr="001D17D4">
        <w:rPr>
          <w:rFonts w:cs="Arial"/>
          <w:szCs w:val="20"/>
        </w:rPr>
        <w:t>bygges eller for viden om hvilke tidlige tegn et barn eller ung kan udvise, hvis det har været udsat for et overgreb.</w:t>
      </w:r>
    </w:p>
    <w:p w:rsidR="001D17D4" w:rsidRPr="001D17D4" w:rsidRDefault="001D17D4" w:rsidP="001D17D4">
      <w:pPr>
        <w:autoSpaceDE w:val="0"/>
        <w:autoSpaceDN w:val="0"/>
        <w:adjustRightInd w:val="0"/>
        <w:spacing w:line="280" w:lineRule="atLeast"/>
        <w:ind w:right="284"/>
        <w:rPr>
          <w:rFonts w:cs="Arial"/>
          <w:szCs w:val="20"/>
        </w:rPr>
      </w:pPr>
    </w:p>
    <w:p w:rsidR="001D17D4" w:rsidRPr="001D17D4" w:rsidRDefault="001D17D4" w:rsidP="001D17D4">
      <w:pPr>
        <w:autoSpaceDE w:val="0"/>
        <w:autoSpaceDN w:val="0"/>
        <w:adjustRightInd w:val="0"/>
        <w:spacing w:line="280" w:lineRule="atLeast"/>
        <w:ind w:right="284"/>
        <w:rPr>
          <w:rFonts w:cs="Arial"/>
          <w:szCs w:val="20"/>
        </w:rPr>
      </w:pPr>
      <w:r w:rsidRPr="001D17D4">
        <w:rPr>
          <w:rFonts w:cs="Arial"/>
          <w:szCs w:val="20"/>
        </w:rPr>
        <w:t xml:space="preserve">Det anbefales, at du </w:t>
      </w:r>
      <w:r w:rsidRPr="001D17D4">
        <w:rPr>
          <w:rFonts w:cs="Arial"/>
          <w:b/>
          <w:szCs w:val="20"/>
        </w:rPr>
        <w:t xml:space="preserve">altid </w:t>
      </w:r>
      <w:r w:rsidRPr="001D17D4">
        <w:rPr>
          <w:rFonts w:cs="Arial"/>
          <w:szCs w:val="20"/>
        </w:rPr>
        <w:t xml:space="preserve">kontakter SISO-teamet for vejledning og guidning omkring det videre forløb, hvis du får kendskab til et barn eller en ung, der har været udsat for seksuelle overgreb og vold. </w:t>
      </w:r>
    </w:p>
    <w:p w:rsidR="001D17D4" w:rsidRPr="001D17D4" w:rsidRDefault="001D17D4" w:rsidP="001D17D4">
      <w:pPr>
        <w:rPr>
          <w:rFonts w:ascii="Times New Roman" w:hAnsi="Times New Roman"/>
          <w:sz w:val="24"/>
        </w:rPr>
      </w:pPr>
    </w:p>
    <w:p w:rsidR="001D17D4" w:rsidRPr="001D17D4" w:rsidRDefault="001D17D4" w:rsidP="001D17D4">
      <w:pPr>
        <w:rPr>
          <w:rFonts w:ascii="Times New Roman" w:hAnsi="Times New Roman"/>
          <w:sz w:val="24"/>
        </w:rPr>
      </w:pPr>
    </w:p>
    <w:p w:rsidR="001D17D4" w:rsidRPr="001D17D4" w:rsidRDefault="001D17D4" w:rsidP="001D17D4">
      <w:pPr>
        <w:keepNext/>
        <w:keepLines/>
        <w:spacing w:before="200"/>
        <w:outlineLvl w:val="3"/>
        <w:rPr>
          <w:rFonts w:cs="Arial"/>
          <w:b/>
          <w:bCs/>
          <w:iCs/>
          <w:color w:val="000000"/>
          <w:sz w:val="32"/>
          <w:szCs w:val="32"/>
        </w:rPr>
      </w:pPr>
      <w:r w:rsidRPr="001D17D4">
        <w:rPr>
          <w:rFonts w:cs="Arial"/>
          <w:b/>
          <w:bCs/>
          <w:iCs/>
          <w:color w:val="000000"/>
          <w:sz w:val="32"/>
          <w:szCs w:val="32"/>
        </w:rPr>
        <w:t>2. Forebyggelse</w:t>
      </w:r>
    </w:p>
    <w:p w:rsidR="001D17D4" w:rsidRPr="001D17D4" w:rsidRDefault="001D17D4" w:rsidP="001D17D4">
      <w:pPr>
        <w:ind w:right="282"/>
        <w:rPr>
          <w:rFonts w:ascii="Times New Roman" w:hAnsi="Times New Roman"/>
          <w:sz w:val="24"/>
        </w:rPr>
      </w:pPr>
    </w:p>
    <w:p w:rsidR="001D17D4" w:rsidRPr="001D17D4" w:rsidRDefault="001D17D4" w:rsidP="001D17D4">
      <w:pPr>
        <w:spacing w:line="360" w:lineRule="auto"/>
        <w:ind w:right="282"/>
        <w:rPr>
          <w:rFonts w:cs="Arial"/>
          <w:szCs w:val="20"/>
        </w:rPr>
      </w:pPr>
      <w:r w:rsidRPr="001D17D4">
        <w:rPr>
          <w:rFonts w:cs="Arial"/>
          <w:szCs w:val="20"/>
        </w:rPr>
        <w:t>Forebyggelse omfatter de aktiviteter, der kan sættes i gang i skoler, dagtilbud, døgntilbud m.v. for at hi</w:t>
      </w:r>
      <w:r w:rsidRPr="001D17D4">
        <w:rPr>
          <w:rFonts w:cs="Arial"/>
          <w:szCs w:val="20"/>
        </w:rPr>
        <w:t>n</w:t>
      </w:r>
      <w:r w:rsidRPr="001D17D4">
        <w:rPr>
          <w:rFonts w:cs="Arial"/>
          <w:szCs w:val="20"/>
        </w:rPr>
        <w:t xml:space="preserve">dre, at børn og unge udsættes for overgreb. </w:t>
      </w:r>
    </w:p>
    <w:p w:rsidR="001D17D4" w:rsidRPr="001D17D4" w:rsidRDefault="001D17D4" w:rsidP="001D17D4">
      <w:pPr>
        <w:spacing w:line="280" w:lineRule="atLeast"/>
        <w:ind w:right="284"/>
        <w:rPr>
          <w:rFonts w:cs="Arial"/>
          <w:color w:val="FF0000"/>
          <w:szCs w:val="20"/>
        </w:rPr>
      </w:pPr>
    </w:p>
    <w:p w:rsidR="001D17D4" w:rsidRPr="001D17D4" w:rsidRDefault="001D17D4" w:rsidP="001D17D4">
      <w:pPr>
        <w:spacing w:line="280" w:lineRule="atLeast"/>
        <w:ind w:right="284"/>
        <w:rPr>
          <w:rFonts w:cs="Arial"/>
          <w:szCs w:val="20"/>
        </w:rPr>
      </w:pPr>
      <w:r w:rsidRPr="001D17D4">
        <w:rPr>
          <w:rFonts w:cs="Arial"/>
          <w:szCs w:val="20"/>
        </w:rPr>
        <w:t>I det forebyggende arbejde anbefaler vi fire skridt:</w:t>
      </w:r>
    </w:p>
    <w:p w:rsidR="001D17D4" w:rsidRPr="001D17D4" w:rsidRDefault="001D17D4" w:rsidP="001D17D4">
      <w:pPr>
        <w:spacing w:line="280" w:lineRule="atLeast"/>
        <w:ind w:right="284"/>
        <w:rPr>
          <w:rFonts w:cs="Arial"/>
          <w:szCs w:val="20"/>
        </w:rPr>
      </w:pPr>
    </w:p>
    <w:p w:rsidR="001D17D4" w:rsidRPr="001D17D4" w:rsidRDefault="001D17D4" w:rsidP="00711A7D">
      <w:pPr>
        <w:numPr>
          <w:ilvl w:val="0"/>
          <w:numId w:val="1"/>
        </w:numPr>
        <w:spacing w:line="280" w:lineRule="atLeast"/>
        <w:ind w:right="284"/>
        <w:contextualSpacing/>
        <w:rPr>
          <w:rFonts w:cs="Arial"/>
          <w:szCs w:val="20"/>
        </w:rPr>
      </w:pPr>
      <w:r w:rsidRPr="001D17D4">
        <w:rPr>
          <w:rFonts w:cs="Arial"/>
          <w:szCs w:val="20"/>
        </w:rPr>
        <w:t>Det enkelte dagtilbud og skole mv. formulerer værdier og udarbejder en forebyggelsespolitik med spilleregler for samvær- og omgangsformer mellem voksne og børn samt for brug af s</w:t>
      </w:r>
      <w:r w:rsidRPr="001D17D4">
        <w:rPr>
          <w:rFonts w:cs="Arial"/>
          <w:szCs w:val="20"/>
        </w:rPr>
        <w:t>o</w:t>
      </w:r>
      <w:r w:rsidRPr="001D17D4">
        <w:rPr>
          <w:rFonts w:cs="Arial"/>
          <w:szCs w:val="20"/>
        </w:rPr>
        <w:t>cial medier mm. Desuden udarbejdes en ansættelsespolitik (vi henviser til pjecen ”Komm</w:t>
      </w:r>
      <w:r w:rsidRPr="001D17D4">
        <w:rPr>
          <w:rFonts w:cs="Arial"/>
          <w:szCs w:val="20"/>
        </w:rPr>
        <w:t>u</w:t>
      </w:r>
      <w:r w:rsidRPr="001D17D4">
        <w:rPr>
          <w:rFonts w:cs="Arial"/>
          <w:szCs w:val="20"/>
        </w:rPr>
        <w:t xml:space="preserve">nalt beredskab” </w:t>
      </w:r>
      <w:hyperlink r:id="rId16" w:history="1">
        <w:r w:rsidRPr="001D17D4">
          <w:rPr>
            <w:rFonts w:cs="Arial"/>
            <w:color w:val="0000FF"/>
            <w:szCs w:val="20"/>
            <w:u w:val="single"/>
          </w:rPr>
          <w:t>http://www.socialstyrelsen.dk/born-og-unge/overgreb/kommunalt-beredskab/forebyggelse-af-vold-og-seksuelle-overgreb</w:t>
        </w:r>
      </w:hyperlink>
      <w:r w:rsidRPr="001D17D4">
        <w:rPr>
          <w:rFonts w:cs="Arial"/>
          <w:szCs w:val="20"/>
        </w:rPr>
        <w:t>)</w:t>
      </w:r>
    </w:p>
    <w:p w:rsidR="001D17D4" w:rsidRPr="001D17D4" w:rsidRDefault="001D17D4" w:rsidP="001D17D4">
      <w:pPr>
        <w:spacing w:line="280" w:lineRule="atLeast"/>
        <w:ind w:left="1080" w:right="284"/>
        <w:contextualSpacing/>
        <w:rPr>
          <w:rFonts w:cs="Arial"/>
          <w:szCs w:val="20"/>
        </w:rPr>
      </w:pPr>
    </w:p>
    <w:p w:rsidR="001D17D4" w:rsidRPr="001D17D4" w:rsidRDefault="001D17D4" w:rsidP="00711A7D">
      <w:pPr>
        <w:numPr>
          <w:ilvl w:val="0"/>
          <w:numId w:val="1"/>
        </w:numPr>
        <w:spacing w:line="280" w:lineRule="atLeast"/>
        <w:ind w:right="284"/>
        <w:contextualSpacing/>
        <w:rPr>
          <w:rFonts w:cs="Arial"/>
          <w:szCs w:val="20"/>
        </w:rPr>
      </w:pPr>
      <w:r w:rsidRPr="001D17D4">
        <w:rPr>
          <w:rFonts w:cs="Arial"/>
          <w:szCs w:val="20"/>
        </w:rPr>
        <w:t>Det enkelte dagtilbud, skole og Sundhedsplejen lærer barnet om dets rettigheder, om kro</w:t>
      </w:r>
      <w:r w:rsidRPr="001D17D4">
        <w:rPr>
          <w:rFonts w:cs="Arial"/>
          <w:szCs w:val="20"/>
        </w:rPr>
        <w:t>p</w:t>
      </w:r>
      <w:r w:rsidRPr="001D17D4">
        <w:rPr>
          <w:rFonts w:cs="Arial"/>
          <w:szCs w:val="20"/>
        </w:rPr>
        <w:t xml:space="preserve">pen og om egne grænser. Det kan f. eks. ske ved at arbejde med sociale kompetencer i den personlige kontakt (vi henviser til pjece ”Seksuelle overgreb – nej tak”  </w:t>
      </w:r>
      <w:hyperlink r:id="rId17" w:history="1">
        <w:r w:rsidRPr="001D17D4">
          <w:rPr>
            <w:rFonts w:cs="Arial"/>
            <w:color w:val="0000FF"/>
            <w:szCs w:val="20"/>
            <w:u w:val="single"/>
          </w:rPr>
          <w:t>http://www.forebygovergreb.dk/forebyg-overgreb</w:t>
        </w:r>
      </w:hyperlink>
      <w:r w:rsidRPr="001D17D4">
        <w:rPr>
          <w:rFonts w:cs="Arial"/>
          <w:szCs w:val="20"/>
        </w:rPr>
        <w:t>).</w:t>
      </w:r>
    </w:p>
    <w:p w:rsidR="001D17D4" w:rsidRPr="001D17D4" w:rsidRDefault="001D17D4" w:rsidP="001D17D4">
      <w:pPr>
        <w:spacing w:line="280" w:lineRule="atLeast"/>
        <w:ind w:left="1080" w:right="284"/>
        <w:contextualSpacing/>
        <w:rPr>
          <w:rFonts w:cs="Arial"/>
          <w:szCs w:val="20"/>
        </w:rPr>
      </w:pPr>
    </w:p>
    <w:p w:rsidR="001D17D4" w:rsidRPr="001D17D4" w:rsidRDefault="001D17D4" w:rsidP="00711A7D">
      <w:pPr>
        <w:numPr>
          <w:ilvl w:val="0"/>
          <w:numId w:val="1"/>
        </w:numPr>
        <w:spacing w:line="280" w:lineRule="atLeast"/>
        <w:ind w:right="284"/>
        <w:contextualSpacing/>
        <w:rPr>
          <w:rFonts w:cs="Arial"/>
          <w:szCs w:val="20"/>
        </w:rPr>
      </w:pPr>
      <w:r w:rsidRPr="001D17D4">
        <w:rPr>
          <w:rFonts w:cs="Arial"/>
          <w:szCs w:val="20"/>
        </w:rPr>
        <w:t>Det enkelte dagtilbud og skole sikrer, at opmærksomheden og viden hos medarbejderne l</w:t>
      </w:r>
      <w:r w:rsidRPr="001D17D4">
        <w:rPr>
          <w:rFonts w:cs="Arial"/>
          <w:szCs w:val="20"/>
        </w:rPr>
        <w:t>ø</w:t>
      </w:r>
      <w:r w:rsidRPr="001D17D4">
        <w:rPr>
          <w:rFonts w:cs="Arial"/>
          <w:szCs w:val="20"/>
        </w:rPr>
        <w:t>bende skærpes (vi henviser til folder ”Den professionelle tvivl – tegn og reaktioner på seks</w:t>
      </w:r>
      <w:r w:rsidRPr="001D17D4">
        <w:rPr>
          <w:rFonts w:cs="Arial"/>
          <w:szCs w:val="20"/>
        </w:rPr>
        <w:t>u</w:t>
      </w:r>
      <w:r w:rsidRPr="001D17D4">
        <w:rPr>
          <w:rFonts w:cs="Arial"/>
          <w:szCs w:val="20"/>
        </w:rPr>
        <w:t xml:space="preserve">elle overgreb mod børn og unge” </w:t>
      </w:r>
      <w:hyperlink r:id="rId18" w:history="1">
        <w:r w:rsidRPr="001D17D4">
          <w:rPr>
            <w:rFonts w:cs="Arial"/>
            <w:color w:val="0000FF"/>
            <w:szCs w:val="20"/>
            <w:u w:val="single"/>
          </w:rPr>
          <w:t>www.servicestyrelsen.dk</w:t>
        </w:r>
      </w:hyperlink>
      <w:r w:rsidRPr="001D17D4">
        <w:rPr>
          <w:rFonts w:cs="Arial"/>
          <w:szCs w:val="20"/>
        </w:rPr>
        <w:t xml:space="preserve"> ).</w:t>
      </w:r>
    </w:p>
    <w:p w:rsidR="001D17D4" w:rsidRPr="001D17D4" w:rsidRDefault="001D17D4" w:rsidP="001D17D4">
      <w:pPr>
        <w:spacing w:line="280" w:lineRule="atLeast"/>
        <w:ind w:left="1080" w:right="284"/>
        <w:contextualSpacing/>
        <w:rPr>
          <w:rFonts w:cs="Arial"/>
          <w:szCs w:val="20"/>
        </w:rPr>
      </w:pPr>
    </w:p>
    <w:p w:rsidR="001D17D4" w:rsidRPr="001D17D4" w:rsidRDefault="001D17D4" w:rsidP="00711A7D">
      <w:pPr>
        <w:numPr>
          <w:ilvl w:val="0"/>
          <w:numId w:val="1"/>
        </w:numPr>
        <w:spacing w:line="280" w:lineRule="atLeast"/>
        <w:ind w:right="284"/>
        <w:contextualSpacing/>
        <w:rPr>
          <w:rFonts w:cs="Arial"/>
          <w:szCs w:val="20"/>
        </w:rPr>
      </w:pPr>
      <w:r w:rsidRPr="001D17D4">
        <w:rPr>
          <w:rFonts w:cs="Arial"/>
          <w:szCs w:val="20"/>
        </w:rPr>
        <w:t>Det enkelte dagtilbud og skole indskærper løbende, at medarbejdere er forpligtet til at være opmærksomme på forhold, der bekymrer dem, og til at give disse bekymringer videre til drø</w:t>
      </w:r>
      <w:r w:rsidRPr="001D17D4">
        <w:rPr>
          <w:rFonts w:cs="Arial"/>
          <w:szCs w:val="20"/>
        </w:rPr>
        <w:t>f</w:t>
      </w:r>
      <w:r w:rsidRPr="001D17D4">
        <w:rPr>
          <w:rFonts w:cs="Arial"/>
          <w:szCs w:val="20"/>
        </w:rPr>
        <w:t xml:space="preserve">telse med den nærmeste leder. </w:t>
      </w:r>
    </w:p>
    <w:p w:rsidR="001D17D4" w:rsidRPr="001D17D4" w:rsidRDefault="001D17D4" w:rsidP="001D17D4">
      <w:pPr>
        <w:spacing w:line="360" w:lineRule="auto"/>
        <w:ind w:right="282"/>
        <w:rPr>
          <w:rFonts w:cs="Arial"/>
          <w:b/>
          <w:szCs w:val="20"/>
          <w:u w:val="single"/>
        </w:rPr>
      </w:pPr>
    </w:p>
    <w:p w:rsidR="001D17D4" w:rsidRPr="001D17D4" w:rsidRDefault="001D17D4" w:rsidP="001D17D4">
      <w:pPr>
        <w:spacing w:line="360" w:lineRule="auto"/>
        <w:ind w:right="282"/>
        <w:rPr>
          <w:rFonts w:cs="Arial"/>
          <w:szCs w:val="20"/>
        </w:rPr>
      </w:pPr>
      <w:r w:rsidRPr="001D17D4">
        <w:rPr>
          <w:rFonts w:cs="Arial"/>
          <w:szCs w:val="20"/>
        </w:rPr>
        <w:t>Du kan  kontakte SISO-teamet for hjælp til, hvordan det forebyggende arbejde kan gribes an.</w:t>
      </w:r>
    </w:p>
    <w:p w:rsidR="001D17D4" w:rsidRPr="001D17D4" w:rsidRDefault="001D17D4" w:rsidP="001D17D4">
      <w:pPr>
        <w:keepNext/>
        <w:keepLines/>
        <w:spacing w:before="200"/>
        <w:ind w:right="282"/>
        <w:outlineLvl w:val="4"/>
        <w:rPr>
          <w:rFonts w:cs="Arial"/>
          <w:color w:val="243F60"/>
          <w:szCs w:val="32"/>
        </w:rPr>
      </w:pPr>
    </w:p>
    <w:p w:rsidR="001D17D4" w:rsidRPr="001D17D4" w:rsidRDefault="001D17D4" w:rsidP="001D17D4">
      <w:pPr>
        <w:spacing w:line="360" w:lineRule="auto"/>
        <w:ind w:right="282"/>
        <w:rPr>
          <w:rFonts w:ascii="Arial Narrow" w:hAnsi="Arial Narrow"/>
          <w:b/>
          <w:sz w:val="28"/>
          <w:szCs w:val="28"/>
          <w:u w:val="single"/>
        </w:rPr>
      </w:pPr>
    </w:p>
    <w:p w:rsidR="001D17D4" w:rsidRPr="001D17D4" w:rsidRDefault="001D17D4" w:rsidP="001D17D4">
      <w:pPr>
        <w:spacing w:line="360" w:lineRule="auto"/>
        <w:ind w:right="282"/>
        <w:rPr>
          <w:rFonts w:ascii="Arial Narrow" w:hAnsi="Arial Narrow"/>
          <w:b/>
          <w:sz w:val="28"/>
          <w:szCs w:val="28"/>
          <w:u w:val="single"/>
        </w:rPr>
      </w:pPr>
    </w:p>
    <w:p w:rsidR="001D17D4" w:rsidRPr="001D17D4" w:rsidRDefault="001D17D4" w:rsidP="001D17D4">
      <w:pPr>
        <w:spacing w:line="360" w:lineRule="auto"/>
        <w:ind w:right="282"/>
        <w:rPr>
          <w:rFonts w:ascii="Arial Narrow" w:hAnsi="Arial Narrow"/>
          <w:b/>
          <w:sz w:val="28"/>
          <w:szCs w:val="28"/>
          <w:u w:val="single"/>
        </w:rPr>
      </w:pPr>
    </w:p>
    <w:p w:rsidR="001D17D4" w:rsidRPr="001D17D4" w:rsidRDefault="001D17D4" w:rsidP="001D17D4">
      <w:pPr>
        <w:spacing w:line="360" w:lineRule="auto"/>
        <w:ind w:right="282"/>
        <w:rPr>
          <w:rFonts w:ascii="Arial Narrow" w:hAnsi="Arial Narrow"/>
          <w:b/>
          <w:sz w:val="28"/>
          <w:szCs w:val="28"/>
          <w:u w:val="single"/>
        </w:rPr>
      </w:pPr>
    </w:p>
    <w:p w:rsidR="001D17D4" w:rsidRPr="001D17D4" w:rsidRDefault="001D17D4" w:rsidP="001D17D4">
      <w:pPr>
        <w:spacing w:line="360" w:lineRule="auto"/>
        <w:ind w:right="282"/>
        <w:rPr>
          <w:rFonts w:ascii="Arial Narrow" w:hAnsi="Arial Narrow"/>
          <w:b/>
          <w:sz w:val="28"/>
          <w:szCs w:val="28"/>
          <w:u w:val="single"/>
        </w:rPr>
      </w:pPr>
    </w:p>
    <w:p w:rsidR="001D17D4" w:rsidRPr="001D17D4" w:rsidRDefault="001D17D4" w:rsidP="001D17D4">
      <w:pPr>
        <w:spacing w:line="360" w:lineRule="auto"/>
        <w:ind w:right="282"/>
        <w:rPr>
          <w:rFonts w:ascii="Arial Narrow" w:hAnsi="Arial Narrow"/>
          <w:b/>
          <w:sz w:val="28"/>
          <w:szCs w:val="28"/>
          <w:u w:val="single"/>
        </w:rPr>
      </w:pPr>
    </w:p>
    <w:p w:rsidR="001D17D4" w:rsidRPr="001D17D4" w:rsidRDefault="001D17D4" w:rsidP="001D17D4">
      <w:pPr>
        <w:spacing w:line="360" w:lineRule="auto"/>
        <w:ind w:right="282"/>
        <w:rPr>
          <w:rFonts w:ascii="Arial Narrow" w:hAnsi="Arial Narrow"/>
          <w:b/>
          <w:sz w:val="28"/>
          <w:szCs w:val="28"/>
          <w:u w:val="single"/>
        </w:rPr>
      </w:pPr>
    </w:p>
    <w:p w:rsidR="001D17D4" w:rsidRPr="001D17D4" w:rsidRDefault="001D17D4" w:rsidP="001D17D4">
      <w:pPr>
        <w:keepNext/>
        <w:keepLines/>
        <w:spacing w:before="200"/>
        <w:outlineLvl w:val="3"/>
        <w:rPr>
          <w:rFonts w:cs="Arial"/>
          <w:b/>
          <w:bCs/>
          <w:iCs/>
          <w:color w:val="000000"/>
          <w:sz w:val="32"/>
          <w:szCs w:val="32"/>
        </w:rPr>
      </w:pPr>
      <w:r w:rsidRPr="001D17D4">
        <w:rPr>
          <w:rFonts w:cs="Arial"/>
          <w:b/>
          <w:bCs/>
          <w:iCs/>
          <w:color w:val="000000"/>
          <w:sz w:val="32"/>
          <w:szCs w:val="32"/>
        </w:rPr>
        <w:lastRenderedPageBreak/>
        <w:t>3. Tidlig opsporing</w:t>
      </w:r>
      <w:r w:rsidR="004B1943">
        <w:rPr>
          <w:rFonts w:cs="Arial"/>
          <w:b/>
          <w:bCs/>
          <w:iCs/>
          <w:color w:val="000000"/>
          <w:sz w:val="32"/>
          <w:szCs w:val="32"/>
        </w:rPr>
        <w:t xml:space="preserve"> af seksuelle overgreb</w:t>
      </w:r>
    </w:p>
    <w:p w:rsidR="001D17D4" w:rsidRPr="001D17D4" w:rsidRDefault="001D17D4" w:rsidP="001D17D4">
      <w:pPr>
        <w:spacing w:line="360" w:lineRule="auto"/>
        <w:ind w:right="282"/>
        <w:rPr>
          <w:rFonts w:cs="Arial"/>
          <w:szCs w:val="20"/>
        </w:rPr>
      </w:pPr>
    </w:p>
    <w:p w:rsidR="001D17D4" w:rsidRPr="001D17D4" w:rsidRDefault="00FE5F9C" w:rsidP="001D17D4">
      <w:pPr>
        <w:spacing w:line="280" w:lineRule="atLeast"/>
        <w:ind w:right="284"/>
        <w:rPr>
          <w:rFonts w:cs="Arial"/>
          <w:szCs w:val="20"/>
        </w:rPr>
      </w:pPr>
      <w:r>
        <w:rPr>
          <w:noProof/>
        </w:rPr>
        <mc:AlternateContent>
          <mc:Choice Requires="wps">
            <w:drawing>
              <wp:anchor distT="0" distB="0" distL="114300" distR="114300" simplePos="0" relativeHeight="251752448" behindDoc="0" locked="0" layoutInCell="1" allowOverlap="1">
                <wp:simplePos x="0" y="0"/>
                <wp:positionH relativeFrom="margin">
                  <wp:posOffset>3251835</wp:posOffset>
                </wp:positionH>
                <wp:positionV relativeFrom="margin">
                  <wp:posOffset>508635</wp:posOffset>
                </wp:positionV>
                <wp:extent cx="2886075" cy="1790700"/>
                <wp:effectExtent l="0" t="0" r="9525" b="0"/>
                <wp:wrapSquare wrapText="bothSides"/>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790700"/>
                        </a:xfrm>
                        <a:prstGeom prst="rect">
                          <a:avLst/>
                        </a:prstGeom>
                        <a:solidFill>
                          <a:srgbClr val="E8B600"/>
                        </a:solidFill>
                        <a:ln w="9525" cap="flat" cmpd="sng" algn="ctr">
                          <a:noFill/>
                          <a:prstDash val="solid"/>
                          <a:headEnd/>
                          <a:tailEnd/>
                        </a:ln>
                        <a:effectLst/>
                      </wps:spPr>
                      <wps:txbx>
                        <w:txbxContent>
                          <w:p w:rsidR="0006416C" w:rsidRDefault="0006416C" w:rsidP="001D17D4">
                            <w:pPr>
                              <w:rPr>
                                <w:rFonts w:cs="Arial"/>
                                <w:szCs w:val="20"/>
                              </w:rPr>
                            </w:pPr>
                          </w:p>
                          <w:p w:rsidR="0006416C" w:rsidRDefault="0006416C" w:rsidP="001D17D4">
                            <w:pPr>
                              <w:spacing w:line="280" w:lineRule="atLeast"/>
                            </w:pPr>
                            <w:r w:rsidRPr="001F4B3F">
                              <w:rPr>
                                <w:rFonts w:cs="Arial"/>
                                <w:szCs w:val="20"/>
                              </w:rPr>
                              <w:t>Der findes ikke entydige tegn og signaler på, at et barn eller en ung har været udsat for seks</w:t>
                            </w:r>
                            <w:r w:rsidRPr="001F4B3F">
                              <w:rPr>
                                <w:rFonts w:cs="Arial"/>
                                <w:szCs w:val="20"/>
                              </w:rPr>
                              <w:t>u</w:t>
                            </w:r>
                            <w:r w:rsidRPr="001F4B3F">
                              <w:rPr>
                                <w:rFonts w:cs="Arial"/>
                                <w:szCs w:val="20"/>
                              </w:rPr>
                              <w:t>elle overgreb. Barnet kan i sin adfærd vise tegn på mistrivsel og det er derfor et vigtigt element i opsporingen af seksuelle overgreb mod børn, at fagfolk er i stand til at se, tolke og handle på børn og unges tegn og reaktioner på mistrivsel.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56.05pt;margin-top:40.05pt;width:227.25pt;height:141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umBQQIAAFcEAAAOAAAAZHJzL2Uyb0RvYy54bWysVNtu2zAMfR+wfxD0vtjJcjXiFG3SDgO6&#10;C9DuAxhZvqCyqElK7O7rR8lJlm1vw14EyqQODw9Jr2/6VrGjtK5BnfPxKOVMaoFFo6ucf3t+eLfk&#10;zHnQBSjUMuev0vGbzds3685kcoI1qkJaRiDaZZ3Jee29yZLEiVq24EZopCZnibYFT1dbJYWFjtBb&#10;lUzSdJ50aAtjUUjn6OtucPJNxC9LKfyXsnTSM5Vz4ubjaeO5D2eyWUNWWTB1I0404B9YtNBoSnqB&#10;2oEHdrDNX1BtIyw6LP1IYJtgWTZCxhqomnH6RzVPNRgZayFxnLnI5P4frPh8/GpZU+T8fbrgTENL&#10;TXqWL86XUnk2CQJ1xmUU92Qo0vd32FOjY7HOPKJ4cUzjtgZdyVtrsaslFERwHF4mV08HHBdA9t0n&#10;LCgPHDxGoL60bVCP9GCETo16vTRH9p4J+jhZLufpYsaZIN94sUoXaWxfAtn5ubHOf5DYsmDk3FL3&#10;IzwcH50PdCA7h4RsDlVTPDRKxYut9ltl2RFoUu6Xd/ML+m9hSrMu56vZJBABGthSgSezNSSh0xVn&#10;oCraBOFtTK0xJIhTFlLvwNVDiog6jF9Q7F4XMchDowabyCodmMk4xqcKgqBBw0FN3+/72LzZuU97&#10;LF5JYYvDpNNmklGj/cFZR1NOHL8fwErO1EdNXVqNp9OwFvEynS0mdLHXnv21B7QgqJxTwYO59XGV&#10;AkuNt9TNsok6B5YDk9MM0PRG+U+bFtbj+h6jfv0PNj8BAAD//wMAUEsDBBQABgAIAAAAIQD58A3K&#10;4AAAAAoBAAAPAAAAZHJzL2Rvd25yZXYueG1sTI/BSsNAEIbvgu+wjOCl2E0qLjVmU1QQQSloLZ63&#10;2TEJZmfj7jaNfXrHk56G4f/455tyNblejBhi50lDPs9AINXedtRo2L49XCxBxGTImt4TavjGCKvq&#10;9KQ0hfUHesVxkxrBJRQLo6FNaSikjHWLzsS5H5A4+/DBmcRraKQN5sDlrpeLLFPSmY74QmsGvG+x&#10;/tzsnYbj0+w9xdn4NeX2ePeYts/pZR20Pj+bbm9AJJzSHwy/+qwOFTvt/J5sFL2Gq3yRM6phmfFk&#10;4FopBWKn4VJxIqtS/n+h+gEAAP//AwBQSwECLQAUAAYACAAAACEAtoM4kv4AAADhAQAAEwAAAAAA&#10;AAAAAAAAAAAAAAAAW0NvbnRlbnRfVHlwZXNdLnhtbFBLAQItABQABgAIAAAAIQA4/SH/1gAAAJQB&#10;AAALAAAAAAAAAAAAAAAAAC8BAABfcmVscy8ucmVsc1BLAQItABQABgAIAAAAIQDSTumBQQIAAFcE&#10;AAAOAAAAAAAAAAAAAAAAAC4CAABkcnMvZTJvRG9jLnhtbFBLAQItABQABgAIAAAAIQD58A3K4AAA&#10;AAoBAAAPAAAAAAAAAAAAAAAAAJsEAABkcnMvZG93bnJldi54bWxQSwUGAAAAAAQABADzAAAAqAUA&#10;AAAA&#10;" fillcolor="#e8b600" stroked="f">
                <v:textbox>
                  <w:txbxContent>
                    <w:p w:rsidR="0006416C" w:rsidRDefault="0006416C" w:rsidP="001D17D4">
                      <w:pPr>
                        <w:rPr>
                          <w:rFonts w:cs="Arial"/>
                          <w:szCs w:val="20"/>
                        </w:rPr>
                      </w:pPr>
                    </w:p>
                    <w:p w:rsidR="0006416C" w:rsidRDefault="0006416C" w:rsidP="001D17D4">
                      <w:pPr>
                        <w:spacing w:line="280" w:lineRule="atLeast"/>
                      </w:pPr>
                      <w:r w:rsidRPr="001F4B3F">
                        <w:rPr>
                          <w:rFonts w:cs="Arial"/>
                          <w:szCs w:val="20"/>
                        </w:rPr>
                        <w:t>Der findes ikke entydige tegn og signaler på, at et barn eller en ung har været udsat for seks</w:t>
                      </w:r>
                      <w:r w:rsidRPr="001F4B3F">
                        <w:rPr>
                          <w:rFonts w:cs="Arial"/>
                          <w:szCs w:val="20"/>
                        </w:rPr>
                        <w:t>u</w:t>
                      </w:r>
                      <w:r w:rsidRPr="001F4B3F">
                        <w:rPr>
                          <w:rFonts w:cs="Arial"/>
                          <w:szCs w:val="20"/>
                        </w:rPr>
                        <w:t>elle overgreb. Barnet kan i sin adfærd vise tegn på mistrivsel og det er derfor et vigtigt element i opsporingen af seksuelle overgreb mod børn, at fagfolk er i stand til at se, tolke og handle på børn og unges tegn og reaktioner på mistrivsel.</w:t>
                      </w:r>
                    </w:p>
                  </w:txbxContent>
                </v:textbox>
                <w10:wrap type="square" anchorx="margin" anchory="margin"/>
              </v:shape>
            </w:pict>
          </mc:Fallback>
        </mc:AlternateContent>
      </w:r>
      <w:r w:rsidR="001D17D4" w:rsidRPr="001D17D4">
        <w:rPr>
          <w:rFonts w:cs="Arial"/>
          <w:szCs w:val="20"/>
        </w:rPr>
        <w:t>I det følgende beskrives en række mulige sociale og adfærdsmæssige tegn, signaler, reaktioner, sym</w:t>
      </w:r>
      <w:r w:rsidR="001D17D4" w:rsidRPr="001D17D4">
        <w:rPr>
          <w:rFonts w:cs="Arial"/>
          <w:szCs w:val="20"/>
        </w:rPr>
        <w:t>p</w:t>
      </w:r>
      <w:r w:rsidR="001D17D4" w:rsidRPr="001D17D4">
        <w:rPr>
          <w:rFonts w:cs="Arial"/>
          <w:szCs w:val="20"/>
        </w:rPr>
        <w:t>tomer og indikatorer på seksuelle overgreb. Der sondres me</w:t>
      </w:r>
      <w:r w:rsidR="001D17D4" w:rsidRPr="001D17D4">
        <w:rPr>
          <w:rFonts w:cs="Arial"/>
          <w:szCs w:val="20"/>
        </w:rPr>
        <w:t>l</w:t>
      </w:r>
      <w:r w:rsidR="001D17D4" w:rsidRPr="001D17D4">
        <w:rPr>
          <w:rFonts w:cs="Arial"/>
          <w:szCs w:val="20"/>
        </w:rPr>
        <w:t>lem de tegn og reaktioner, henholdsvis småbørn, me</w:t>
      </w:r>
      <w:r w:rsidR="001D17D4" w:rsidRPr="001D17D4">
        <w:rPr>
          <w:rFonts w:cs="Arial"/>
          <w:szCs w:val="20"/>
        </w:rPr>
        <w:t>l</w:t>
      </w:r>
      <w:r w:rsidR="001D17D4" w:rsidRPr="001D17D4">
        <w:rPr>
          <w:rFonts w:cs="Arial"/>
          <w:szCs w:val="20"/>
        </w:rPr>
        <w:t>lemstore børn og teenagere kan udvise. Listen er ikke udtømmende.</w:t>
      </w:r>
    </w:p>
    <w:p w:rsidR="001D17D4" w:rsidRPr="001D17D4" w:rsidRDefault="001D17D4" w:rsidP="001D17D4">
      <w:pPr>
        <w:spacing w:line="280" w:lineRule="atLeast"/>
        <w:ind w:right="282"/>
        <w:rPr>
          <w:rFonts w:cs="Arial"/>
          <w:sz w:val="16"/>
          <w:szCs w:val="20"/>
        </w:rPr>
      </w:pPr>
    </w:p>
    <w:p w:rsidR="001D17D4" w:rsidRPr="001D17D4" w:rsidRDefault="001D17D4" w:rsidP="001D17D4">
      <w:pPr>
        <w:spacing w:after="240" w:line="280" w:lineRule="atLeast"/>
        <w:ind w:right="282"/>
        <w:rPr>
          <w:rFonts w:cs="Arial"/>
          <w:szCs w:val="20"/>
        </w:rPr>
      </w:pPr>
      <w:r w:rsidRPr="001D17D4">
        <w:rPr>
          <w:rFonts w:cs="Arial"/>
          <w:szCs w:val="20"/>
        </w:rPr>
        <w:t xml:space="preserve">Er du i tvivl om, om de tegn og signaler som barnet/den unge udviser, kan være tegn på </w:t>
      </w:r>
      <w:r w:rsidR="008971CA">
        <w:rPr>
          <w:rFonts w:cs="Arial"/>
          <w:szCs w:val="20"/>
        </w:rPr>
        <w:t xml:space="preserve">et seksuelt </w:t>
      </w:r>
      <w:r w:rsidRPr="001D17D4">
        <w:rPr>
          <w:rFonts w:cs="Arial"/>
          <w:szCs w:val="20"/>
        </w:rPr>
        <w:t>overgreb, er det altid en god ide at bruge SISO-teamet til spa</w:t>
      </w:r>
      <w:r w:rsidRPr="001D17D4">
        <w:rPr>
          <w:rFonts w:cs="Arial"/>
          <w:szCs w:val="20"/>
        </w:rPr>
        <w:t>r</w:t>
      </w:r>
      <w:r w:rsidRPr="001D17D4">
        <w:rPr>
          <w:rFonts w:cs="Arial"/>
          <w:szCs w:val="20"/>
        </w:rPr>
        <w:t xml:space="preserve">ring. </w:t>
      </w:r>
    </w:p>
    <w:p w:rsidR="001D17D4" w:rsidRPr="001D17D4" w:rsidRDefault="001D17D4" w:rsidP="001D17D4">
      <w:pPr>
        <w:rPr>
          <w:rFonts w:ascii="Times New Roman" w:hAnsi="Times New Roman"/>
          <w:sz w:val="24"/>
        </w:rPr>
      </w:pPr>
    </w:p>
    <w:p w:rsidR="001D17D4" w:rsidRPr="001D17D4" w:rsidRDefault="001D17D4" w:rsidP="001D17D4">
      <w:pPr>
        <w:keepNext/>
        <w:keepLines/>
        <w:spacing w:before="200"/>
        <w:outlineLvl w:val="4"/>
        <w:rPr>
          <w:rFonts w:cs="Arial"/>
          <w:b/>
          <w:color w:val="000000"/>
          <w:sz w:val="28"/>
          <w:szCs w:val="28"/>
        </w:rPr>
      </w:pPr>
      <w:r w:rsidRPr="001D17D4">
        <w:rPr>
          <w:rFonts w:cs="Arial"/>
          <w:b/>
          <w:color w:val="000000"/>
          <w:sz w:val="28"/>
          <w:szCs w:val="28"/>
        </w:rPr>
        <w:t>Små børn</w:t>
      </w:r>
    </w:p>
    <w:p w:rsidR="001D17D4" w:rsidRPr="001D17D4" w:rsidRDefault="001D17D4" w:rsidP="001D17D4">
      <w:pPr>
        <w:spacing w:line="360" w:lineRule="auto"/>
        <w:ind w:right="282"/>
        <w:rPr>
          <w:rFonts w:ascii="Arial Narrow" w:hAnsi="Arial Narrow"/>
          <w:b/>
          <w:sz w:val="16"/>
          <w:szCs w:val="28"/>
        </w:rPr>
      </w:pPr>
    </w:p>
    <w:tbl>
      <w:tblPr>
        <w:tblStyle w:val="Tabel-Gitter"/>
        <w:tblW w:w="9857" w:type="dxa"/>
        <w:tblInd w:w="108" w:type="dxa"/>
        <w:tblLayout w:type="fixed"/>
        <w:tblLook w:val="04A0" w:firstRow="1" w:lastRow="0" w:firstColumn="1" w:lastColumn="0" w:noHBand="0" w:noVBand="1"/>
      </w:tblPr>
      <w:tblGrid>
        <w:gridCol w:w="3119"/>
        <w:gridCol w:w="236"/>
        <w:gridCol w:w="3148"/>
        <w:gridCol w:w="236"/>
        <w:gridCol w:w="3118"/>
      </w:tblGrid>
      <w:tr w:rsidR="001D17D4" w:rsidRPr="001D17D4" w:rsidTr="001D17D4">
        <w:tc>
          <w:tcPr>
            <w:tcW w:w="3119" w:type="dxa"/>
            <w:tcBorders>
              <w:right w:val="single" w:sz="4" w:space="0" w:color="auto"/>
            </w:tcBorders>
            <w:shd w:val="clear" w:color="auto" w:fill="264E6F"/>
          </w:tcPr>
          <w:p w:rsidR="001D17D4" w:rsidRPr="001D17D4" w:rsidRDefault="001D17D4" w:rsidP="001D17D4">
            <w:pPr>
              <w:spacing w:line="360" w:lineRule="auto"/>
              <w:ind w:right="282"/>
              <w:jc w:val="center"/>
              <w:rPr>
                <w:rFonts w:cs="Arial"/>
                <w:b/>
              </w:rPr>
            </w:pPr>
          </w:p>
          <w:p w:rsidR="001D17D4" w:rsidRPr="001D17D4" w:rsidRDefault="001D17D4" w:rsidP="001D17D4">
            <w:pPr>
              <w:spacing w:line="360" w:lineRule="auto"/>
              <w:ind w:right="282"/>
              <w:rPr>
                <w:rFonts w:cs="Arial"/>
                <w:b/>
              </w:rPr>
            </w:pPr>
            <w:r w:rsidRPr="001D17D4">
              <w:rPr>
                <w:rFonts w:cs="Arial"/>
                <w:b/>
                <w:color w:val="FFFFFF"/>
              </w:rPr>
              <w:t>FYSISKE TEGN</w:t>
            </w:r>
          </w:p>
        </w:tc>
        <w:tc>
          <w:tcPr>
            <w:tcW w:w="236" w:type="dxa"/>
            <w:vMerge w:val="restart"/>
            <w:tcBorders>
              <w:top w:val="nil"/>
              <w:left w:val="single" w:sz="4" w:space="0" w:color="auto"/>
              <w:bottom w:val="nil"/>
              <w:right w:val="single" w:sz="4" w:space="0" w:color="auto"/>
            </w:tcBorders>
          </w:tcPr>
          <w:p w:rsidR="001D17D4" w:rsidRPr="001D17D4" w:rsidRDefault="001D17D4" w:rsidP="001D17D4">
            <w:pPr>
              <w:spacing w:line="360" w:lineRule="auto"/>
              <w:ind w:right="282"/>
              <w:rPr>
                <w:rFonts w:cs="Arial"/>
                <w:b/>
              </w:rPr>
            </w:pPr>
          </w:p>
        </w:tc>
        <w:tc>
          <w:tcPr>
            <w:tcW w:w="3148" w:type="dxa"/>
            <w:tcBorders>
              <w:left w:val="single" w:sz="4" w:space="0" w:color="auto"/>
              <w:right w:val="single" w:sz="4" w:space="0" w:color="auto"/>
            </w:tcBorders>
            <w:shd w:val="clear" w:color="auto" w:fill="264E6F"/>
          </w:tcPr>
          <w:p w:rsidR="001D17D4" w:rsidRPr="001D17D4" w:rsidRDefault="001D17D4" w:rsidP="001D17D4">
            <w:pPr>
              <w:spacing w:line="360" w:lineRule="auto"/>
              <w:ind w:right="282"/>
              <w:rPr>
                <w:rFonts w:cs="Arial"/>
                <w:b/>
              </w:rPr>
            </w:pPr>
          </w:p>
          <w:p w:rsidR="001D17D4" w:rsidRPr="001D17D4" w:rsidRDefault="001D17D4" w:rsidP="001D17D4">
            <w:pPr>
              <w:spacing w:line="360" w:lineRule="auto"/>
              <w:ind w:right="282"/>
              <w:rPr>
                <w:rFonts w:cs="Arial"/>
                <w:b/>
              </w:rPr>
            </w:pPr>
            <w:r w:rsidRPr="001D17D4">
              <w:rPr>
                <w:rFonts w:cs="Arial"/>
                <w:b/>
                <w:color w:val="FFFFFF"/>
              </w:rPr>
              <w:t>PSYKISKE TEGN</w:t>
            </w:r>
          </w:p>
        </w:tc>
        <w:tc>
          <w:tcPr>
            <w:tcW w:w="236" w:type="dxa"/>
            <w:vMerge w:val="restart"/>
            <w:tcBorders>
              <w:top w:val="nil"/>
              <w:left w:val="single" w:sz="4" w:space="0" w:color="auto"/>
              <w:bottom w:val="nil"/>
            </w:tcBorders>
          </w:tcPr>
          <w:p w:rsidR="001D17D4" w:rsidRPr="001D17D4" w:rsidRDefault="001D17D4" w:rsidP="001D17D4">
            <w:pPr>
              <w:spacing w:line="360" w:lineRule="auto"/>
              <w:ind w:right="282"/>
              <w:rPr>
                <w:rFonts w:cs="Arial"/>
                <w:b/>
              </w:rPr>
            </w:pPr>
          </w:p>
        </w:tc>
        <w:tc>
          <w:tcPr>
            <w:tcW w:w="3118" w:type="dxa"/>
            <w:shd w:val="clear" w:color="auto" w:fill="264E6F"/>
          </w:tcPr>
          <w:p w:rsidR="001D17D4" w:rsidRPr="001D17D4" w:rsidRDefault="001D17D4" w:rsidP="001D17D4">
            <w:pPr>
              <w:spacing w:line="360" w:lineRule="auto"/>
              <w:ind w:right="282"/>
              <w:rPr>
                <w:rFonts w:cs="Arial"/>
                <w:b/>
              </w:rPr>
            </w:pPr>
          </w:p>
          <w:p w:rsidR="001D17D4" w:rsidRPr="001D17D4" w:rsidRDefault="001D17D4" w:rsidP="001D17D4">
            <w:pPr>
              <w:spacing w:line="360" w:lineRule="auto"/>
              <w:ind w:right="282"/>
              <w:rPr>
                <w:rFonts w:cs="Arial"/>
                <w:b/>
              </w:rPr>
            </w:pPr>
            <w:r w:rsidRPr="001D17D4">
              <w:rPr>
                <w:rFonts w:cs="Arial"/>
                <w:b/>
                <w:color w:val="FFFFFF"/>
              </w:rPr>
              <w:t>SOCIALE OG ADFÆRDS- MÆSSIGE TEGN</w:t>
            </w:r>
          </w:p>
        </w:tc>
      </w:tr>
      <w:tr w:rsidR="001D17D4" w:rsidRPr="001D17D4" w:rsidTr="001D17D4">
        <w:tc>
          <w:tcPr>
            <w:tcW w:w="3119" w:type="dxa"/>
            <w:tcBorders>
              <w:right w:val="single" w:sz="4" w:space="0" w:color="auto"/>
            </w:tcBorders>
          </w:tcPr>
          <w:p w:rsidR="001D17D4" w:rsidRPr="001D17D4" w:rsidRDefault="001D17D4" w:rsidP="001D17D4">
            <w:pPr>
              <w:spacing w:line="280" w:lineRule="atLeast"/>
              <w:ind w:left="142"/>
              <w:rPr>
                <w:rFonts w:ascii="Times New Roman" w:hAnsi="Times New Roman"/>
                <w:sz w:val="18"/>
                <w:szCs w:val="18"/>
              </w:rPr>
            </w:pPr>
          </w:p>
          <w:p w:rsidR="001D17D4" w:rsidRPr="001D17D4" w:rsidRDefault="001D17D4" w:rsidP="00711A7D">
            <w:pPr>
              <w:numPr>
                <w:ilvl w:val="0"/>
                <w:numId w:val="5"/>
              </w:numPr>
              <w:spacing w:line="280" w:lineRule="atLeast"/>
              <w:ind w:left="142" w:hanging="153"/>
              <w:rPr>
                <w:rFonts w:ascii="Times New Roman" w:hAnsi="Times New Roman"/>
                <w:sz w:val="18"/>
                <w:szCs w:val="18"/>
              </w:rPr>
            </w:pPr>
            <w:r w:rsidRPr="001D17D4">
              <w:rPr>
                <w:rFonts w:cs="Arial"/>
                <w:sz w:val="18"/>
                <w:szCs w:val="18"/>
              </w:rPr>
              <w:t>Rødmen, irritation omkring køn</w:t>
            </w:r>
            <w:r w:rsidRPr="001D17D4">
              <w:rPr>
                <w:rFonts w:cs="Arial"/>
                <w:sz w:val="18"/>
                <w:szCs w:val="18"/>
              </w:rPr>
              <w:t>s</w:t>
            </w:r>
            <w:r w:rsidRPr="001D17D4">
              <w:rPr>
                <w:rFonts w:cs="Arial"/>
                <w:sz w:val="18"/>
                <w:szCs w:val="18"/>
              </w:rPr>
              <w:t>organer</w:t>
            </w:r>
          </w:p>
          <w:p w:rsidR="001D17D4" w:rsidRPr="001D17D4" w:rsidRDefault="001D17D4" w:rsidP="00711A7D">
            <w:pPr>
              <w:numPr>
                <w:ilvl w:val="0"/>
                <w:numId w:val="5"/>
              </w:numPr>
              <w:spacing w:line="280" w:lineRule="atLeast"/>
              <w:ind w:left="142" w:hanging="153"/>
              <w:rPr>
                <w:rFonts w:ascii="Times New Roman" w:hAnsi="Times New Roman"/>
                <w:sz w:val="18"/>
                <w:szCs w:val="18"/>
              </w:rPr>
            </w:pPr>
            <w:r w:rsidRPr="001D17D4">
              <w:rPr>
                <w:rFonts w:cs="Arial"/>
                <w:sz w:val="18"/>
                <w:szCs w:val="18"/>
              </w:rPr>
              <w:t>Have svært ved at gå eller sidde</w:t>
            </w:r>
          </w:p>
          <w:p w:rsidR="001D17D4" w:rsidRPr="001D17D4" w:rsidRDefault="001D17D4" w:rsidP="00711A7D">
            <w:pPr>
              <w:numPr>
                <w:ilvl w:val="0"/>
                <w:numId w:val="5"/>
              </w:numPr>
              <w:spacing w:line="280" w:lineRule="atLeast"/>
              <w:ind w:left="142" w:hanging="153"/>
              <w:rPr>
                <w:rFonts w:ascii="Times New Roman" w:hAnsi="Times New Roman"/>
                <w:sz w:val="18"/>
                <w:szCs w:val="18"/>
              </w:rPr>
            </w:pPr>
            <w:r w:rsidRPr="001D17D4">
              <w:rPr>
                <w:rFonts w:cs="Arial"/>
                <w:sz w:val="18"/>
                <w:szCs w:val="18"/>
              </w:rPr>
              <w:t>Mave- og fordøjelses-vanskeligheder</w:t>
            </w:r>
          </w:p>
          <w:p w:rsidR="001D17D4" w:rsidRPr="001D17D4" w:rsidRDefault="001D17D4" w:rsidP="00711A7D">
            <w:pPr>
              <w:numPr>
                <w:ilvl w:val="0"/>
                <w:numId w:val="5"/>
              </w:numPr>
              <w:spacing w:line="280" w:lineRule="atLeast"/>
              <w:ind w:left="142" w:hanging="153"/>
              <w:rPr>
                <w:rFonts w:ascii="Times New Roman" w:hAnsi="Times New Roman"/>
                <w:sz w:val="18"/>
                <w:szCs w:val="18"/>
              </w:rPr>
            </w:pPr>
            <w:r w:rsidRPr="001D17D4">
              <w:rPr>
                <w:rFonts w:cs="Arial"/>
                <w:sz w:val="18"/>
                <w:szCs w:val="18"/>
              </w:rPr>
              <w:t>Klager over utilpashed</w:t>
            </w:r>
          </w:p>
          <w:p w:rsidR="001D17D4" w:rsidRPr="001D17D4" w:rsidRDefault="001D17D4" w:rsidP="00711A7D">
            <w:pPr>
              <w:numPr>
                <w:ilvl w:val="0"/>
                <w:numId w:val="5"/>
              </w:numPr>
              <w:spacing w:line="280" w:lineRule="atLeast"/>
              <w:ind w:left="142" w:hanging="153"/>
              <w:rPr>
                <w:rFonts w:ascii="Times New Roman" w:hAnsi="Times New Roman"/>
                <w:sz w:val="18"/>
                <w:szCs w:val="18"/>
              </w:rPr>
            </w:pPr>
            <w:r w:rsidRPr="001D17D4">
              <w:rPr>
                <w:rFonts w:cs="Arial"/>
                <w:sz w:val="18"/>
                <w:szCs w:val="18"/>
              </w:rPr>
              <w:t>Ufrivillig vandladning eller afføring</w:t>
            </w:r>
          </w:p>
          <w:p w:rsidR="001D17D4" w:rsidRPr="001D17D4" w:rsidRDefault="001D17D4" w:rsidP="00711A7D">
            <w:pPr>
              <w:numPr>
                <w:ilvl w:val="0"/>
                <w:numId w:val="5"/>
              </w:numPr>
              <w:spacing w:line="280" w:lineRule="atLeast"/>
              <w:ind w:left="142" w:hanging="153"/>
              <w:rPr>
                <w:rFonts w:ascii="Times New Roman" w:hAnsi="Times New Roman"/>
                <w:sz w:val="18"/>
                <w:szCs w:val="18"/>
              </w:rPr>
            </w:pPr>
            <w:r w:rsidRPr="001D17D4">
              <w:rPr>
                <w:rFonts w:cs="Arial"/>
                <w:sz w:val="18"/>
                <w:szCs w:val="18"/>
              </w:rPr>
              <w:t>Revner i mundvige, sår i munden</w:t>
            </w:r>
          </w:p>
          <w:p w:rsidR="001D17D4" w:rsidRPr="001D17D4" w:rsidRDefault="001D17D4" w:rsidP="00711A7D">
            <w:pPr>
              <w:numPr>
                <w:ilvl w:val="0"/>
                <w:numId w:val="5"/>
              </w:numPr>
              <w:spacing w:line="280" w:lineRule="atLeast"/>
              <w:ind w:left="142" w:hanging="153"/>
              <w:rPr>
                <w:rFonts w:ascii="Times New Roman" w:hAnsi="Times New Roman"/>
                <w:sz w:val="18"/>
                <w:szCs w:val="18"/>
              </w:rPr>
            </w:pPr>
            <w:r w:rsidRPr="001D17D4">
              <w:rPr>
                <w:rFonts w:cs="Arial"/>
                <w:sz w:val="18"/>
                <w:szCs w:val="18"/>
              </w:rPr>
              <w:t>Synkebesvær, ubehag i forhold til bestemte fødevarer</w:t>
            </w:r>
          </w:p>
          <w:p w:rsidR="001D17D4" w:rsidRPr="001D17D4" w:rsidRDefault="001D17D4" w:rsidP="00711A7D">
            <w:pPr>
              <w:numPr>
                <w:ilvl w:val="0"/>
                <w:numId w:val="5"/>
              </w:numPr>
              <w:spacing w:line="280" w:lineRule="atLeast"/>
              <w:ind w:left="142" w:hanging="153"/>
              <w:rPr>
                <w:rFonts w:ascii="Times New Roman" w:hAnsi="Times New Roman"/>
                <w:sz w:val="18"/>
                <w:szCs w:val="18"/>
              </w:rPr>
            </w:pPr>
            <w:r w:rsidRPr="001D17D4">
              <w:rPr>
                <w:rFonts w:cs="Arial"/>
                <w:sz w:val="18"/>
                <w:szCs w:val="18"/>
              </w:rPr>
              <w:t>Usædvanlig kropslugt</w:t>
            </w:r>
          </w:p>
          <w:p w:rsidR="001D17D4" w:rsidRPr="001D17D4" w:rsidRDefault="001D17D4" w:rsidP="00711A7D">
            <w:pPr>
              <w:numPr>
                <w:ilvl w:val="0"/>
                <w:numId w:val="5"/>
              </w:numPr>
              <w:spacing w:line="280" w:lineRule="atLeast"/>
              <w:ind w:left="142" w:hanging="153"/>
              <w:rPr>
                <w:rFonts w:ascii="Times New Roman" w:hAnsi="Times New Roman"/>
                <w:sz w:val="18"/>
                <w:szCs w:val="18"/>
              </w:rPr>
            </w:pPr>
            <w:r w:rsidRPr="001D17D4">
              <w:rPr>
                <w:rFonts w:cs="Arial"/>
                <w:sz w:val="18"/>
                <w:szCs w:val="18"/>
              </w:rPr>
              <w:t>Følger ikke normal vækstkurve</w:t>
            </w:r>
          </w:p>
          <w:p w:rsidR="001D17D4" w:rsidRPr="001D17D4" w:rsidRDefault="001D17D4" w:rsidP="001D17D4">
            <w:pPr>
              <w:spacing w:line="280" w:lineRule="atLeast"/>
              <w:ind w:right="282"/>
              <w:rPr>
                <w:rFonts w:ascii="Arial Narrow" w:hAnsi="Arial Narrow"/>
                <w:b/>
                <w:sz w:val="28"/>
                <w:szCs w:val="28"/>
              </w:rPr>
            </w:pPr>
          </w:p>
        </w:tc>
        <w:tc>
          <w:tcPr>
            <w:tcW w:w="236" w:type="dxa"/>
            <w:vMerge/>
            <w:tcBorders>
              <w:top w:val="nil"/>
              <w:left w:val="single" w:sz="4" w:space="0" w:color="auto"/>
              <w:bottom w:val="nil"/>
              <w:right w:val="single" w:sz="4" w:space="0" w:color="auto"/>
            </w:tcBorders>
          </w:tcPr>
          <w:p w:rsidR="001D17D4" w:rsidRPr="001D17D4" w:rsidRDefault="001D17D4" w:rsidP="001D17D4">
            <w:pPr>
              <w:spacing w:line="280" w:lineRule="atLeast"/>
              <w:ind w:right="282"/>
              <w:rPr>
                <w:rFonts w:ascii="Arial Narrow" w:hAnsi="Arial Narrow"/>
                <w:b/>
                <w:sz w:val="28"/>
                <w:szCs w:val="28"/>
              </w:rPr>
            </w:pPr>
          </w:p>
        </w:tc>
        <w:tc>
          <w:tcPr>
            <w:tcW w:w="3148" w:type="dxa"/>
            <w:tcBorders>
              <w:left w:val="single" w:sz="4" w:space="0" w:color="auto"/>
              <w:right w:val="single" w:sz="4" w:space="0" w:color="auto"/>
            </w:tcBorders>
          </w:tcPr>
          <w:p w:rsidR="001D17D4" w:rsidRPr="001D17D4" w:rsidRDefault="001D17D4" w:rsidP="001D17D4">
            <w:pPr>
              <w:spacing w:line="280" w:lineRule="atLeast"/>
              <w:ind w:left="142"/>
              <w:rPr>
                <w:rFonts w:ascii="Times New Roman" w:hAnsi="Times New Roman"/>
                <w:sz w:val="24"/>
              </w:rPr>
            </w:pPr>
          </w:p>
          <w:p w:rsidR="001D17D4" w:rsidRPr="001D17D4" w:rsidRDefault="001D17D4" w:rsidP="00711A7D">
            <w:pPr>
              <w:numPr>
                <w:ilvl w:val="0"/>
                <w:numId w:val="6"/>
              </w:numPr>
              <w:spacing w:line="280" w:lineRule="atLeast"/>
              <w:ind w:left="142" w:hanging="153"/>
              <w:rPr>
                <w:rFonts w:ascii="Times New Roman" w:hAnsi="Times New Roman"/>
                <w:sz w:val="24"/>
              </w:rPr>
            </w:pPr>
            <w:r w:rsidRPr="001D17D4">
              <w:rPr>
                <w:rFonts w:cs="Arial"/>
                <w:sz w:val="18"/>
                <w:szCs w:val="18"/>
              </w:rPr>
              <w:t>Humørsvingninger</w:t>
            </w:r>
          </w:p>
          <w:p w:rsidR="001D17D4" w:rsidRPr="001D17D4" w:rsidRDefault="001D17D4" w:rsidP="00711A7D">
            <w:pPr>
              <w:numPr>
                <w:ilvl w:val="0"/>
                <w:numId w:val="6"/>
              </w:numPr>
              <w:spacing w:line="280" w:lineRule="atLeast"/>
              <w:ind w:left="142" w:hanging="153"/>
              <w:rPr>
                <w:rFonts w:ascii="Times New Roman" w:hAnsi="Times New Roman"/>
                <w:sz w:val="24"/>
              </w:rPr>
            </w:pPr>
            <w:r w:rsidRPr="001D17D4">
              <w:rPr>
                <w:rFonts w:cs="Arial"/>
                <w:sz w:val="18"/>
                <w:szCs w:val="18"/>
              </w:rPr>
              <w:t>Tristhed</w:t>
            </w:r>
          </w:p>
          <w:p w:rsidR="001D17D4" w:rsidRPr="001D17D4" w:rsidRDefault="001D17D4" w:rsidP="00711A7D">
            <w:pPr>
              <w:numPr>
                <w:ilvl w:val="0"/>
                <w:numId w:val="6"/>
              </w:numPr>
              <w:spacing w:line="280" w:lineRule="atLeast"/>
              <w:ind w:left="142" w:hanging="153"/>
              <w:rPr>
                <w:rFonts w:ascii="Times New Roman" w:hAnsi="Times New Roman"/>
                <w:sz w:val="24"/>
              </w:rPr>
            </w:pPr>
            <w:r w:rsidRPr="001D17D4">
              <w:rPr>
                <w:rFonts w:cs="Arial"/>
                <w:sz w:val="18"/>
                <w:szCs w:val="18"/>
              </w:rPr>
              <w:t>Angst</w:t>
            </w:r>
          </w:p>
          <w:p w:rsidR="001D17D4" w:rsidRPr="001D17D4" w:rsidRDefault="001D17D4" w:rsidP="00711A7D">
            <w:pPr>
              <w:numPr>
                <w:ilvl w:val="0"/>
                <w:numId w:val="6"/>
              </w:numPr>
              <w:spacing w:line="280" w:lineRule="atLeast"/>
              <w:ind w:left="142" w:hanging="153"/>
              <w:rPr>
                <w:rFonts w:ascii="Times New Roman" w:hAnsi="Times New Roman"/>
                <w:sz w:val="24"/>
              </w:rPr>
            </w:pPr>
            <w:r w:rsidRPr="001D17D4">
              <w:rPr>
                <w:rFonts w:cs="Arial"/>
                <w:sz w:val="18"/>
                <w:szCs w:val="18"/>
              </w:rPr>
              <w:t>Uforklarlig gråd og/eller  skrigeture</w:t>
            </w:r>
          </w:p>
          <w:p w:rsidR="001D17D4" w:rsidRPr="001D17D4" w:rsidRDefault="001D17D4" w:rsidP="00711A7D">
            <w:pPr>
              <w:numPr>
                <w:ilvl w:val="0"/>
                <w:numId w:val="6"/>
              </w:numPr>
              <w:spacing w:line="280" w:lineRule="atLeast"/>
              <w:ind w:left="142" w:hanging="153"/>
              <w:rPr>
                <w:rFonts w:ascii="Times New Roman" w:hAnsi="Times New Roman"/>
                <w:sz w:val="24"/>
              </w:rPr>
            </w:pPr>
            <w:r w:rsidRPr="001D17D4">
              <w:rPr>
                <w:rFonts w:cs="Arial"/>
                <w:sz w:val="18"/>
                <w:szCs w:val="18"/>
              </w:rPr>
              <w:t>Mareridt, bange for at falde i søvn</w:t>
            </w:r>
          </w:p>
          <w:p w:rsidR="001D17D4" w:rsidRPr="001D17D4" w:rsidRDefault="001D17D4" w:rsidP="00711A7D">
            <w:pPr>
              <w:numPr>
                <w:ilvl w:val="0"/>
                <w:numId w:val="6"/>
              </w:numPr>
              <w:spacing w:line="280" w:lineRule="atLeast"/>
              <w:ind w:left="142" w:hanging="153"/>
              <w:rPr>
                <w:rFonts w:ascii="Times New Roman" w:hAnsi="Times New Roman"/>
                <w:sz w:val="24"/>
              </w:rPr>
            </w:pPr>
            <w:r w:rsidRPr="001D17D4">
              <w:rPr>
                <w:rFonts w:cs="Arial"/>
                <w:sz w:val="18"/>
                <w:szCs w:val="18"/>
              </w:rPr>
              <w:t>Ligegyldighed, robotlignende a</w:t>
            </w:r>
            <w:r w:rsidRPr="001D17D4">
              <w:rPr>
                <w:rFonts w:cs="Arial"/>
                <w:sz w:val="18"/>
                <w:szCs w:val="18"/>
              </w:rPr>
              <w:t>d</w:t>
            </w:r>
            <w:r w:rsidRPr="001D17D4">
              <w:rPr>
                <w:rFonts w:cs="Arial"/>
                <w:sz w:val="18"/>
                <w:szCs w:val="18"/>
              </w:rPr>
              <w:t>færd</w:t>
            </w:r>
          </w:p>
          <w:p w:rsidR="001D17D4" w:rsidRPr="001D17D4" w:rsidRDefault="001D17D4" w:rsidP="00711A7D">
            <w:pPr>
              <w:numPr>
                <w:ilvl w:val="0"/>
                <w:numId w:val="6"/>
              </w:numPr>
              <w:spacing w:line="280" w:lineRule="atLeast"/>
              <w:ind w:left="142" w:hanging="153"/>
              <w:rPr>
                <w:rFonts w:ascii="Times New Roman" w:hAnsi="Times New Roman"/>
                <w:sz w:val="24"/>
              </w:rPr>
            </w:pPr>
            <w:r w:rsidRPr="001D17D4">
              <w:rPr>
                <w:rFonts w:cs="Arial"/>
                <w:sz w:val="18"/>
                <w:szCs w:val="18"/>
              </w:rPr>
              <w:t>Ensomhedsfølelse</w:t>
            </w:r>
          </w:p>
          <w:p w:rsidR="001D17D4" w:rsidRPr="001D17D4" w:rsidRDefault="001D17D4" w:rsidP="00711A7D">
            <w:pPr>
              <w:numPr>
                <w:ilvl w:val="0"/>
                <w:numId w:val="6"/>
              </w:numPr>
              <w:spacing w:line="280" w:lineRule="atLeast"/>
              <w:ind w:left="142" w:hanging="153"/>
              <w:rPr>
                <w:rFonts w:ascii="Times New Roman" w:hAnsi="Times New Roman"/>
                <w:sz w:val="24"/>
              </w:rPr>
            </w:pPr>
            <w:r w:rsidRPr="001D17D4">
              <w:rPr>
                <w:rFonts w:cs="Arial"/>
                <w:sz w:val="18"/>
                <w:szCs w:val="18"/>
              </w:rPr>
              <w:t>Isolation</w:t>
            </w:r>
          </w:p>
          <w:p w:rsidR="001D17D4" w:rsidRPr="001D17D4" w:rsidRDefault="001D17D4" w:rsidP="00711A7D">
            <w:pPr>
              <w:numPr>
                <w:ilvl w:val="0"/>
                <w:numId w:val="6"/>
              </w:numPr>
              <w:spacing w:line="280" w:lineRule="atLeast"/>
              <w:ind w:left="142" w:hanging="153"/>
              <w:rPr>
                <w:rFonts w:ascii="Times New Roman" w:hAnsi="Times New Roman"/>
                <w:sz w:val="24"/>
              </w:rPr>
            </w:pPr>
            <w:r w:rsidRPr="001D17D4">
              <w:rPr>
                <w:rFonts w:cs="Arial"/>
                <w:sz w:val="18"/>
                <w:szCs w:val="18"/>
              </w:rPr>
              <w:t>Reagere ikke på opfordring på kontakt</w:t>
            </w:r>
          </w:p>
          <w:p w:rsidR="001D17D4" w:rsidRPr="001D17D4" w:rsidRDefault="001D17D4" w:rsidP="00711A7D">
            <w:pPr>
              <w:numPr>
                <w:ilvl w:val="0"/>
                <w:numId w:val="6"/>
              </w:numPr>
              <w:spacing w:line="280" w:lineRule="atLeast"/>
              <w:ind w:left="142" w:hanging="153"/>
              <w:rPr>
                <w:rFonts w:ascii="Times New Roman" w:hAnsi="Times New Roman"/>
                <w:sz w:val="24"/>
              </w:rPr>
            </w:pPr>
            <w:r w:rsidRPr="001D17D4">
              <w:rPr>
                <w:rFonts w:cs="Arial"/>
                <w:sz w:val="18"/>
                <w:szCs w:val="18"/>
              </w:rPr>
              <w:t>Trækker sig ind i sig selv / en skal</w:t>
            </w:r>
          </w:p>
          <w:p w:rsidR="001D17D4" w:rsidRPr="001D17D4" w:rsidRDefault="001D17D4" w:rsidP="00711A7D">
            <w:pPr>
              <w:numPr>
                <w:ilvl w:val="0"/>
                <w:numId w:val="6"/>
              </w:numPr>
              <w:spacing w:line="280" w:lineRule="atLeast"/>
              <w:ind w:left="142" w:hanging="153"/>
              <w:rPr>
                <w:rFonts w:ascii="Times New Roman" w:hAnsi="Times New Roman"/>
                <w:sz w:val="24"/>
              </w:rPr>
            </w:pPr>
            <w:r w:rsidRPr="001D17D4">
              <w:rPr>
                <w:rFonts w:cs="Arial"/>
                <w:sz w:val="18"/>
                <w:szCs w:val="18"/>
              </w:rPr>
              <w:t>Mistillid til voksne</w:t>
            </w:r>
          </w:p>
          <w:p w:rsidR="001D17D4" w:rsidRPr="001D17D4" w:rsidRDefault="001D17D4" w:rsidP="00711A7D">
            <w:pPr>
              <w:numPr>
                <w:ilvl w:val="0"/>
                <w:numId w:val="6"/>
              </w:numPr>
              <w:spacing w:line="280" w:lineRule="atLeast"/>
              <w:ind w:left="142" w:hanging="153"/>
              <w:rPr>
                <w:rFonts w:ascii="Times New Roman" w:hAnsi="Times New Roman"/>
                <w:sz w:val="24"/>
              </w:rPr>
            </w:pPr>
            <w:r w:rsidRPr="001D17D4">
              <w:rPr>
                <w:rFonts w:cs="Arial"/>
                <w:sz w:val="18"/>
                <w:szCs w:val="18"/>
              </w:rPr>
              <w:t>Utryg tilknytning</w:t>
            </w:r>
          </w:p>
          <w:p w:rsidR="001D17D4" w:rsidRPr="001D17D4" w:rsidRDefault="001D17D4" w:rsidP="00711A7D">
            <w:pPr>
              <w:numPr>
                <w:ilvl w:val="0"/>
                <w:numId w:val="6"/>
              </w:numPr>
              <w:spacing w:line="280" w:lineRule="atLeast"/>
              <w:ind w:left="142" w:hanging="153"/>
              <w:rPr>
                <w:rFonts w:ascii="Times New Roman" w:hAnsi="Times New Roman"/>
                <w:sz w:val="24"/>
              </w:rPr>
            </w:pPr>
            <w:r w:rsidRPr="001D17D4">
              <w:rPr>
                <w:rFonts w:cs="Arial"/>
                <w:sz w:val="18"/>
                <w:szCs w:val="18"/>
              </w:rPr>
              <w:t>Bevidst / ubevidst manipulation med sin opfattelse af virkeligheden</w:t>
            </w:r>
          </w:p>
          <w:p w:rsidR="001D17D4" w:rsidRPr="001D17D4" w:rsidRDefault="001D17D4" w:rsidP="00711A7D">
            <w:pPr>
              <w:numPr>
                <w:ilvl w:val="0"/>
                <w:numId w:val="6"/>
              </w:numPr>
              <w:spacing w:line="280" w:lineRule="atLeast"/>
              <w:ind w:left="142" w:hanging="153"/>
              <w:rPr>
                <w:rFonts w:ascii="Times New Roman" w:hAnsi="Times New Roman"/>
                <w:sz w:val="24"/>
              </w:rPr>
            </w:pPr>
            <w:r w:rsidRPr="001D17D4">
              <w:rPr>
                <w:rFonts w:cs="Arial"/>
                <w:sz w:val="18"/>
                <w:szCs w:val="18"/>
              </w:rPr>
              <w:t>Ukritisk i kontakten til andre</w:t>
            </w:r>
          </w:p>
          <w:p w:rsidR="001D17D4" w:rsidRPr="001D17D4" w:rsidRDefault="001D17D4" w:rsidP="001D17D4">
            <w:pPr>
              <w:spacing w:line="280" w:lineRule="atLeast"/>
              <w:ind w:right="282"/>
              <w:rPr>
                <w:rFonts w:ascii="Arial Narrow" w:hAnsi="Arial Narrow"/>
                <w:b/>
                <w:sz w:val="28"/>
                <w:szCs w:val="28"/>
              </w:rPr>
            </w:pPr>
          </w:p>
        </w:tc>
        <w:tc>
          <w:tcPr>
            <w:tcW w:w="236" w:type="dxa"/>
            <w:vMerge/>
            <w:tcBorders>
              <w:left w:val="single" w:sz="4" w:space="0" w:color="auto"/>
              <w:bottom w:val="nil"/>
            </w:tcBorders>
          </w:tcPr>
          <w:p w:rsidR="001D17D4" w:rsidRPr="001D17D4" w:rsidRDefault="001D17D4" w:rsidP="001D17D4">
            <w:pPr>
              <w:spacing w:line="280" w:lineRule="atLeast"/>
              <w:ind w:right="282"/>
              <w:rPr>
                <w:rFonts w:ascii="Arial Narrow" w:hAnsi="Arial Narrow"/>
                <w:b/>
                <w:sz w:val="28"/>
                <w:szCs w:val="28"/>
              </w:rPr>
            </w:pPr>
          </w:p>
        </w:tc>
        <w:tc>
          <w:tcPr>
            <w:tcW w:w="3118" w:type="dxa"/>
          </w:tcPr>
          <w:p w:rsidR="001D17D4" w:rsidRPr="001D17D4" w:rsidRDefault="001D17D4" w:rsidP="001D17D4">
            <w:pPr>
              <w:spacing w:line="280" w:lineRule="atLeast"/>
              <w:ind w:left="142"/>
              <w:rPr>
                <w:rFonts w:ascii="Times New Roman" w:hAnsi="Times New Roman"/>
                <w:sz w:val="24"/>
              </w:rPr>
            </w:pPr>
          </w:p>
          <w:p w:rsidR="001D17D4" w:rsidRPr="001D17D4" w:rsidRDefault="001D17D4" w:rsidP="00711A7D">
            <w:pPr>
              <w:numPr>
                <w:ilvl w:val="0"/>
                <w:numId w:val="7"/>
              </w:numPr>
              <w:spacing w:line="280" w:lineRule="atLeast"/>
              <w:ind w:left="142" w:hanging="153"/>
              <w:rPr>
                <w:rFonts w:ascii="Times New Roman" w:hAnsi="Times New Roman"/>
                <w:sz w:val="24"/>
              </w:rPr>
            </w:pPr>
            <w:r w:rsidRPr="001D17D4">
              <w:rPr>
                <w:rFonts w:cs="Arial"/>
                <w:sz w:val="18"/>
                <w:szCs w:val="18"/>
              </w:rPr>
              <w:t>Ændring i adfærd</w:t>
            </w:r>
          </w:p>
          <w:p w:rsidR="001D17D4" w:rsidRPr="001D17D4" w:rsidRDefault="001D17D4" w:rsidP="00711A7D">
            <w:pPr>
              <w:numPr>
                <w:ilvl w:val="0"/>
                <w:numId w:val="7"/>
              </w:numPr>
              <w:spacing w:line="280" w:lineRule="atLeast"/>
              <w:ind w:left="142" w:hanging="153"/>
              <w:rPr>
                <w:rFonts w:ascii="Times New Roman" w:hAnsi="Times New Roman"/>
                <w:sz w:val="24"/>
              </w:rPr>
            </w:pPr>
            <w:r w:rsidRPr="001D17D4">
              <w:rPr>
                <w:rFonts w:cs="Arial"/>
                <w:sz w:val="18"/>
                <w:szCs w:val="18"/>
              </w:rPr>
              <w:t>Seksualiseret adfærd</w:t>
            </w:r>
          </w:p>
          <w:p w:rsidR="001D17D4" w:rsidRPr="001D17D4" w:rsidRDefault="001D17D4" w:rsidP="00711A7D">
            <w:pPr>
              <w:numPr>
                <w:ilvl w:val="0"/>
                <w:numId w:val="7"/>
              </w:numPr>
              <w:spacing w:line="280" w:lineRule="atLeast"/>
              <w:ind w:left="142" w:hanging="153"/>
              <w:rPr>
                <w:rFonts w:ascii="Times New Roman" w:hAnsi="Times New Roman"/>
                <w:sz w:val="24"/>
              </w:rPr>
            </w:pPr>
            <w:r w:rsidRPr="001D17D4">
              <w:rPr>
                <w:rFonts w:cs="Arial"/>
                <w:sz w:val="18"/>
                <w:szCs w:val="18"/>
              </w:rPr>
              <w:t>Overdreven / tvangspræget onani</w:t>
            </w:r>
          </w:p>
          <w:p w:rsidR="001D17D4" w:rsidRPr="001D17D4" w:rsidRDefault="001D17D4" w:rsidP="00711A7D">
            <w:pPr>
              <w:numPr>
                <w:ilvl w:val="0"/>
                <w:numId w:val="7"/>
              </w:numPr>
              <w:spacing w:line="280" w:lineRule="atLeast"/>
              <w:ind w:left="142" w:hanging="153"/>
              <w:rPr>
                <w:rFonts w:ascii="Times New Roman" w:hAnsi="Times New Roman"/>
                <w:sz w:val="24"/>
              </w:rPr>
            </w:pPr>
            <w:r w:rsidRPr="001D17D4">
              <w:rPr>
                <w:rFonts w:cs="Arial"/>
                <w:sz w:val="18"/>
                <w:szCs w:val="18"/>
              </w:rPr>
              <w:t>Usædvanlig interesse / viden om seksualitet udover aldersniveau</w:t>
            </w:r>
          </w:p>
          <w:p w:rsidR="001D17D4" w:rsidRPr="001D17D4" w:rsidRDefault="001D17D4" w:rsidP="00711A7D">
            <w:pPr>
              <w:numPr>
                <w:ilvl w:val="0"/>
                <w:numId w:val="7"/>
              </w:numPr>
              <w:spacing w:line="280" w:lineRule="atLeast"/>
              <w:ind w:left="142" w:hanging="153"/>
              <w:rPr>
                <w:rFonts w:ascii="Times New Roman" w:hAnsi="Times New Roman"/>
                <w:sz w:val="24"/>
              </w:rPr>
            </w:pPr>
            <w:r w:rsidRPr="001D17D4">
              <w:rPr>
                <w:rFonts w:cs="Arial"/>
                <w:sz w:val="18"/>
                <w:szCs w:val="18"/>
              </w:rPr>
              <w:t xml:space="preserve">Koncentrationsvanskeligheder </w:t>
            </w:r>
          </w:p>
          <w:p w:rsidR="001D17D4" w:rsidRPr="001D17D4" w:rsidRDefault="001D17D4" w:rsidP="00711A7D">
            <w:pPr>
              <w:numPr>
                <w:ilvl w:val="0"/>
                <w:numId w:val="7"/>
              </w:numPr>
              <w:spacing w:line="280" w:lineRule="atLeast"/>
              <w:ind w:left="142" w:hanging="153"/>
              <w:rPr>
                <w:rFonts w:ascii="Times New Roman" w:hAnsi="Times New Roman"/>
                <w:sz w:val="24"/>
              </w:rPr>
            </w:pPr>
            <w:r w:rsidRPr="001D17D4">
              <w:rPr>
                <w:rFonts w:cs="Arial"/>
                <w:sz w:val="18"/>
                <w:szCs w:val="18"/>
              </w:rPr>
              <w:t>Leg med dukker, hvor seksuelle overgreb illustreres</w:t>
            </w:r>
          </w:p>
          <w:p w:rsidR="001D17D4" w:rsidRPr="001D17D4" w:rsidRDefault="001D17D4" w:rsidP="00711A7D">
            <w:pPr>
              <w:numPr>
                <w:ilvl w:val="0"/>
                <w:numId w:val="7"/>
              </w:numPr>
              <w:spacing w:line="280" w:lineRule="atLeast"/>
              <w:ind w:left="142" w:hanging="153"/>
              <w:rPr>
                <w:rFonts w:ascii="Times New Roman" w:hAnsi="Times New Roman"/>
                <w:sz w:val="24"/>
              </w:rPr>
            </w:pPr>
            <w:r w:rsidRPr="001D17D4">
              <w:rPr>
                <w:rFonts w:cs="Arial"/>
                <w:sz w:val="18"/>
                <w:szCs w:val="18"/>
              </w:rPr>
              <w:t>Regredierende adfærd, babysprog</w:t>
            </w:r>
          </w:p>
          <w:p w:rsidR="001D17D4" w:rsidRPr="001D17D4" w:rsidRDefault="001D17D4" w:rsidP="00711A7D">
            <w:pPr>
              <w:numPr>
                <w:ilvl w:val="0"/>
                <w:numId w:val="7"/>
              </w:numPr>
              <w:spacing w:line="280" w:lineRule="atLeast"/>
              <w:ind w:left="142" w:hanging="153"/>
              <w:rPr>
                <w:rFonts w:ascii="Times New Roman" w:hAnsi="Times New Roman"/>
                <w:sz w:val="24"/>
              </w:rPr>
            </w:pPr>
            <w:r w:rsidRPr="001D17D4">
              <w:rPr>
                <w:rFonts w:cs="Arial"/>
                <w:sz w:val="18"/>
                <w:szCs w:val="18"/>
              </w:rPr>
              <w:t>Udadreagerende aggressiv a</w:t>
            </w:r>
            <w:r w:rsidRPr="001D17D4">
              <w:rPr>
                <w:rFonts w:cs="Arial"/>
                <w:sz w:val="18"/>
                <w:szCs w:val="18"/>
              </w:rPr>
              <w:t>d</w:t>
            </w:r>
            <w:r w:rsidRPr="001D17D4">
              <w:rPr>
                <w:rFonts w:cs="Arial"/>
                <w:sz w:val="18"/>
                <w:szCs w:val="18"/>
              </w:rPr>
              <w:t>færd: sparke, slå, bide</w:t>
            </w:r>
          </w:p>
          <w:p w:rsidR="001D17D4" w:rsidRPr="001D17D4" w:rsidRDefault="001D17D4" w:rsidP="00711A7D">
            <w:pPr>
              <w:numPr>
                <w:ilvl w:val="0"/>
                <w:numId w:val="7"/>
              </w:numPr>
              <w:spacing w:line="280" w:lineRule="atLeast"/>
              <w:ind w:left="142" w:hanging="153"/>
              <w:rPr>
                <w:rFonts w:ascii="Times New Roman" w:hAnsi="Times New Roman"/>
                <w:sz w:val="24"/>
              </w:rPr>
            </w:pPr>
            <w:r w:rsidRPr="001D17D4">
              <w:rPr>
                <w:rFonts w:cs="Arial"/>
                <w:sz w:val="18"/>
                <w:szCs w:val="18"/>
              </w:rPr>
              <w:t>Hyperaktivitet</w:t>
            </w:r>
          </w:p>
          <w:p w:rsidR="001D17D4" w:rsidRPr="001D17D4" w:rsidRDefault="001D17D4" w:rsidP="00711A7D">
            <w:pPr>
              <w:numPr>
                <w:ilvl w:val="0"/>
                <w:numId w:val="7"/>
              </w:numPr>
              <w:spacing w:line="280" w:lineRule="atLeast"/>
              <w:ind w:left="142" w:hanging="153"/>
              <w:rPr>
                <w:rFonts w:ascii="Times New Roman" w:hAnsi="Times New Roman"/>
                <w:sz w:val="24"/>
              </w:rPr>
            </w:pPr>
            <w:r w:rsidRPr="001D17D4">
              <w:rPr>
                <w:rFonts w:cs="Arial"/>
                <w:sz w:val="18"/>
                <w:szCs w:val="18"/>
              </w:rPr>
              <w:t>Følelse af frustration og vrede</w:t>
            </w:r>
          </w:p>
          <w:p w:rsidR="001D17D4" w:rsidRPr="001D17D4" w:rsidRDefault="001D17D4" w:rsidP="00711A7D">
            <w:pPr>
              <w:numPr>
                <w:ilvl w:val="0"/>
                <w:numId w:val="7"/>
              </w:numPr>
              <w:spacing w:line="280" w:lineRule="atLeast"/>
              <w:ind w:left="142" w:hanging="153"/>
              <w:rPr>
                <w:rFonts w:ascii="Times New Roman" w:hAnsi="Times New Roman"/>
                <w:sz w:val="24"/>
              </w:rPr>
            </w:pPr>
            <w:r w:rsidRPr="001D17D4">
              <w:rPr>
                <w:rFonts w:cs="Arial"/>
                <w:sz w:val="18"/>
                <w:szCs w:val="18"/>
              </w:rPr>
              <w:t>Frygt for modvilje mod bestemte personer eller steder</w:t>
            </w:r>
          </w:p>
          <w:p w:rsidR="001D17D4" w:rsidRPr="001D17D4" w:rsidRDefault="001D17D4" w:rsidP="00711A7D">
            <w:pPr>
              <w:numPr>
                <w:ilvl w:val="0"/>
                <w:numId w:val="7"/>
              </w:numPr>
              <w:spacing w:line="280" w:lineRule="atLeast"/>
              <w:ind w:left="142" w:hanging="153"/>
              <w:rPr>
                <w:rFonts w:ascii="Times New Roman" w:hAnsi="Times New Roman"/>
                <w:sz w:val="24"/>
              </w:rPr>
            </w:pPr>
            <w:r w:rsidRPr="001D17D4">
              <w:rPr>
                <w:rFonts w:cs="Arial"/>
                <w:sz w:val="18"/>
                <w:szCs w:val="18"/>
              </w:rPr>
              <w:t>Umotiveret gråd</w:t>
            </w:r>
          </w:p>
          <w:p w:rsidR="001D17D4" w:rsidRPr="001D17D4" w:rsidRDefault="001D17D4" w:rsidP="00711A7D">
            <w:pPr>
              <w:numPr>
                <w:ilvl w:val="0"/>
                <w:numId w:val="7"/>
              </w:numPr>
              <w:spacing w:line="280" w:lineRule="atLeast"/>
              <w:ind w:left="142" w:hanging="153"/>
              <w:rPr>
                <w:rFonts w:ascii="Times New Roman" w:hAnsi="Times New Roman"/>
                <w:sz w:val="24"/>
              </w:rPr>
            </w:pPr>
            <w:r w:rsidRPr="001D17D4">
              <w:rPr>
                <w:rFonts w:cs="Arial"/>
                <w:sz w:val="18"/>
                <w:szCs w:val="18"/>
              </w:rPr>
              <w:t>Koncentrationsvanskeligheder i forhold til leg og samvær med a</w:t>
            </w:r>
            <w:r w:rsidRPr="001D17D4">
              <w:rPr>
                <w:rFonts w:cs="Arial"/>
                <w:sz w:val="18"/>
                <w:szCs w:val="18"/>
              </w:rPr>
              <w:t>n</w:t>
            </w:r>
            <w:r w:rsidRPr="001D17D4">
              <w:rPr>
                <w:rFonts w:cs="Arial"/>
                <w:sz w:val="18"/>
                <w:szCs w:val="18"/>
              </w:rPr>
              <w:t>dre</w:t>
            </w:r>
          </w:p>
          <w:p w:rsidR="001D17D4" w:rsidRPr="001D17D4" w:rsidRDefault="001D17D4" w:rsidP="00711A7D">
            <w:pPr>
              <w:numPr>
                <w:ilvl w:val="0"/>
                <w:numId w:val="7"/>
              </w:numPr>
              <w:spacing w:line="280" w:lineRule="atLeast"/>
              <w:ind w:left="142" w:hanging="153"/>
              <w:rPr>
                <w:rFonts w:ascii="Times New Roman" w:hAnsi="Times New Roman"/>
                <w:sz w:val="24"/>
              </w:rPr>
            </w:pPr>
            <w:r w:rsidRPr="001D17D4">
              <w:rPr>
                <w:rFonts w:cs="Arial"/>
                <w:sz w:val="18"/>
                <w:szCs w:val="18"/>
              </w:rPr>
              <w:t>Tavshed</w:t>
            </w:r>
          </w:p>
          <w:p w:rsidR="001D17D4" w:rsidRPr="001D17D4" w:rsidRDefault="001D17D4" w:rsidP="00711A7D">
            <w:pPr>
              <w:numPr>
                <w:ilvl w:val="0"/>
                <w:numId w:val="7"/>
              </w:numPr>
              <w:spacing w:line="280" w:lineRule="atLeast"/>
              <w:ind w:left="142" w:hanging="153"/>
              <w:rPr>
                <w:rFonts w:ascii="Times New Roman" w:hAnsi="Times New Roman"/>
                <w:sz w:val="24"/>
              </w:rPr>
            </w:pPr>
            <w:r w:rsidRPr="001D17D4">
              <w:rPr>
                <w:rFonts w:cs="Arial"/>
                <w:sz w:val="18"/>
                <w:szCs w:val="18"/>
              </w:rPr>
              <w:t>Påførelse af selvforskyldt smerte banke hovedet ind i ting, trække i hår, skære sig kroppen eller i bi</w:t>
            </w:r>
            <w:r w:rsidRPr="001D17D4">
              <w:rPr>
                <w:rFonts w:cs="Arial"/>
                <w:sz w:val="18"/>
                <w:szCs w:val="18"/>
              </w:rPr>
              <w:t>l</w:t>
            </w:r>
            <w:r w:rsidRPr="001D17D4">
              <w:rPr>
                <w:rFonts w:cs="Arial"/>
                <w:sz w:val="18"/>
                <w:szCs w:val="18"/>
              </w:rPr>
              <w:t xml:space="preserve">leder </w:t>
            </w:r>
          </w:p>
          <w:p w:rsidR="001D17D4" w:rsidRPr="001D17D4" w:rsidRDefault="001D17D4" w:rsidP="001D17D4">
            <w:pPr>
              <w:spacing w:line="280" w:lineRule="atLeast"/>
              <w:ind w:right="282"/>
              <w:rPr>
                <w:rFonts w:ascii="Arial Narrow" w:hAnsi="Arial Narrow"/>
                <w:b/>
                <w:sz w:val="28"/>
                <w:szCs w:val="28"/>
              </w:rPr>
            </w:pPr>
          </w:p>
        </w:tc>
      </w:tr>
    </w:tbl>
    <w:p w:rsidR="001D17D4" w:rsidRPr="001D17D4" w:rsidRDefault="001D17D4" w:rsidP="001D17D4">
      <w:pPr>
        <w:spacing w:line="360" w:lineRule="auto"/>
        <w:ind w:right="282"/>
        <w:rPr>
          <w:rFonts w:ascii="Arial Narrow" w:hAnsi="Arial Narrow"/>
          <w:b/>
          <w:sz w:val="28"/>
          <w:szCs w:val="28"/>
        </w:rPr>
      </w:pPr>
    </w:p>
    <w:p w:rsidR="001D17D4" w:rsidRPr="001D17D4" w:rsidRDefault="001D17D4" w:rsidP="001D17D4">
      <w:pPr>
        <w:rPr>
          <w:rFonts w:cs="Arial"/>
          <w:b/>
          <w:color w:val="FFFFFF"/>
          <w:szCs w:val="20"/>
        </w:rPr>
      </w:pPr>
    </w:p>
    <w:p w:rsidR="001D17D4" w:rsidRPr="001D17D4" w:rsidRDefault="001D17D4" w:rsidP="001D17D4">
      <w:pPr>
        <w:rPr>
          <w:rFonts w:cs="Arial"/>
          <w:b/>
          <w:color w:val="FFFFFF"/>
          <w:szCs w:val="20"/>
        </w:rPr>
      </w:pPr>
    </w:p>
    <w:p w:rsidR="001D17D4" w:rsidRPr="001D17D4" w:rsidRDefault="001D17D4" w:rsidP="001D17D4">
      <w:pPr>
        <w:keepNext/>
        <w:keepLines/>
        <w:spacing w:before="200"/>
        <w:outlineLvl w:val="4"/>
        <w:rPr>
          <w:rFonts w:cs="Arial"/>
          <w:b/>
          <w:color w:val="000000"/>
          <w:sz w:val="28"/>
          <w:szCs w:val="28"/>
        </w:rPr>
      </w:pPr>
      <w:r w:rsidRPr="001D17D4">
        <w:rPr>
          <w:rFonts w:cs="Arial"/>
          <w:b/>
          <w:color w:val="000000"/>
          <w:sz w:val="28"/>
          <w:szCs w:val="28"/>
        </w:rPr>
        <w:t>Mellemstore børn</w:t>
      </w:r>
    </w:p>
    <w:p w:rsidR="001D17D4" w:rsidRPr="001D17D4" w:rsidRDefault="001D17D4" w:rsidP="001D17D4">
      <w:pPr>
        <w:rPr>
          <w:rFonts w:cs="Arial"/>
          <w:b/>
          <w:sz w:val="16"/>
          <w:szCs w:val="20"/>
        </w:rPr>
      </w:pPr>
    </w:p>
    <w:p w:rsidR="001D17D4" w:rsidRPr="001D17D4" w:rsidRDefault="001D17D4" w:rsidP="001D17D4">
      <w:pPr>
        <w:rPr>
          <w:rFonts w:cs="Arial"/>
          <w:b/>
          <w:color w:val="FFFFFF"/>
          <w:sz w:val="16"/>
          <w:szCs w:val="20"/>
        </w:rPr>
      </w:pPr>
    </w:p>
    <w:tbl>
      <w:tblPr>
        <w:tblStyle w:val="Tabel-Gitter"/>
        <w:tblW w:w="9857" w:type="dxa"/>
        <w:tblInd w:w="108" w:type="dxa"/>
        <w:tblLayout w:type="fixed"/>
        <w:tblLook w:val="04A0" w:firstRow="1" w:lastRow="0" w:firstColumn="1" w:lastColumn="0" w:noHBand="0" w:noVBand="1"/>
      </w:tblPr>
      <w:tblGrid>
        <w:gridCol w:w="3119"/>
        <w:gridCol w:w="236"/>
        <w:gridCol w:w="3148"/>
        <w:gridCol w:w="236"/>
        <w:gridCol w:w="3118"/>
      </w:tblGrid>
      <w:tr w:rsidR="001D17D4" w:rsidRPr="001D17D4" w:rsidTr="001D17D4">
        <w:tc>
          <w:tcPr>
            <w:tcW w:w="3119" w:type="dxa"/>
            <w:shd w:val="clear" w:color="auto" w:fill="264E6F"/>
          </w:tcPr>
          <w:p w:rsidR="001D17D4" w:rsidRPr="001D17D4" w:rsidRDefault="001D17D4" w:rsidP="001D17D4">
            <w:pPr>
              <w:spacing w:line="280" w:lineRule="atLeast"/>
              <w:ind w:right="282"/>
              <w:rPr>
                <w:rFonts w:cs="Arial"/>
                <w:b/>
              </w:rPr>
            </w:pPr>
          </w:p>
          <w:p w:rsidR="001D17D4" w:rsidRPr="001D17D4" w:rsidRDefault="001D17D4" w:rsidP="001D17D4">
            <w:pPr>
              <w:spacing w:line="280" w:lineRule="atLeast"/>
              <w:ind w:right="282"/>
              <w:rPr>
                <w:rFonts w:cs="Arial"/>
                <w:b/>
                <w:szCs w:val="28"/>
              </w:rPr>
            </w:pPr>
            <w:r w:rsidRPr="001D17D4">
              <w:rPr>
                <w:rFonts w:cs="Arial"/>
                <w:b/>
                <w:color w:val="FFFFFF"/>
              </w:rPr>
              <w:t>FYSISKE TEGN</w:t>
            </w:r>
          </w:p>
        </w:tc>
        <w:tc>
          <w:tcPr>
            <w:tcW w:w="236" w:type="dxa"/>
            <w:vMerge w:val="restart"/>
            <w:tcBorders>
              <w:top w:val="nil"/>
              <w:bottom w:val="nil"/>
            </w:tcBorders>
          </w:tcPr>
          <w:p w:rsidR="001D17D4" w:rsidRPr="001D17D4" w:rsidRDefault="001D17D4" w:rsidP="001D17D4">
            <w:pPr>
              <w:spacing w:line="280" w:lineRule="atLeast"/>
              <w:ind w:right="282"/>
              <w:rPr>
                <w:rFonts w:cs="Arial"/>
                <w:b/>
                <w:szCs w:val="28"/>
              </w:rPr>
            </w:pPr>
          </w:p>
        </w:tc>
        <w:tc>
          <w:tcPr>
            <w:tcW w:w="3148" w:type="dxa"/>
            <w:shd w:val="clear" w:color="auto" w:fill="264E6F"/>
          </w:tcPr>
          <w:p w:rsidR="001D17D4" w:rsidRPr="001D17D4" w:rsidRDefault="001D17D4" w:rsidP="001D17D4">
            <w:pPr>
              <w:spacing w:line="280" w:lineRule="atLeast"/>
              <w:ind w:right="282"/>
              <w:rPr>
                <w:rFonts w:cs="Arial"/>
                <w:b/>
              </w:rPr>
            </w:pPr>
          </w:p>
          <w:p w:rsidR="001D17D4" w:rsidRPr="001D17D4" w:rsidRDefault="001D17D4" w:rsidP="001D17D4">
            <w:pPr>
              <w:spacing w:line="280" w:lineRule="atLeast"/>
              <w:ind w:right="282"/>
              <w:rPr>
                <w:rFonts w:cs="Arial"/>
                <w:b/>
                <w:szCs w:val="28"/>
              </w:rPr>
            </w:pPr>
            <w:r w:rsidRPr="001D17D4">
              <w:rPr>
                <w:rFonts w:cs="Arial"/>
                <w:b/>
                <w:color w:val="FFFFFF"/>
              </w:rPr>
              <w:t>PSYKISKE TEGN</w:t>
            </w:r>
          </w:p>
        </w:tc>
        <w:tc>
          <w:tcPr>
            <w:tcW w:w="236" w:type="dxa"/>
            <w:vMerge w:val="restart"/>
            <w:tcBorders>
              <w:top w:val="nil"/>
              <w:bottom w:val="nil"/>
            </w:tcBorders>
          </w:tcPr>
          <w:p w:rsidR="001D17D4" w:rsidRPr="001D17D4" w:rsidRDefault="001D17D4" w:rsidP="001D17D4">
            <w:pPr>
              <w:spacing w:line="280" w:lineRule="atLeast"/>
              <w:ind w:right="282"/>
              <w:rPr>
                <w:rFonts w:cs="Arial"/>
                <w:b/>
                <w:szCs w:val="28"/>
              </w:rPr>
            </w:pPr>
          </w:p>
        </w:tc>
        <w:tc>
          <w:tcPr>
            <w:tcW w:w="3118" w:type="dxa"/>
            <w:shd w:val="clear" w:color="auto" w:fill="264E6F"/>
          </w:tcPr>
          <w:p w:rsidR="001D17D4" w:rsidRPr="001D17D4" w:rsidRDefault="001D17D4" w:rsidP="001D17D4">
            <w:pPr>
              <w:spacing w:line="280" w:lineRule="atLeast"/>
              <w:ind w:right="282"/>
              <w:rPr>
                <w:rFonts w:cs="Arial"/>
                <w:b/>
              </w:rPr>
            </w:pPr>
          </w:p>
          <w:p w:rsidR="001D17D4" w:rsidRPr="001D17D4" w:rsidRDefault="001D17D4" w:rsidP="001D17D4">
            <w:pPr>
              <w:spacing w:line="280" w:lineRule="atLeast"/>
              <w:ind w:right="282"/>
              <w:rPr>
                <w:rFonts w:cs="Arial"/>
                <w:b/>
                <w:szCs w:val="28"/>
              </w:rPr>
            </w:pPr>
            <w:r w:rsidRPr="001D17D4">
              <w:rPr>
                <w:rFonts w:cs="Arial"/>
                <w:b/>
                <w:color w:val="FFFFFF"/>
              </w:rPr>
              <w:t>SOCIALE OG ADFÆRDS- MÆSSIGE TEGN</w:t>
            </w:r>
          </w:p>
        </w:tc>
      </w:tr>
      <w:tr w:rsidR="001D17D4" w:rsidRPr="001D17D4" w:rsidTr="001D17D4">
        <w:tc>
          <w:tcPr>
            <w:tcW w:w="3119" w:type="dxa"/>
          </w:tcPr>
          <w:p w:rsidR="001D17D4" w:rsidRPr="001D17D4" w:rsidRDefault="001D17D4" w:rsidP="001D17D4">
            <w:pPr>
              <w:spacing w:line="280" w:lineRule="atLeast"/>
              <w:ind w:left="142"/>
              <w:rPr>
                <w:rFonts w:ascii="Times New Roman" w:hAnsi="Times New Roman"/>
                <w:sz w:val="18"/>
                <w:szCs w:val="18"/>
              </w:rPr>
            </w:pPr>
          </w:p>
          <w:p w:rsidR="001D17D4" w:rsidRPr="001D17D4" w:rsidRDefault="001D17D4" w:rsidP="00711A7D">
            <w:pPr>
              <w:numPr>
                <w:ilvl w:val="0"/>
                <w:numId w:val="5"/>
              </w:numPr>
              <w:spacing w:line="280" w:lineRule="atLeast"/>
              <w:ind w:left="142" w:hanging="153"/>
              <w:rPr>
                <w:rFonts w:ascii="Times New Roman" w:hAnsi="Times New Roman"/>
                <w:sz w:val="18"/>
                <w:szCs w:val="18"/>
              </w:rPr>
            </w:pPr>
            <w:r w:rsidRPr="001D17D4">
              <w:rPr>
                <w:rFonts w:cs="Arial"/>
                <w:sz w:val="18"/>
                <w:szCs w:val="18"/>
              </w:rPr>
              <w:t>Rødmen, irritation omkring køn</w:t>
            </w:r>
            <w:r w:rsidRPr="001D17D4">
              <w:rPr>
                <w:rFonts w:cs="Arial"/>
                <w:sz w:val="18"/>
                <w:szCs w:val="18"/>
              </w:rPr>
              <w:t>s</w:t>
            </w:r>
            <w:r w:rsidRPr="001D17D4">
              <w:rPr>
                <w:rFonts w:cs="Arial"/>
                <w:sz w:val="18"/>
                <w:szCs w:val="18"/>
              </w:rPr>
              <w:t>organer</w:t>
            </w:r>
          </w:p>
          <w:p w:rsidR="001D17D4" w:rsidRPr="001D17D4" w:rsidRDefault="001D17D4" w:rsidP="00711A7D">
            <w:pPr>
              <w:numPr>
                <w:ilvl w:val="0"/>
                <w:numId w:val="5"/>
              </w:numPr>
              <w:spacing w:line="280" w:lineRule="atLeast"/>
              <w:ind w:left="142" w:hanging="153"/>
              <w:rPr>
                <w:rFonts w:ascii="Times New Roman" w:hAnsi="Times New Roman"/>
                <w:sz w:val="18"/>
                <w:szCs w:val="18"/>
              </w:rPr>
            </w:pPr>
            <w:r w:rsidRPr="001D17D4">
              <w:rPr>
                <w:rFonts w:cs="Arial"/>
                <w:sz w:val="18"/>
                <w:szCs w:val="18"/>
              </w:rPr>
              <w:t>Have svært ved at gå eller sidde</w:t>
            </w:r>
          </w:p>
          <w:p w:rsidR="001D17D4" w:rsidRPr="001D17D4" w:rsidRDefault="001D17D4" w:rsidP="00711A7D">
            <w:pPr>
              <w:numPr>
                <w:ilvl w:val="0"/>
                <w:numId w:val="5"/>
              </w:numPr>
              <w:spacing w:line="280" w:lineRule="atLeast"/>
              <w:ind w:left="142" w:hanging="153"/>
              <w:rPr>
                <w:rFonts w:ascii="Times New Roman" w:hAnsi="Times New Roman"/>
                <w:sz w:val="18"/>
                <w:szCs w:val="18"/>
              </w:rPr>
            </w:pPr>
            <w:r w:rsidRPr="001D17D4">
              <w:rPr>
                <w:rFonts w:cs="Arial"/>
                <w:sz w:val="18"/>
                <w:szCs w:val="18"/>
              </w:rPr>
              <w:t>Mave- og fordøjelses-vanskeligheder</w:t>
            </w:r>
          </w:p>
          <w:p w:rsidR="001D17D4" w:rsidRPr="001D17D4" w:rsidRDefault="001D17D4" w:rsidP="00711A7D">
            <w:pPr>
              <w:numPr>
                <w:ilvl w:val="0"/>
                <w:numId w:val="5"/>
              </w:numPr>
              <w:spacing w:line="280" w:lineRule="atLeast"/>
              <w:ind w:left="142" w:hanging="153"/>
              <w:rPr>
                <w:rFonts w:ascii="Times New Roman" w:hAnsi="Times New Roman"/>
                <w:sz w:val="18"/>
                <w:szCs w:val="18"/>
              </w:rPr>
            </w:pPr>
            <w:r w:rsidRPr="001D17D4">
              <w:rPr>
                <w:rFonts w:cs="Arial"/>
                <w:sz w:val="18"/>
                <w:szCs w:val="18"/>
              </w:rPr>
              <w:t>Klager over utilpashed</w:t>
            </w:r>
          </w:p>
          <w:p w:rsidR="001D17D4" w:rsidRPr="001D17D4" w:rsidRDefault="001D17D4" w:rsidP="00711A7D">
            <w:pPr>
              <w:numPr>
                <w:ilvl w:val="0"/>
                <w:numId w:val="5"/>
              </w:numPr>
              <w:spacing w:line="280" w:lineRule="atLeast"/>
              <w:ind w:left="142" w:hanging="153"/>
              <w:rPr>
                <w:rFonts w:ascii="Times New Roman" w:hAnsi="Times New Roman"/>
                <w:sz w:val="18"/>
                <w:szCs w:val="18"/>
              </w:rPr>
            </w:pPr>
            <w:r w:rsidRPr="001D17D4">
              <w:rPr>
                <w:rFonts w:cs="Arial"/>
                <w:sz w:val="18"/>
                <w:szCs w:val="18"/>
              </w:rPr>
              <w:t>Ufrivillig vandladning eller afføring</w:t>
            </w:r>
          </w:p>
          <w:p w:rsidR="001D17D4" w:rsidRPr="001D17D4" w:rsidRDefault="001D17D4" w:rsidP="00711A7D">
            <w:pPr>
              <w:numPr>
                <w:ilvl w:val="0"/>
                <w:numId w:val="5"/>
              </w:numPr>
              <w:spacing w:line="280" w:lineRule="atLeast"/>
              <w:ind w:left="142" w:hanging="153"/>
              <w:rPr>
                <w:rFonts w:ascii="Times New Roman" w:hAnsi="Times New Roman"/>
                <w:sz w:val="18"/>
                <w:szCs w:val="18"/>
              </w:rPr>
            </w:pPr>
            <w:r w:rsidRPr="001D17D4">
              <w:rPr>
                <w:rFonts w:cs="Arial"/>
                <w:sz w:val="18"/>
                <w:szCs w:val="18"/>
              </w:rPr>
              <w:t>Revner i mundvige, sår i munden</w:t>
            </w:r>
          </w:p>
          <w:p w:rsidR="001D17D4" w:rsidRPr="001D17D4" w:rsidRDefault="001D17D4" w:rsidP="00711A7D">
            <w:pPr>
              <w:numPr>
                <w:ilvl w:val="0"/>
                <w:numId w:val="5"/>
              </w:numPr>
              <w:spacing w:line="280" w:lineRule="atLeast"/>
              <w:ind w:left="142" w:hanging="153"/>
              <w:rPr>
                <w:rFonts w:ascii="Times New Roman" w:hAnsi="Times New Roman"/>
                <w:sz w:val="18"/>
                <w:szCs w:val="18"/>
              </w:rPr>
            </w:pPr>
            <w:r w:rsidRPr="001D17D4">
              <w:rPr>
                <w:rFonts w:cs="Arial"/>
                <w:sz w:val="18"/>
                <w:szCs w:val="18"/>
              </w:rPr>
              <w:t>Synkebesvær, ubehag i forhold til bestemte fødevarer</w:t>
            </w:r>
          </w:p>
          <w:p w:rsidR="001D17D4" w:rsidRPr="001D17D4" w:rsidRDefault="001D17D4" w:rsidP="00711A7D">
            <w:pPr>
              <w:numPr>
                <w:ilvl w:val="0"/>
                <w:numId w:val="5"/>
              </w:numPr>
              <w:spacing w:line="280" w:lineRule="atLeast"/>
              <w:ind w:left="142" w:hanging="153"/>
              <w:rPr>
                <w:rFonts w:ascii="Times New Roman" w:hAnsi="Times New Roman"/>
                <w:sz w:val="18"/>
                <w:szCs w:val="18"/>
              </w:rPr>
            </w:pPr>
            <w:r w:rsidRPr="001D17D4">
              <w:rPr>
                <w:rFonts w:cs="Arial"/>
                <w:sz w:val="18"/>
                <w:szCs w:val="18"/>
              </w:rPr>
              <w:t>Usædvanlig kropslugt</w:t>
            </w:r>
          </w:p>
          <w:p w:rsidR="001D17D4" w:rsidRPr="001D17D4" w:rsidRDefault="001D17D4" w:rsidP="00711A7D">
            <w:pPr>
              <w:numPr>
                <w:ilvl w:val="0"/>
                <w:numId w:val="5"/>
              </w:numPr>
              <w:spacing w:line="280" w:lineRule="atLeast"/>
              <w:ind w:left="142" w:hanging="153"/>
              <w:rPr>
                <w:rFonts w:ascii="Times New Roman" w:hAnsi="Times New Roman"/>
                <w:sz w:val="18"/>
                <w:szCs w:val="18"/>
              </w:rPr>
            </w:pPr>
            <w:r w:rsidRPr="001D17D4">
              <w:rPr>
                <w:rFonts w:cs="Arial"/>
                <w:sz w:val="18"/>
                <w:szCs w:val="18"/>
              </w:rPr>
              <w:t>Følger ikke normal vækstkurve</w:t>
            </w:r>
          </w:p>
          <w:p w:rsidR="001D17D4" w:rsidRPr="001D17D4" w:rsidRDefault="001D17D4" w:rsidP="00711A7D">
            <w:pPr>
              <w:numPr>
                <w:ilvl w:val="0"/>
                <w:numId w:val="5"/>
              </w:numPr>
              <w:spacing w:line="280" w:lineRule="atLeast"/>
              <w:ind w:left="142" w:hanging="153"/>
              <w:rPr>
                <w:rFonts w:ascii="Times New Roman" w:hAnsi="Times New Roman"/>
                <w:sz w:val="18"/>
                <w:szCs w:val="18"/>
              </w:rPr>
            </w:pPr>
            <w:r w:rsidRPr="001D17D4">
              <w:rPr>
                <w:rFonts w:cs="Arial"/>
                <w:sz w:val="18"/>
                <w:szCs w:val="18"/>
              </w:rPr>
              <w:t>Psykosomatiske smerter f.eks. hovedpine, mavepine mv.</w:t>
            </w:r>
          </w:p>
          <w:p w:rsidR="001D17D4" w:rsidRPr="001D17D4" w:rsidRDefault="001D17D4" w:rsidP="00711A7D">
            <w:pPr>
              <w:numPr>
                <w:ilvl w:val="0"/>
                <w:numId w:val="5"/>
              </w:numPr>
              <w:spacing w:line="280" w:lineRule="atLeast"/>
              <w:ind w:left="142" w:hanging="153"/>
              <w:rPr>
                <w:rFonts w:ascii="Times New Roman" w:hAnsi="Times New Roman"/>
                <w:sz w:val="18"/>
                <w:szCs w:val="18"/>
              </w:rPr>
            </w:pPr>
            <w:r w:rsidRPr="001D17D4">
              <w:rPr>
                <w:rFonts w:cs="Arial"/>
                <w:sz w:val="18"/>
                <w:szCs w:val="18"/>
              </w:rPr>
              <w:t>Klager over smerter i underlivet</w:t>
            </w:r>
          </w:p>
          <w:p w:rsidR="001D17D4" w:rsidRPr="001D17D4" w:rsidRDefault="001D17D4" w:rsidP="00711A7D">
            <w:pPr>
              <w:numPr>
                <w:ilvl w:val="0"/>
                <w:numId w:val="5"/>
              </w:numPr>
              <w:spacing w:line="280" w:lineRule="atLeast"/>
              <w:ind w:left="142" w:hanging="153"/>
              <w:rPr>
                <w:rFonts w:ascii="Times New Roman" w:hAnsi="Times New Roman"/>
                <w:sz w:val="18"/>
                <w:szCs w:val="18"/>
              </w:rPr>
            </w:pPr>
            <w:r w:rsidRPr="001D17D4">
              <w:rPr>
                <w:rFonts w:cs="Arial"/>
                <w:sz w:val="18"/>
                <w:szCs w:val="18"/>
              </w:rPr>
              <w:t>Vanskeligheder med kropslig kontakt, berøring, manglende bl</w:t>
            </w:r>
            <w:r w:rsidRPr="001D17D4">
              <w:rPr>
                <w:rFonts w:cs="Arial"/>
                <w:sz w:val="18"/>
                <w:szCs w:val="18"/>
              </w:rPr>
              <w:t>u</w:t>
            </w:r>
            <w:r w:rsidRPr="001D17D4">
              <w:rPr>
                <w:rFonts w:cs="Arial"/>
                <w:sz w:val="18"/>
                <w:szCs w:val="18"/>
              </w:rPr>
              <w:t>færdighed</w:t>
            </w:r>
          </w:p>
          <w:p w:rsidR="001D17D4" w:rsidRPr="001D17D4" w:rsidRDefault="001D17D4" w:rsidP="00711A7D">
            <w:pPr>
              <w:numPr>
                <w:ilvl w:val="0"/>
                <w:numId w:val="5"/>
              </w:numPr>
              <w:spacing w:line="280" w:lineRule="atLeast"/>
              <w:ind w:left="142" w:hanging="153"/>
              <w:rPr>
                <w:rFonts w:ascii="Times New Roman" w:hAnsi="Times New Roman"/>
                <w:sz w:val="18"/>
                <w:szCs w:val="18"/>
              </w:rPr>
            </w:pPr>
            <w:r w:rsidRPr="001D17D4">
              <w:rPr>
                <w:rFonts w:cs="Arial"/>
                <w:sz w:val="18"/>
                <w:szCs w:val="18"/>
              </w:rPr>
              <w:t>Mangelfuld eller overdreven pe</w:t>
            </w:r>
            <w:r w:rsidRPr="001D17D4">
              <w:rPr>
                <w:rFonts w:cs="Arial"/>
                <w:sz w:val="18"/>
                <w:szCs w:val="18"/>
              </w:rPr>
              <w:t>r</w:t>
            </w:r>
            <w:r w:rsidRPr="001D17D4">
              <w:rPr>
                <w:rFonts w:cs="Arial"/>
                <w:sz w:val="18"/>
                <w:szCs w:val="18"/>
              </w:rPr>
              <w:t>sonlig hygiejne</w:t>
            </w:r>
          </w:p>
          <w:p w:rsidR="001D17D4" w:rsidRPr="001D17D4" w:rsidRDefault="001D17D4" w:rsidP="001D17D4">
            <w:pPr>
              <w:spacing w:line="280" w:lineRule="atLeast"/>
              <w:ind w:right="282"/>
              <w:rPr>
                <w:rFonts w:ascii="Arial Narrow" w:hAnsi="Arial Narrow"/>
                <w:b/>
                <w:sz w:val="28"/>
                <w:szCs w:val="28"/>
              </w:rPr>
            </w:pPr>
          </w:p>
        </w:tc>
        <w:tc>
          <w:tcPr>
            <w:tcW w:w="236" w:type="dxa"/>
            <w:vMerge/>
            <w:tcBorders>
              <w:bottom w:val="nil"/>
            </w:tcBorders>
          </w:tcPr>
          <w:p w:rsidR="001D17D4" w:rsidRPr="001D17D4" w:rsidRDefault="001D17D4" w:rsidP="001D17D4">
            <w:pPr>
              <w:spacing w:line="280" w:lineRule="atLeast"/>
              <w:ind w:right="282"/>
              <w:rPr>
                <w:rFonts w:ascii="Arial Narrow" w:hAnsi="Arial Narrow"/>
                <w:b/>
                <w:sz w:val="28"/>
                <w:szCs w:val="28"/>
              </w:rPr>
            </w:pPr>
          </w:p>
        </w:tc>
        <w:tc>
          <w:tcPr>
            <w:tcW w:w="3148" w:type="dxa"/>
          </w:tcPr>
          <w:p w:rsidR="001D17D4" w:rsidRPr="001D17D4" w:rsidRDefault="001D17D4" w:rsidP="001D17D4">
            <w:pPr>
              <w:spacing w:line="280" w:lineRule="atLeast"/>
              <w:ind w:left="142"/>
              <w:rPr>
                <w:rFonts w:ascii="Times New Roman" w:hAnsi="Times New Roman"/>
                <w:sz w:val="24"/>
              </w:rPr>
            </w:pPr>
          </w:p>
          <w:p w:rsidR="001D17D4" w:rsidRPr="001D17D4" w:rsidRDefault="001D17D4" w:rsidP="00711A7D">
            <w:pPr>
              <w:numPr>
                <w:ilvl w:val="0"/>
                <w:numId w:val="6"/>
              </w:numPr>
              <w:spacing w:line="280" w:lineRule="atLeast"/>
              <w:ind w:left="142" w:hanging="153"/>
              <w:rPr>
                <w:rFonts w:ascii="Times New Roman" w:hAnsi="Times New Roman"/>
                <w:sz w:val="24"/>
              </w:rPr>
            </w:pPr>
            <w:r w:rsidRPr="001D17D4">
              <w:rPr>
                <w:rFonts w:cs="Arial"/>
                <w:sz w:val="18"/>
                <w:szCs w:val="18"/>
              </w:rPr>
              <w:t>Humørsvingninger</w:t>
            </w:r>
          </w:p>
          <w:p w:rsidR="001D17D4" w:rsidRPr="001D17D4" w:rsidRDefault="001D17D4" w:rsidP="00711A7D">
            <w:pPr>
              <w:numPr>
                <w:ilvl w:val="0"/>
                <w:numId w:val="6"/>
              </w:numPr>
              <w:spacing w:line="280" w:lineRule="atLeast"/>
              <w:ind w:left="142" w:hanging="153"/>
              <w:rPr>
                <w:rFonts w:ascii="Times New Roman" w:hAnsi="Times New Roman"/>
                <w:sz w:val="24"/>
              </w:rPr>
            </w:pPr>
            <w:r w:rsidRPr="001D17D4">
              <w:rPr>
                <w:rFonts w:cs="Arial"/>
                <w:sz w:val="18"/>
                <w:szCs w:val="18"/>
              </w:rPr>
              <w:t>Tristhed</w:t>
            </w:r>
          </w:p>
          <w:p w:rsidR="001D17D4" w:rsidRPr="001D17D4" w:rsidRDefault="001D17D4" w:rsidP="00711A7D">
            <w:pPr>
              <w:numPr>
                <w:ilvl w:val="0"/>
                <w:numId w:val="6"/>
              </w:numPr>
              <w:spacing w:line="280" w:lineRule="atLeast"/>
              <w:ind w:left="142" w:hanging="153"/>
              <w:rPr>
                <w:rFonts w:ascii="Times New Roman" w:hAnsi="Times New Roman"/>
                <w:sz w:val="24"/>
              </w:rPr>
            </w:pPr>
            <w:r w:rsidRPr="001D17D4">
              <w:rPr>
                <w:rFonts w:cs="Arial"/>
                <w:sz w:val="18"/>
                <w:szCs w:val="18"/>
              </w:rPr>
              <w:t>Angst</w:t>
            </w:r>
          </w:p>
          <w:p w:rsidR="001D17D4" w:rsidRPr="001D17D4" w:rsidRDefault="001D17D4" w:rsidP="00711A7D">
            <w:pPr>
              <w:numPr>
                <w:ilvl w:val="0"/>
                <w:numId w:val="6"/>
              </w:numPr>
              <w:spacing w:line="280" w:lineRule="atLeast"/>
              <w:ind w:left="142" w:hanging="153"/>
              <w:rPr>
                <w:rFonts w:ascii="Times New Roman" w:hAnsi="Times New Roman"/>
                <w:sz w:val="24"/>
              </w:rPr>
            </w:pPr>
            <w:r w:rsidRPr="001D17D4">
              <w:rPr>
                <w:rFonts w:cs="Arial"/>
                <w:sz w:val="18"/>
                <w:szCs w:val="18"/>
              </w:rPr>
              <w:t>Uforklarlig gråd, skrigeture</w:t>
            </w:r>
          </w:p>
          <w:p w:rsidR="001D17D4" w:rsidRPr="001D17D4" w:rsidRDefault="001D17D4" w:rsidP="00711A7D">
            <w:pPr>
              <w:numPr>
                <w:ilvl w:val="0"/>
                <w:numId w:val="6"/>
              </w:numPr>
              <w:spacing w:line="280" w:lineRule="atLeast"/>
              <w:ind w:left="142" w:hanging="153"/>
              <w:rPr>
                <w:rFonts w:ascii="Times New Roman" w:hAnsi="Times New Roman"/>
                <w:sz w:val="24"/>
              </w:rPr>
            </w:pPr>
            <w:r w:rsidRPr="001D17D4">
              <w:rPr>
                <w:rFonts w:cs="Arial"/>
                <w:sz w:val="18"/>
                <w:szCs w:val="18"/>
              </w:rPr>
              <w:t>Mareridt, bange for at flade i søvn</w:t>
            </w:r>
          </w:p>
          <w:p w:rsidR="001D17D4" w:rsidRPr="001D17D4" w:rsidRDefault="001D17D4" w:rsidP="00711A7D">
            <w:pPr>
              <w:numPr>
                <w:ilvl w:val="0"/>
                <w:numId w:val="6"/>
              </w:numPr>
              <w:spacing w:line="280" w:lineRule="atLeast"/>
              <w:ind w:left="142" w:hanging="153"/>
              <w:rPr>
                <w:rFonts w:ascii="Times New Roman" w:hAnsi="Times New Roman"/>
                <w:sz w:val="24"/>
              </w:rPr>
            </w:pPr>
            <w:r w:rsidRPr="001D17D4">
              <w:rPr>
                <w:rFonts w:cs="Arial"/>
                <w:sz w:val="18"/>
                <w:szCs w:val="18"/>
              </w:rPr>
              <w:t>Ligegyldighed, robotlignende a</w:t>
            </w:r>
            <w:r w:rsidRPr="001D17D4">
              <w:rPr>
                <w:rFonts w:cs="Arial"/>
                <w:sz w:val="18"/>
                <w:szCs w:val="18"/>
              </w:rPr>
              <w:t>d</w:t>
            </w:r>
            <w:r w:rsidRPr="001D17D4">
              <w:rPr>
                <w:rFonts w:cs="Arial"/>
                <w:sz w:val="18"/>
                <w:szCs w:val="18"/>
              </w:rPr>
              <w:t>færd</w:t>
            </w:r>
          </w:p>
          <w:p w:rsidR="001D17D4" w:rsidRPr="001D17D4" w:rsidRDefault="001D17D4" w:rsidP="00711A7D">
            <w:pPr>
              <w:numPr>
                <w:ilvl w:val="0"/>
                <w:numId w:val="6"/>
              </w:numPr>
              <w:spacing w:line="280" w:lineRule="atLeast"/>
              <w:ind w:left="142" w:hanging="153"/>
              <w:rPr>
                <w:rFonts w:ascii="Times New Roman" w:hAnsi="Times New Roman"/>
                <w:sz w:val="24"/>
              </w:rPr>
            </w:pPr>
            <w:r w:rsidRPr="001D17D4">
              <w:rPr>
                <w:rFonts w:cs="Arial"/>
                <w:sz w:val="18"/>
                <w:szCs w:val="18"/>
              </w:rPr>
              <w:t>Ensomhedsfølelse</w:t>
            </w:r>
          </w:p>
          <w:p w:rsidR="001D17D4" w:rsidRPr="001D17D4" w:rsidRDefault="001D17D4" w:rsidP="00711A7D">
            <w:pPr>
              <w:numPr>
                <w:ilvl w:val="0"/>
                <w:numId w:val="6"/>
              </w:numPr>
              <w:spacing w:line="280" w:lineRule="atLeast"/>
              <w:ind w:left="142" w:hanging="153"/>
              <w:rPr>
                <w:rFonts w:ascii="Times New Roman" w:hAnsi="Times New Roman"/>
                <w:sz w:val="24"/>
              </w:rPr>
            </w:pPr>
            <w:r w:rsidRPr="001D17D4">
              <w:rPr>
                <w:rFonts w:cs="Arial"/>
                <w:sz w:val="18"/>
                <w:szCs w:val="18"/>
              </w:rPr>
              <w:t>Isolation</w:t>
            </w:r>
          </w:p>
          <w:p w:rsidR="001D17D4" w:rsidRPr="001D17D4" w:rsidRDefault="001D17D4" w:rsidP="00711A7D">
            <w:pPr>
              <w:numPr>
                <w:ilvl w:val="0"/>
                <w:numId w:val="6"/>
              </w:numPr>
              <w:spacing w:line="280" w:lineRule="atLeast"/>
              <w:ind w:left="142" w:hanging="153"/>
              <w:rPr>
                <w:rFonts w:ascii="Times New Roman" w:hAnsi="Times New Roman"/>
                <w:sz w:val="24"/>
              </w:rPr>
            </w:pPr>
            <w:r w:rsidRPr="001D17D4">
              <w:rPr>
                <w:rFonts w:cs="Arial"/>
                <w:sz w:val="18"/>
                <w:szCs w:val="18"/>
              </w:rPr>
              <w:t>Reagere ikke på opfordring på kontakt</w:t>
            </w:r>
          </w:p>
          <w:p w:rsidR="001D17D4" w:rsidRPr="001D17D4" w:rsidRDefault="001D17D4" w:rsidP="00711A7D">
            <w:pPr>
              <w:numPr>
                <w:ilvl w:val="0"/>
                <w:numId w:val="6"/>
              </w:numPr>
              <w:spacing w:line="280" w:lineRule="atLeast"/>
              <w:ind w:left="142" w:hanging="153"/>
              <w:rPr>
                <w:rFonts w:ascii="Times New Roman" w:hAnsi="Times New Roman"/>
                <w:sz w:val="24"/>
              </w:rPr>
            </w:pPr>
            <w:r w:rsidRPr="001D17D4">
              <w:rPr>
                <w:rFonts w:cs="Arial"/>
                <w:sz w:val="18"/>
                <w:szCs w:val="18"/>
              </w:rPr>
              <w:t>Trækker sig ind i sig selv / en skal</w:t>
            </w:r>
          </w:p>
          <w:p w:rsidR="001D17D4" w:rsidRPr="001D17D4" w:rsidRDefault="001D17D4" w:rsidP="00711A7D">
            <w:pPr>
              <w:numPr>
                <w:ilvl w:val="0"/>
                <w:numId w:val="6"/>
              </w:numPr>
              <w:spacing w:line="280" w:lineRule="atLeast"/>
              <w:ind w:left="142" w:hanging="153"/>
              <w:rPr>
                <w:rFonts w:ascii="Times New Roman" w:hAnsi="Times New Roman"/>
                <w:sz w:val="24"/>
              </w:rPr>
            </w:pPr>
            <w:r w:rsidRPr="001D17D4">
              <w:rPr>
                <w:rFonts w:cs="Arial"/>
                <w:sz w:val="18"/>
                <w:szCs w:val="18"/>
              </w:rPr>
              <w:t>Mistillid til voksne</w:t>
            </w:r>
          </w:p>
          <w:p w:rsidR="001D17D4" w:rsidRPr="001D17D4" w:rsidRDefault="001D17D4" w:rsidP="00711A7D">
            <w:pPr>
              <w:numPr>
                <w:ilvl w:val="0"/>
                <w:numId w:val="6"/>
              </w:numPr>
              <w:spacing w:line="280" w:lineRule="atLeast"/>
              <w:ind w:left="142" w:hanging="153"/>
              <w:rPr>
                <w:rFonts w:ascii="Times New Roman" w:hAnsi="Times New Roman"/>
                <w:sz w:val="24"/>
              </w:rPr>
            </w:pPr>
            <w:r w:rsidRPr="001D17D4">
              <w:rPr>
                <w:rFonts w:cs="Arial"/>
                <w:sz w:val="18"/>
                <w:szCs w:val="18"/>
              </w:rPr>
              <w:t>Utryg tilknytning</w:t>
            </w:r>
          </w:p>
          <w:p w:rsidR="001D17D4" w:rsidRPr="001D17D4" w:rsidRDefault="001D17D4" w:rsidP="00711A7D">
            <w:pPr>
              <w:numPr>
                <w:ilvl w:val="0"/>
                <w:numId w:val="6"/>
              </w:numPr>
              <w:spacing w:line="280" w:lineRule="atLeast"/>
              <w:ind w:left="142" w:hanging="153"/>
              <w:rPr>
                <w:rFonts w:ascii="Times New Roman" w:hAnsi="Times New Roman"/>
                <w:sz w:val="24"/>
              </w:rPr>
            </w:pPr>
            <w:r w:rsidRPr="001D17D4">
              <w:rPr>
                <w:rFonts w:cs="Arial"/>
                <w:sz w:val="18"/>
                <w:szCs w:val="18"/>
              </w:rPr>
              <w:t>Bevidst / ubevidst manipulation med sin opfattelse af virkeligheden</w:t>
            </w:r>
          </w:p>
          <w:p w:rsidR="001D17D4" w:rsidRPr="001D17D4" w:rsidRDefault="001D17D4" w:rsidP="00711A7D">
            <w:pPr>
              <w:numPr>
                <w:ilvl w:val="0"/>
                <w:numId w:val="6"/>
              </w:numPr>
              <w:spacing w:line="280" w:lineRule="atLeast"/>
              <w:ind w:left="142" w:hanging="153"/>
              <w:rPr>
                <w:rFonts w:ascii="Times New Roman" w:hAnsi="Times New Roman"/>
                <w:sz w:val="24"/>
              </w:rPr>
            </w:pPr>
            <w:r w:rsidRPr="001D17D4">
              <w:rPr>
                <w:rFonts w:cs="Arial"/>
                <w:sz w:val="18"/>
                <w:szCs w:val="18"/>
              </w:rPr>
              <w:t>Ukritisk i kontakten til andre</w:t>
            </w:r>
          </w:p>
          <w:p w:rsidR="001D17D4" w:rsidRPr="001D17D4" w:rsidRDefault="001D17D4" w:rsidP="00711A7D">
            <w:pPr>
              <w:numPr>
                <w:ilvl w:val="0"/>
                <w:numId w:val="6"/>
              </w:numPr>
              <w:spacing w:line="280" w:lineRule="atLeast"/>
              <w:ind w:left="142" w:hanging="153"/>
              <w:rPr>
                <w:rFonts w:ascii="Times New Roman" w:hAnsi="Times New Roman"/>
                <w:sz w:val="24"/>
              </w:rPr>
            </w:pPr>
            <w:r w:rsidRPr="001D17D4">
              <w:rPr>
                <w:rFonts w:cs="Arial"/>
                <w:sz w:val="18"/>
                <w:szCs w:val="18"/>
              </w:rPr>
              <w:t>Lav selvfølelse</w:t>
            </w:r>
          </w:p>
          <w:p w:rsidR="001D17D4" w:rsidRPr="001D17D4" w:rsidRDefault="001D17D4" w:rsidP="00711A7D">
            <w:pPr>
              <w:numPr>
                <w:ilvl w:val="0"/>
                <w:numId w:val="6"/>
              </w:numPr>
              <w:spacing w:line="280" w:lineRule="atLeast"/>
              <w:ind w:left="142" w:hanging="153"/>
              <w:rPr>
                <w:rFonts w:ascii="Times New Roman" w:hAnsi="Times New Roman"/>
                <w:sz w:val="24"/>
              </w:rPr>
            </w:pPr>
            <w:r w:rsidRPr="001D17D4">
              <w:rPr>
                <w:rFonts w:cs="Arial"/>
                <w:sz w:val="18"/>
                <w:szCs w:val="18"/>
              </w:rPr>
              <w:t>Magtesløshed</w:t>
            </w:r>
          </w:p>
          <w:p w:rsidR="001D17D4" w:rsidRPr="001D17D4" w:rsidRDefault="001D17D4" w:rsidP="00711A7D">
            <w:pPr>
              <w:numPr>
                <w:ilvl w:val="0"/>
                <w:numId w:val="6"/>
              </w:numPr>
              <w:spacing w:line="280" w:lineRule="atLeast"/>
              <w:ind w:left="142" w:hanging="153"/>
              <w:rPr>
                <w:rFonts w:ascii="Times New Roman" w:hAnsi="Times New Roman"/>
                <w:sz w:val="24"/>
              </w:rPr>
            </w:pPr>
            <w:r w:rsidRPr="001D17D4">
              <w:rPr>
                <w:rFonts w:cs="Arial"/>
                <w:sz w:val="18"/>
                <w:szCs w:val="18"/>
              </w:rPr>
              <w:t>Apati</w:t>
            </w:r>
          </w:p>
          <w:p w:rsidR="001D17D4" w:rsidRPr="001D17D4" w:rsidRDefault="001D17D4" w:rsidP="00711A7D">
            <w:pPr>
              <w:numPr>
                <w:ilvl w:val="0"/>
                <w:numId w:val="6"/>
              </w:numPr>
              <w:spacing w:line="280" w:lineRule="atLeast"/>
              <w:ind w:left="142" w:hanging="153"/>
              <w:rPr>
                <w:rFonts w:ascii="Times New Roman" w:hAnsi="Times New Roman"/>
                <w:sz w:val="24"/>
              </w:rPr>
            </w:pPr>
            <w:r w:rsidRPr="001D17D4">
              <w:rPr>
                <w:rFonts w:cs="Arial"/>
                <w:sz w:val="18"/>
                <w:szCs w:val="18"/>
              </w:rPr>
              <w:t>Skyldfølelse</w:t>
            </w:r>
          </w:p>
          <w:p w:rsidR="001D17D4" w:rsidRPr="001D17D4" w:rsidRDefault="001D17D4" w:rsidP="00711A7D">
            <w:pPr>
              <w:numPr>
                <w:ilvl w:val="0"/>
                <w:numId w:val="6"/>
              </w:numPr>
              <w:spacing w:line="280" w:lineRule="atLeast"/>
              <w:ind w:left="142" w:hanging="153"/>
              <w:rPr>
                <w:rFonts w:ascii="Times New Roman" w:hAnsi="Times New Roman"/>
                <w:sz w:val="24"/>
              </w:rPr>
            </w:pPr>
            <w:r w:rsidRPr="001D17D4">
              <w:rPr>
                <w:rFonts w:cs="Arial"/>
                <w:sz w:val="18"/>
                <w:szCs w:val="18"/>
              </w:rPr>
              <w:t>Skamfølelse</w:t>
            </w:r>
          </w:p>
          <w:p w:rsidR="001D17D4" w:rsidRPr="001D17D4" w:rsidRDefault="001D17D4" w:rsidP="00711A7D">
            <w:pPr>
              <w:numPr>
                <w:ilvl w:val="0"/>
                <w:numId w:val="6"/>
              </w:numPr>
              <w:spacing w:line="280" w:lineRule="atLeast"/>
              <w:ind w:left="142" w:hanging="153"/>
              <w:rPr>
                <w:rFonts w:ascii="Times New Roman" w:hAnsi="Times New Roman"/>
                <w:sz w:val="24"/>
              </w:rPr>
            </w:pPr>
            <w:r w:rsidRPr="001D17D4">
              <w:rPr>
                <w:rFonts w:cs="Arial"/>
                <w:sz w:val="18"/>
                <w:szCs w:val="18"/>
              </w:rPr>
              <w:t>Begyndende depression</w:t>
            </w:r>
          </w:p>
          <w:p w:rsidR="001D17D4" w:rsidRPr="001D17D4" w:rsidRDefault="001D17D4" w:rsidP="00711A7D">
            <w:pPr>
              <w:numPr>
                <w:ilvl w:val="0"/>
                <w:numId w:val="6"/>
              </w:numPr>
              <w:spacing w:line="280" w:lineRule="atLeast"/>
              <w:ind w:left="142" w:hanging="153"/>
              <w:rPr>
                <w:rFonts w:ascii="Times New Roman" w:hAnsi="Times New Roman"/>
                <w:sz w:val="24"/>
              </w:rPr>
            </w:pPr>
            <w:r w:rsidRPr="001D17D4">
              <w:rPr>
                <w:rFonts w:cs="Arial"/>
                <w:sz w:val="18"/>
                <w:szCs w:val="18"/>
              </w:rPr>
              <w:t>Indadvendthed</w:t>
            </w:r>
          </w:p>
          <w:p w:rsidR="001D17D4" w:rsidRPr="001D17D4" w:rsidRDefault="001D17D4" w:rsidP="001D17D4">
            <w:pPr>
              <w:spacing w:line="280" w:lineRule="atLeast"/>
              <w:ind w:right="282"/>
              <w:rPr>
                <w:rFonts w:ascii="Arial Narrow" w:hAnsi="Arial Narrow"/>
                <w:b/>
                <w:sz w:val="28"/>
                <w:szCs w:val="28"/>
              </w:rPr>
            </w:pPr>
          </w:p>
        </w:tc>
        <w:tc>
          <w:tcPr>
            <w:tcW w:w="236" w:type="dxa"/>
            <w:vMerge/>
            <w:tcBorders>
              <w:bottom w:val="nil"/>
            </w:tcBorders>
          </w:tcPr>
          <w:p w:rsidR="001D17D4" w:rsidRPr="001D17D4" w:rsidRDefault="001D17D4" w:rsidP="001D17D4">
            <w:pPr>
              <w:spacing w:line="280" w:lineRule="atLeast"/>
              <w:ind w:right="282"/>
              <w:rPr>
                <w:rFonts w:ascii="Arial Narrow" w:hAnsi="Arial Narrow"/>
                <w:b/>
                <w:sz w:val="28"/>
                <w:szCs w:val="28"/>
              </w:rPr>
            </w:pPr>
          </w:p>
        </w:tc>
        <w:tc>
          <w:tcPr>
            <w:tcW w:w="3118" w:type="dxa"/>
          </w:tcPr>
          <w:p w:rsidR="001D17D4" w:rsidRPr="001D17D4" w:rsidRDefault="001D17D4" w:rsidP="001D17D4">
            <w:pPr>
              <w:spacing w:line="280" w:lineRule="atLeast"/>
              <w:ind w:left="142"/>
              <w:rPr>
                <w:rFonts w:ascii="Times New Roman" w:hAnsi="Times New Roman"/>
                <w:sz w:val="24"/>
              </w:rPr>
            </w:pPr>
          </w:p>
          <w:p w:rsidR="001D17D4" w:rsidRPr="001D17D4" w:rsidRDefault="001D17D4" w:rsidP="00711A7D">
            <w:pPr>
              <w:numPr>
                <w:ilvl w:val="0"/>
                <w:numId w:val="7"/>
              </w:numPr>
              <w:spacing w:line="280" w:lineRule="atLeast"/>
              <w:ind w:left="142" w:hanging="153"/>
              <w:rPr>
                <w:rFonts w:ascii="Times New Roman" w:hAnsi="Times New Roman"/>
                <w:sz w:val="24"/>
              </w:rPr>
            </w:pPr>
            <w:r w:rsidRPr="001D17D4">
              <w:rPr>
                <w:rFonts w:cs="Arial"/>
                <w:sz w:val="18"/>
                <w:szCs w:val="18"/>
              </w:rPr>
              <w:t>Ændring i adfærd</w:t>
            </w:r>
          </w:p>
          <w:p w:rsidR="001D17D4" w:rsidRPr="001D17D4" w:rsidRDefault="001D17D4" w:rsidP="00711A7D">
            <w:pPr>
              <w:numPr>
                <w:ilvl w:val="0"/>
                <w:numId w:val="7"/>
              </w:numPr>
              <w:spacing w:line="280" w:lineRule="atLeast"/>
              <w:ind w:left="142" w:hanging="153"/>
              <w:rPr>
                <w:rFonts w:ascii="Times New Roman" w:hAnsi="Times New Roman"/>
                <w:sz w:val="24"/>
              </w:rPr>
            </w:pPr>
            <w:r w:rsidRPr="001D17D4">
              <w:rPr>
                <w:rFonts w:cs="Arial"/>
                <w:sz w:val="18"/>
                <w:szCs w:val="18"/>
              </w:rPr>
              <w:t>Seksualiseret adfærd</w:t>
            </w:r>
          </w:p>
          <w:p w:rsidR="001D17D4" w:rsidRPr="001D17D4" w:rsidRDefault="001D17D4" w:rsidP="00711A7D">
            <w:pPr>
              <w:numPr>
                <w:ilvl w:val="0"/>
                <w:numId w:val="7"/>
              </w:numPr>
              <w:spacing w:line="280" w:lineRule="atLeast"/>
              <w:ind w:left="142" w:hanging="153"/>
              <w:rPr>
                <w:rFonts w:ascii="Times New Roman" w:hAnsi="Times New Roman"/>
                <w:sz w:val="24"/>
              </w:rPr>
            </w:pPr>
            <w:r w:rsidRPr="001D17D4">
              <w:rPr>
                <w:rFonts w:cs="Arial"/>
                <w:sz w:val="18"/>
                <w:szCs w:val="18"/>
              </w:rPr>
              <w:t>Overdreven / tvangspræget onani</w:t>
            </w:r>
          </w:p>
          <w:p w:rsidR="001D17D4" w:rsidRPr="001D17D4" w:rsidRDefault="001D17D4" w:rsidP="00711A7D">
            <w:pPr>
              <w:numPr>
                <w:ilvl w:val="0"/>
                <w:numId w:val="7"/>
              </w:numPr>
              <w:spacing w:line="280" w:lineRule="atLeast"/>
              <w:ind w:left="142" w:hanging="153"/>
              <w:rPr>
                <w:rFonts w:ascii="Times New Roman" w:hAnsi="Times New Roman"/>
                <w:sz w:val="24"/>
              </w:rPr>
            </w:pPr>
            <w:r w:rsidRPr="001D17D4">
              <w:rPr>
                <w:rFonts w:cs="Arial"/>
                <w:sz w:val="18"/>
                <w:szCs w:val="18"/>
              </w:rPr>
              <w:t>Usædvanlig interesse / viden om seksualitet udover aldersniveau</w:t>
            </w:r>
          </w:p>
          <w:p w:rsidR="001D17D4" w:rsidRPr="001D17D4" w:rsidRDefault="001D17D4" w:rsidP="00711A7D">
            <w:pPr>
              <w:numPr>
                <w:ilvl w:val="0"/>
                <w:numId w:val="7"/>
              </w:numPr>
              <w:spacing w:line="280" w:lineRule="atLeast"/>
              <w:ind w:left="142" w:hanging="153"/>
              <w:rPr>
                <w:rFonts w:ascii="Times New Roman" w:hAnsi="Times New Roman"/>
                <w:sz w:val="24"/>
              </w:rPr>
            </w:pPr>
            <w:r w:rsidRPr="001D17D4">
              <w:rPr>
                <w:rFonts w:cs="Arial"/>
                <w:sz w:val="18"/>
                <w:szCs w:val="18"/>
              </w:rPr>
              <w:t xml:space="preserve">Koncentrationsvanskeligheder </w:t>
            </w:r>
          </w:p>
          <w:p w:rsidR="001D17D4" w:rsidRPr="001D17D4" w:rsidRDefault="001D17D4" w:rsidP="00711A7D">
            <w:pPr>
              <w:numPr>
                <w:ilvl w:val="0"/>
                <w:numId w:val="7"/>
              </w:numPr>
              <w:spacing w:line="280" w:lineRule="atLeast"/>
              <w:ind w:left="142" w:hanging="153"/>
              <w:rPr>
                <w:rFonts w:ascii="Times New Roman" w:hAnsi="Times New Roman"/>
                <w:sz w:val="24"/>
              </w:rPr>
            </w:pPr>
            <w:r w:rsidRPr="001D17D4">
              <w:rPr>
                <w:rFonts w:cs="Arial"/>
                <w:sz w:val="18"/>
                <w:szCs w:val="18"/>
              </w:rPr>
              <w:t>Leg med dukker, hvor seksuelle overgreb illustreres</w:t>
            </w:r>
          </w:p>
          <w:p w:rsidR="001D17D4" w:rsidRPr="001D17D4" w:rsidRDefault="001D17D4" w:rsidP="00711A7D">
            <w:pPr>
              <w:numPr>
                <w:ilvl w:val="0"/>
                <w:numId w:val="7"/>
              </w:numPr>
              <w:spacing w:line="280" w:lineRule="atLeast"/>
              <w:ind w:left="142" w:hanging="153"/>
              <w:rPr>
                <w:rFonts w:ascii="Times New Roman" w:hAnsi="Times New Roman"/>
                <w:sz w:val="24"/>
              </w:rPr>
            </w:pPr>
            <w:r w:rsidRPr="001D17D4">
              <w:rPr>
                <w:rFonts w:cs="Arial"/>
                <w:sz w:val="18"/>
                <w:szCs w:val="18"/>
              </w:rPr>
              <w:t>Regredierende adfærd, babysprog</w:t>
            </w:r>
          </w:p>
          <w:p w:rsidR="001D17D4" w:rsidRPr="001D17D4" w:rsidRDefault="001D17D4" w:rsidP="00711A7D">
            <w:pPr>
              <w:numPr>
                <w:ilvl w:val="0"/>
                <w:numId w:val="7"/>
              </w:numPr>
              <w:spacing w:line="280" w:lineRule="atLeast"/>
              <w:ind w:left="142" w:hanging="153"/>
              <w:rPr>
                <w:rFonts w:ascii="Times New Roman" w:hAnsi="Times New Roman"/>
                <w:sz w:val="24"/>
              </w:rPr>
            </w:pPr>
            <w:r w:rsidRPr="001D17D4">
              <w:rPr>
                <w:rFonts w:cs="Arial"/>
                <w:sz w:val="18"/>
                <w:szCs w:val="18"/>
              </w:rPr>
              <w:t>Udadreagerende aggressiv a</w:t>
            </w:r>
            <w:r w:rsidRPr="001D17D4">
              <w:rPr>
                <w:rFonts w:cs="Arial"/>
                <w:sz w:val="18"/>
                <w:szCs w:val="18"/>
              </w:rPr>
              <w:t>d</w:t>
            </w:r>
            <w:r w:rsidRPr="001D17D4">
              <w:rPr>
                <w:rFonts w:cs="Arial"/>
                <w:sz w:val="18"/>
                <w:szCs w:val="18"/>
              </w:rPr>
              <w:t>færd: sparke, slå, bide</w:t>
            </w:r>
          </w:p>
          <w:p w:rsidR="001D17D4" w:rsidRPr="001D17D4" w:rsidRDefault="001D17D4" w:rsidP="00711A7D">
            <w:pPr>
              <w:numPr>
                <w:ilvl w:val="0"/>
                <w:numId w:val="7"/>
              </w:numPr>
              <w:spacing w:line="280" w:lineRule="atLeast"/>
              <w:ind w:left="142" w:hanging="153"/>
              <w:rPr>
                <w:rFonts w:ascii="Times New Roman" w:hAnsi="Times New Roman"/>
                <w:sz w:val="24"/>
              </w:rPr>
            </w:pPr>
            <w:r w:rsidRPr="001D17D4">
              <w:rPr>
                <w:rFonts w:cs="Arial"/>
                <w:sz w:val="18"/>
                <w:szCs w:val="18"/>
              </w:rPr>
              <w:t>Hyperaktivitet</w:t>
            </w:r>
          </w:p>
          <w:p w:rsidR="001D17D4" w:rsidRPr="001D17D4" w:rsidRDefault="001D17D4" w:rsidP="00711A7D">
            <w:pPr>
              <w:numPr>
                <w:ilvl w:val="0"/>
                <w:numId w:val="7"/>
              </w:numPr>
              <w:spacing w:line="280" w:lineRule="atLeast"/>
              <w:ind w:left="142" w:hanging="153"/>
              <w:rPr>
                <w:rFonts w:ascii="Times New Roman" w:hAnsi="Times New Roman"/>
                <w:sz w:val="24"/>
              </w:rPr>
            </w:pPr>
            <w:r w:rsidRPr="001D17D4">
              <w:rPr>
                <w:rFonts w:cs="Arial"/>
                <w:sz w:val="18"/>
                <w:szCs w:val="18"/>
              </w:rPr>
              <w:t>Følelse af frustration og vrede</w:t>
            </w:r>
          </w:p>
          <w:p w:rsidR="001D17D4" w:rsidRPr="001D17D4" w:rsidRDefault="001D17D4" w:rsidP="00711A7D">
            <w:pPr>
              <w:numPr>
                <w:ilvl w:val="0"/>
                <w:numId w:val="7"/>
              </w:numPr>
              <w:spacing w:line="280" w:lineRule="atLeast"/>
              <w:ind w:left="142" w:hanging="153"/>
              <w:rPr>
                <w:rFonts w:ascii="Times New Roman" w:hAnsi="Times New Roman"/>
                <w:sz w:val="24"/>
              </w:rPr>
            </w:pPr>
            <w:r w:rsidRPr="001D17D4">
              <w:rPr>
                <w:rFonts w:cs="Arial"/>
                <w:sz w:val="18"/>
                <w:szCs w:val="18"/>
              </w:rPr>
              <w:t>Frygt for modvilje mod bestemte personer eller steder</w:t>
            </w:r>
          </w:p>
          <w:p w:rsidR="001D17D4" w:rsidRPr="001D17D4" w:rsidRDefault="001D17D4" w:rsidP="00711A7D">
            <w:pPr>
              <w:numPr>
                <w:ilvl w:val="0"/>
                <w:numId w:val="7"/>
              </w:numPr>
              <w:spacing w:line="280" w:lineRule="atLeast"/>
              <w:ind w:left="142" w:hanging="153"/>
              <w:rPr>
                <w:rFonts w:ascii="Times New Roman" w:hAnsi="Times New Roman"/>
                <w:sz w:val="24"/>
              </w:rPr>
            </w:pPr>
            <w:r w:rsidRPr="001D17D4">
              <w:rPr>
                <w:rFonts w:cs="Arial"/>
                <w:sz w:val="18"/>
                <w:szCs w:val="18"/>
              </w:rPr>
              <w:t>Umotiveret gråd</w:t>
            </w:r>
          </w:p>
          <w:p w:rsidR="001D17D4" w:rsidRPr="001D17D4" w:rsidRDefault="001D17D4" w:rsidP="00711A7D">
            <w:pPr>
              <w:numPr>
                <w:ilvl w:val="0"/>
                <w:numId w:val="7"/>
              </w:numPr>
              <w:spacing w:line="280" w:lineRule="atLeast"/>
              <w:ind w:left="142" w:hanging="153"/>
              <w:rPr>
                <w:rFonts w:ascii="Times New Roman" w:hAnsi="Times New Roman"/>
                <w:sz w:val="24"/>
              </w:rPr>
            </w:pPr>
            <w:r w:rsidRPr="001D17D4">
              <w:rPr>
                <w:rFonts w:cs="Arial"/>
                <w:sz w:val="18"/>
                <w:szCs w:val="18"/>
              </w:rPr>
              <w:t>Koncentrationsvanskeligheder i forhold til leg og samvær med a</w:t>
            </w:r>
            <w:r w:rsidRPr="001D17D4">
              <w:rPr>
                <w:rFonts w:cs="Arial"/>
                <w:sz w:val="18"/>
                <w:szCs w:val="18"/>
              </w:rPr>
              <w:t>n</w:t>
            </w:r>
            <w:r w:rsidRPr="001D17D4">
              <w:rPr>
                <w:rFonts w:cs="Arial"/>
                <w:sz w:val="18"/>
                <w:szCs w:val="18"/>
              </w:rPr>
              <w:t>dre</w:t>
            </w:r>
          </w:p>
          <w:p w:rsidR="001D17D4" w:rsidRPr="001D17D4" w:rsidRDefault="001D17D4" w:rsidP="00711A7D">
            <w:pPr>
              <w:numPr>
                <w:ilvl w:val="0"/>
                <w:numId w:val="7"/>
              </w:numPr>
              <w:spacing w:line="280" w:lineRule="atLeast"/>
              <w:ind w:left="142" w:hanging="153"/>
              <w:rPr>
                <w:rFonts w:ascii="Times New Roman" w:hAnsi="Times New Roman"/>
                <w:sz w:val="24"/>
              </w:rPr>
            </w:pPr>
            <w:r w:rsidRPr="001D17D4">
              <w:rPr>
                <w:rFonts w:cs="Arial"/>
                <w:sz w:val="18"/>
                <w:szCs w:val="18"/>
              </w:rPr>
              <w:t>Tavshed</w:t>
            </w:r>
          </w:p>
          <w:p w:rsidR="001D17D4" w:rsidRPr="001D17D4" w:rsidRDefault="001D17D4" w:rsidP="00711A7D">
            <w:pPr>
              <w:numPr>
                <w:ilvl w:val="0"/>
                <w:numId w:val="7"/>
              </w:numPr>
              <w:spacing w:line="280" w:lineRule="atLeast"/>
              <w:ind w:left="142" w:hanging="153"/>
              <w:rPr>
                <w:rFonts w:ascii="Times New Roman" w:hAnsi="Times New Roman"/>
                <w:sz w:val="24"/>
              </w:rPr>
            </w:pPr>
            <w:r w:rsidRPr="001D17D4">
              <w:rPr>
                <w:rFonts w:cs="Arial"/>
                <w:sz w:val="18"/>
                <w:szCs w:val="18"/>
              </w:rPr>
              <w:t>Påførelse af selvforskyldt smerte: banke hovedet ind i ting, trække sig i håret, skære sig i kroppen eller i billeder</w:t>
            </w:r>
          </w:p>
          <w:p w:rsidR="001D17D4" w:rsidRPr="001D17D4" w:rsidRDefault="001D17D4" w:rsidP="00711A7D">
            <w:pPr>
              <w:numPr>
                <w:ilvl w:val="0"/>
                <w:numId w:val="7"/>
              </w:numPr>
              <w:spacing w:line="280" w:lineRule="atLeast"/>
              <w:ind w:left="142" w:hanging="153"/>
              <w:rPr>
                <w:rFonts w:ascii="Times New Roman" w:hAnsi="Times New Roman"/>
                <w:sz w:val="24"/>
              </w:rPr>
            </w:pPr>
            <w:r w:rsidRPr="001D17D4">
              <w:rPr>
                <w:rFonts w:cs="Arial"/>
                <w:sz w:val="18"/>
                <w:szCs w:val="18"/>
              </w:rPr>
              <w:t>Indlæringsvanskeligheder, man</w:t>
            </w:r>
            <w:r w:rsidRPr="001D17D4">
              <w:rPr>
                <w:rFonts w:cs="Arial"/>
                <w:sz w:val="18"/>
                <w:szCs w:val="18"/>
              </w:rPr>
              <w:t>g</w:t>
            </w:r>
            <w:r w:rsidRPr="001D17D4">
              <w:rPr>
                <w:rFonts w:cs="Arial"/>
                <w:sz w:val="18"/>
                <w:szCs w:val="18"/>
              </w:rPr>
              <w:t>lende koncentration</w:t>
            </w:r>
          </w:p>
          <w:p w:rsidR="001D17D4" w:rsidRPr="001D17D4" w:rsidRDefault="001D17D4" w:rsidP="00711A7D">
            <w:pPr>
              <w:numPr>
                <w:ilvl w:val="0"/>
                <w:numId w:val="7"/>
              </w:numPr>
              <w:spacing w:line="280" w:lineRule="atLeast"/>
              <w:ind w:left="142" w:hanging="153"/>
              <w:rPr>
                <w:rFonts w:ascii="Times New Roman" w:hAnsi="Times New Roman"/>
                <w:sz w:val="24"/>
              </w:rPr>
            </w:pPr>
            <w:r w:rsidRPr="001D17D4">
              <w:rPr>
                <w:rFonts w:cs="Arial"/>
                <w:sz w:val="18"/>
                <w:szCs w:val="18"/>
              </w:rPr>
              <w:t>Udvise voksen seksuel adfærd, gå forførende, flirtende</w:t>
            </w:r>
          </w:p>
          <w:p w:rsidR="001D17D4" w:rsidRPr="001D17D4" w:rsidRDefault="001D17D4" w:rsidP="00711A7D">
            <w:pPr>
              <w:numPr>
                <w:ilvl w:val="0"/>
                <w:numId w:val="7"/>
              </w:numPr>
              <w:spacing w:line="280" w:lineRule="atLeast"/>
              <w:ind w:left="142" w:hanging="153"/>
              <w:rPr>
                <w:rFonts w:ascii="Times New Roman" w:hAnsi="Times New Roman"/>
                <w:sz w:val="24"/>
              </w:rPr>
            </w:pPr>
            <w:r w:rsidRPr="001D17D4">
              <w:rPr>
                <w:rFonts w:cs="Arial"/>
                <w:sz w:val="18"/>
                <w:szCs w:val="18"/>
              </w:rPr>
              <w:t>Påfaldende påklædning</w:t>
            </w:r>
          </w:p>
          <w:p w:rsidR="001D17D4" w:rsidRPr="001D17D4" w:rsidRDefault="001D17D4" w:rsidP="00711A7D">
            <w:pPr>
              <w:numPr>
                <w:ilvl w:val="0"/>
                <w:numId w:val="7"/>
              </w:numPr>
              <w:spacing w:line="280" w:lineRule="atLeast"/>
              <w:ind w:left="142" w:hanging="153"/>
              <w:rPr>
                <w:rFonts w:ascii="Times New Roman" w:hAnsi="Times New Roman"/>
                <w:sz w:val="24"/>
              </w:rPr>
            </w:pPr>
            <w:r w:rsidRPr="001D17D4">
              <w:rPr>
                <w:rFonts w:cs="Arial"/>
                <w:sz w:val="18"/>
                <w:szCs w:val="18"/>
              </w:rPr>
              <w:t>Begyndende udvikling af besky</w:t>
            </w:r>
            <w:r w:rsidRPr="001D17D4">
              <w:rPr>
                <w:rFonts w:cs="Arial"/>
                <w:sz w:val="18"/>
                <w:szCs w:val="18"/>
              </w:rPr>
              <w:t>t</w:t>
            </w:r>
            <w:r w:rsidRPr="001D17D4">
              <w:rPr>
                <w:rFonts w:cs="Arial"/>
                <w:sz w:val="18"/>
                <w:szCs w:val="18"/>
              </w:rPr>
              <w:t>telsesstrategi</w:t>
            </w:r>
          </w:p>
          <w:p w:rsidR="001D17D4" w:rsidRPr="001D17D4" w:rsidRDefault="001D17D4" w:rsidP="00711A7D">
            <w:pPr>
              <w:numPr>
                <w:ilvl w:val="0"/>
                <w:numId w:val="7"/>
              </w:numPr>
              <w:spacing w:line="280" w:lineRule="atLeast"/>
              <w:ind w:left="142" w:hanging="153"/>
              <w:rPr>
                <w:rFonts w:ascii="Times New Roman" w:hAnsi="Times New Roman"/>
                <w:sz w:val="24"/>
              </w:rPr>
            </w:pPr>
            <w:r w:rsidRPr="001D17D4">
              <w:rPr>
                <w:rFonts w:cs="Arial"/>
                <w:sz w:val="18"/>
                <w:szCs w:val="18"/>
              </w:rPr>
              <w:t>Mobning</w:t>
            </w:r>
          </w:p>
          <w:p w:rsidR="001D17D4" w:rsidRPr="001D17D4" w:rsidRDefault="001D17D4" w:rsidP="00711A7D">
            <w:pPr>
              <w:numPr>
                <w:ilvl w:val="0"/>
                <w:numId w:val="7"/>
              </w:numPr>
              <w:spacing w:line="280" w:lineRule="atLeast"/>
              <w:ind w:left="142" w:hanging="153"/>
              <w:rPr>
                <w:rFonts w:ascii="Arial Narrow" w:hAnsi="Arial Narrow"/>
                <w:b/>
                <w:sz w:val="28"/>
                <w:szCs w:val="28"/>
              </w:rPr>
            </w:pPr>
            <w:r w:rsidRPr="001D17D4">
              <w:rPr>
                <w:rFonts w:cs="Arial"/>
                <w:sz w:val="18"/>
                <w:szCs w:val="18"/>
              </w:rPr>
              <w:t xml:space="preserve">Begyndende selvmordstanker </w:t>
            </w:r>
          </w:p>
          <w:p w:rsidR="001D17D4" w:rsidRPr="001D17D4" w:rsidRDefault="001D17D4" w:rsidP="001D17D4">
            <w:pPr>
              <w:spacing w:line="280" w:lineRule="atLeast"/>
              <w:ind w:left="142"/>
              <w:rPr>
                <w:rFonts w:ascii="Arial Narrow" w:hAnsi="Arial Narrow"/>
                <w:b/>
                <w:sz w:val="28"/>
                <w:szCs w:val="28"/>
              </w:rPr>
            </w:pPr>
          </w:p>
        </w:tc>
      </w:tr>
    </w:tbl>
    <w:p w:rsidR="001D17D4" w:rsidRPr="001D17D4" w:rsidRDefault="001D17D4" w:rsidP="001D17D4">
      <w:pPr>
        <w:rPr>
          <w:rFonts w:cs="Arial"/>
          <w:b/>
          <w:color w:val="FFFFFF"/>
          <w:szCs w:val="20"/>
        </w:rPr>
        <w:sectPr w:rsidR="001D17D4" w:rsidRPr="001D17D4" w:rsidSect="001D17D4">
          <w:footerReference w:type="default" r:id="rId19"/>
          <w:pgSz w:w="11906" w:h="16838"/>
          <w:pgMar w:top="1134" w:right="1134" w:bottom="1134" w:left="1134" w:header="709" w:footer="709" w:gutter="0"/>
          <w:pgNumType w:start="0"/>
          <w:cols w:space="708"/>
          <w:titlePg/>
          <w:docGrid w:linePitch="360"/>
        </w:sectPr>
      </w:pPr>
    </w:p>
    <w:p w:rsidR="001D17D4" w:rsidRPr="001D17D4" w:rsidRDefault="001D17D4" w:rsidP="001D17D4">
      <w:pPr>
        <w:spacing w:line="360" w:lineRule="auto"/>
        <w:ind w:right="282"/>
        <w:rPr>
          <w:rFonts w:ascii="Arial Narrow" w:hAnsi="Arial Narrow"/>
          <w:b/>
          <w:sz w:val="28"/>
          <w:szCs w:val="28"/>
          <w:u w:val="single"/>
        </w:rPr>
      </w:pPr>
    </w:p>
    <w:p w:rsidR="001D17D4" w:rsidRPr="001D17D4" w:rsidRDefault="001D17D4" w:rsidP="001D17D4">
      <w:pPr>
        <w:spacing w:line="360" w:lineRule="auto"/>
        <w:ind w:right="282"/>
        <w:rPr>
          <w:rFonts w:ascii="Arial Narrow" w:hAnsi="Arial Narrow"/>
          <w:b/>
          <w:sz w:val="28"/>
          <w:szCs w:val="28"/>
          <w:u w:val="single"/>
        </w:rPr>
      </w:pPr>
    </w:p>
    <w:p w:rsidR="001D17D4" w:rsidRPr="001D17D4" w:rsidRDefault="001D17D4" w:rsidP="001D17D4">
      <w:pPr>
        <w:spacing w:line="360" w:lineRule="auto"/>
        <w:ind w:right="282"/>
        <w:rPr>
          <w:rFonts w:ascii="Arial Narrow" w:hAnsi="Arial Narrow"/>
          <w:b/>
          <w:sz w:val="28"/>
          <w:szCs w:val="28"/>
          <w:u w:val="single"/>
        </w:rPr>
      </w:pPr>
    </w:p>
    <w:p w:rsidR="001D17D4" w:rsidRPr="001D17D4" w:rsidRDefault="001D17D4" w:rsidP="001D17D4">
      <w:pPr>
        <w:spacing w:line="360" w:lineRule="auto"/>
        <w:ind w:right="282"/>
        <w:rPr>
          <w:rFonts w:ascii="Arial Narrow" w:hAnsi="Arial Narrow"/>
          <w:b/>
          <w:sz w:val="28"/>
          <w:szCs w:val="28"/>
          <w:u w:val="single"/>
        </w:rPr>
      </w:pPr>
    </w:p>
    <w:p w:rsidR="001D17D4" w:rsidRPr="001D17D4" w:rsidRDefault="001D17D4" w:rsidP="001D17D4">
      <w:pPr>
        <w:spacing w:line="360" w:lineRule="auto"/>
        <w:ind w:right="282"/>
        <w:rPr>
          <w:rFonts w:ascii="Arial Narrow" w:hAnsi="Arial Narrow"/>
          <w:b/>
          <w:sz w:val="28"/>
          <w:szCs w:val="28"/>
          <w:u w:val="single"/>
        </w:rPr>
      </w:pPr>
    </w:p>
    <w:p w:rsidR="001D17D4" w:rsidRPr="001D17D4" w:rsidRDefault="001D17D4" w:rsidP="001D17D4">
      <w:pPr>
        <w:keepNext/>
        <w:keepLines/>
        <w:spacing w:before="200"/>
        <w:outlineLvl w:val="4"/>
        <w:rPr>
          <w:rFonts w:cs="Arial"/>
          <w:b/>
          <w:color w:val="000000"/>
          <w:sz w:val="28"/>
          <w:szCs w:val="28"/>
        </w:rPr>
      </w:pPr>
      <w:r w:rsidRPr="001D17D4">
        <w:rPr>
          <w:rFonts w:cs="Arial"/>
          <w:b/>
          <w:color w:val="000000"/>
          <w:sz w:val="28"/>
          <w:szCs w:val="28"/>
        </w:rPr>
        <w:t>Teenagere</w:t>
      </w:r>
    </w:p>
    <w:p w:rsidR="001D17D4" w:rsidRPr="001D17D4" w:rsidRDefault="001D17D4" w:rsidP="001D17D4">
      <w:pPr>
        <w:spacing w:line="360" w:lineRule="auto"/>
        <w:ind w:right="282"/>
        <w:rPr>
          <w:rFonts w:ascii="Arial Narrow" w:hAnsi="Arial Narrow"/>
          <w:b/>
          <w:sz w:val="16"/>
          <w:szCs w:val="28"/>
          <w:u w:val="single"/>
        </w:rPr>
      </w:pPr>
    </w:p>
    <w:tbl>
      <w:tblPr>
        <w:tblStyle w:val="Tabel-Gitter"/>
        <w:tblW w:w="9857" w:type="dxa"/>
        <w:tblInd w:w="108" w:type="dxa"/>
        <w:tblLayout w:type="fixed"/>
        <w:tblLook w:val="04A0" w:firstRow="1" w:lastRow="0" w:firstColumn="1" w:lastColumn="0" w:noHBand="0" w:noVBand="1"/>
      </w:tblPr>
      <w:tblGrid>
        <w:gridCol w:w="3119"/>
        <w:gridCol w:w="236"/>
        <w:gridCol w:w="3148"/>
        <w:gridCol w:w="236"/>
        <w:gridCol w:w="3118"/>
      </w:tblGrid>
      <w:tr w:rsidR="001D17D4" w:rsidRPr="001D17D4" w:rsidTr="001D17D4">
        <w:tc>
          <w:tcPr>
            <w:tcW w:w="3119" w:type="dxa"/>
            <w:shd w:val="clear" w:color="auto" w:fill="264E6F"/>
          </w:tcPr>
          <w:p w:rsidR="001D17D4" w:rsidRPr="001D17D4" w:rsidRDefault="001D17D4" w:rsidP="001D17D4">
            <w:pPr>
              <w:spacing w:line="280" w:lineRule="atLeast"/>
              <w:ind w:right="282"/>
              <w:rPr>
                <w:rFonts w:cs="Arial"/>
                <w:b/>
              </w:rPr>
            </w:pPr>
          </w:p>
          <w:p w:rsidR="001D17D4" w:rsidRPr="001D17D4" w:rsidRDefault="001D17D4" w:rsidP="001D17D4">
            <w:pPr>
              <w:spacing w:line="280" w:lineRule="atLeast"/>
              <w:ind w:right="282"/>
              <w:rPr>
                <w:rFonts w:cs="Arial"/>
                <w:b/>
                <w:szCs w:val="28"/>
              </w:rPr>
            </w:pPr>
            <w:r w:rsidRPr="001D17D4">
              <w:rPr>
                <w:rFonts w:cs="Arial"/>
                <w:b/>
                <w:color w:val="FFFFFF"/>
              </w:rPr>
              <w:t>FYSISKE T</w:t>
            </w:r>
            <w:r w:rsidRPr="001D17D4">
              <w:rPr>
                <w:rFonts w:cs="Arial"/>
                <w:b/>
                <w:color w:val="FFFFFF"/>
                <w:shd w:val="clear" w:color="auto" w:fill="264E6F"/>
              </w:rPr>
              <w:t>E</w:t>
            </w:r>
            <w:r w:rsidRPr="001D17D4">
              <w:rPr>
                <w:rFonts w:cs="Arial"/>
                <w:b/>
                <w:color w:val="FFFFFF"/>
              </w:rPr>
              <w:t>GN</w:t>
            </w:r>
          </w:p>
        </w:tc>
        <w:tc>
          <w:tcPr>
            <w:tcW w:w="236" w:type="dxa"/>
            <w:vMerge w:val="restart"/>
            <w:tcBorders>
              <w:top w:val="nil"/>
              <w:bottom w:val="nil"/>
            </w:tcBorders>
          </w:tcPr>
          <w:p w:rsidR="001D17D4" w:rsidRPr="001D17D4" w:rsidRDefault="001D17D4" w:rsidP="001D17D4">
            <w:pPr>
              <w:spacing w:line="280" w:lineRule="atLeast"/>
              <w:ind w:right="282"/>
              <w:rPr>
                <w:rFonts w:cs="Arial"/>
                <w:b/>
                <w:szCs w:val="28"/>
              </w:rPr>
            </w:pPr>
          </w:p>
        </w:tc>
        <w:tc>
          <w:tcPr>
            <w:tcW w:w="3148" w:type="dxa"/>
            <w:shd w:val="clear" w:color="auto" w:fill="264E6F"/>
          </w:tcPr>
          <w:p w:rsidR="001D17D4" w:rsidRPr="001D17D4" w:rsidRDefault="001D17D4" w:rsidP="001D17D4">
            <w:pPr>
              <w:spacing w:line="280" w:lineRule="atLeast"/>
              <w:ind w:right="282"/>
              <w:rPr>
                <w:rFonts w:cs="Arial"/>
                <w:b/>
                <w:color w:val="FFFFFF"/>
              </w:rPr>
            </w:pPr>
          </w:p>
          <w:p w:rsidR="001D17D4" w:rsidRPr="001D17D4" w:rsidRDefault="001D17D4" w:rsidP="001D17D4">
            <w:pPr>
              <w:spacing w:line="280" w:lineRule="atLeast"/>
              <w:ind w:right="282"/>
              <w:rPr>
                <w:rFonts w:cs="Arial"/>
                <w:b/>
                <w:szCs w:val="28"/>
              </w:rPr>
            </w:pPr>
            <w:r w:rsidRPr="001D17D4">
              <w:rPr>
                <w:rFonts w:cs="Arial"/>
                <w:b/>
                <w:color w:val="FFFFFF"/>
              </w:rPr>
              <w:t>PSYKISKE TEGN</w:t>
            </w:r>
          </w:p>
        </w:tc>
        <w:tc>
          <w:tcPr>
            <w:tcW w:w="236" w:type="dxa"/>
            <w:vMerge w:val="restart"/>
            <w:tcBorders>
              <w:top w:val="nil"/>
              <w:bottom w:val="nil"/>
            </w:tcBorders>
          </w:tcPr>
          <w:p w:rsidR="001D17D4" w:rsidRPr="001D17D4" w:rsidRDefault="001D17D4" w:rsidP="001D17D4">
            <w:pPr>
              <w:spacing w:line="280" w:lineRule="atLeast"/>
              <w:ind w:right="282"/>
              <w:rPr>
                <w:rFonts w:cs="Arial"/>
                <w:b/>
                <w:szCs w:val="28"/>
              </w:rPr>
            </w:pPr>
          </w:p>
        </w:tc>
        <w:tc>
          <w:tcPr>
            <w:tcW w:w="3118" w:type="dxa"/>
            <w:shd w:val="clear" w:color="auto" w:fill="264E6F"/>
          </w:tcPr>
          <w:p w:rsidR="001D17D4" w:rsidRPr="001D17D4" w:rsidRDefault="001D17D4" w:rsidP="001D17D4">
            <w:pPr>
              <w:spacing w:line="280" w:lineRule="atLeast"/>
              <w:ind w:right="282"/>
              <w:rPr>
                <w:rFonts w:cs="Arial"/>
                <w:b/>
              </w:rPr>
            </w:pPr>
          </w:p>
          <w:p w:rsidR="001D17D4" w:rsidRPr="001D17D4" w:rsidRDefault="001D17D4" w:rsidP="001D17D4">
            <w:pPr>
              <w:spacing w:line="280" w:lineRule="atLeast"/>
              <w:ind w:right="282"/>
              <w:rPr>
                <w:rFonts w:cs="Arial"/>
                <w:b/>
                <w:szCs w:val="28"/>
              </w:rPr>
            </w:pPr>
            <w:r w:rsidRPr="001D17D4">
              <w:rPr>
                <w:rFonts w:cs="Arial"/>
                <w:b/>
                <w:color w:val="FFFFFF"/>
              </w:rPr>
              <w:t>SOCIALE OG ADFÆRDS- MÆSSIGE TEGN</w:t>
            </w:r>
          </w:p>
        </w:tc>
      </w:tr>
      <w:tr w:rsidR="001D17D4" w:rsidRPr="001D17D4" w:rsidTr="001D17D4">
        <w:trPr>
          <w:trHeight w:val="11582"/>
        </w:trPr>
        <w:tc>
          <w:tcPr>
            <w:tcW w:w="3119" w:type="dxa"/>
          </w:tcPr>
          <w:p w:rsidR="001D17D4" w:rsidRPr="001D17D4" w:rsidRDefault="001D17D4" w:rsidP="001D17D4">
            <w:pPr>
              <w:spacing w:line="280" w:lineRule="atLeast"/>
              <w:ind w:left="142"/>
              <w:rPr>
                <w:rFonts w:ascii="Times New Roman" w:hAnsi="Times New Roman"/>
                <w:sz w:val="18"/>
                <w:szCs w:val="18"/>
              </w:rPr>
            </w:pPr>
          </w:p>
          <w:p w:rsidR="001D17D4" w:rsidRPr="001D17D4" w:rsidRDefault="001D17D4" w:rsidP="00711A7D">
            <w:pPr>
              <w:numPr>
                <w:ilvl w:val="0"/>
                <w:numId w:val="5"/>
              </w:numPr>
              <w:spacing w:line="280" w:lineRule="atLeast"/>
              <w:ind w:left="142" w:hanging="153"/>
              <w:rPr>
                <w:rFonts w:ascii="Times New Roman" w:hAnsi="Times New Roman"/>
                <w:sz w:val="18"/>
                <w:szCs w:val="18"/>
              </w:rPr>
            </w:pPr>
            <w:r w:rsidRPr="001D17D4">
              <w:rPr>
                <w:rFonts w:cs="Arial"/>
                <w:sz w:val="18"/>
                <w:szCs w:val="18"/>
              </w:rPr>
              <w:t>Rødmen, irritation omkring køn</w:t>
            </w:r>
            <w:r w:rsidRPr="001D17D4">
              <w:rPr>
                <w:rFonts w:cs="Arial"/>
                <w:sz w:val="18"/>
                <w:szCs w:val="18"/>
              </w:rPr>
              <w:t>s</w:t>
            </w:r>
            <w:r w:rsidRPr="001D17D4">
              <w:rPr>
                <w:rFonts w:cs="Arial"/>
                <w:sz w:val="18"/>
                <w:szCs w:val="18"/>
              </w:rPr>
              <w:t>organer</w:t>
            </w:r>
          </w:p>
          <w:p w:rsidR="001D17D4" w:rsidRPr="001D17D4" w:rsidRDefault="001D17D4" w:rsidP="00711A7D">
            <w:pPr>
              <w:numPr>
                <w:ilvl w:val="0"/>
                <w:numId w:val="5"/>
              </w:numPr>
              <w:spacing w:line="280" w:lineRule="atLeast"/>
              <w:ind w:left="142" w:hanging="153"/>
              <w:rPr>
                <w:rFonts w:ascii="Times New Roman" w:hAnsi="Times New Roman"/>
                <w:sz w:val="18"/>
                <w:szCs w:val="18"/>
              </w:rPr>
            </w:pPr>
            <w:r w:rsidRPr="001D17D4">
              <w:rPr>
                <w:rFonts w:cs="Arial"/>
                <w:sz w:val="18"/>
                <w:szCs w:val="18"/>
              </w:rPr>
              <w:t>Have svært ved at gå eller sidde</w:t>
            </w:r>
          </w:p>
          <w:p w:rsidR="001D17D4" w:rsidRPr="001D17D4" w:rsidRDefault="001D17D4" w:rsidP="00711A7D">
            <w:pPr>
              <w:numPr>
                <w:ilvl w:val="0"/>
                <w:numId w:val="5"/>
              </w:numPr>
              <w:spacing w:line="280" w:lineRule="atLeast"/>
              <w:ind w:left="142" w:hanging="153"/>
              <w:rPr>
                <w:rFonts w:ascii="Times New Roman" w:hAnsi="Times New Roman"/>
                <w:sz w:val="18"/>
                <w:szCs w:val="18"/>
              </w:rPr>
            </w:pPr>
            <w:r w:rsidRPr="001D17D4">
              <w:rPr>
                <w:rFonts w:cs="Arial"/>
                <w:sz w:val="18"/>
                <w:szCs w:val="18"/>
              </w:rPr>
              <w:t>Mave- og fordøjelses-vanskeligheder</w:t>
            </w:r>
          </w:p>
          <w:p w:rsidR="001D17D4" w:rsidRPr="001D17D4" w:rsidRDefault="001D17D4" w:rsidP="00711A7D">
            <w:pPr>
              <w:numPr>
                <w:ilvl w:val="0"/>
                <w:numId w:val="5"/>
              </w:numPr>
              <w:spacing w:line="280" w:lineRule="atLeast"/>
              <w:ind w:left="142" w:hanging="153"/>
              <w:rPr>
                <w:rFonts w:ascii="Times New Roman" w:hAnsi="Times New Roman"/>
                <w:sz w:val="18"/>
                <w:szCs w:val="18"/>
              </w:rPr>
            </w:pPr>
            <w:r w:rsidRPr="001D17D4">
              <w:rPr>
                <w:rFonts w:cs="Arial"/>
                <w:sz w:val="18"/>
                <w:szCs w:val="18"/>
              </w:rPr>
              <w:t>Klager over utilpashed</w:t>
            </w:r>
          </w:p>
          <w:p w:rsidR="001D17D4" w:rsidRPr="001D17D4" w:rsidRDefault="001D17D4" w:rsidP="00711A7D">
            <w:pPr>
              <w:numPr>
                <w:ilvl w:val="0"/>
                <w:numId w:val="5"/>
              </w:numPr>
              <w:spacing w:line="280" w:lineRule="atLeast"/>
              <w:ind w:left="142" w:hanging="153"/>
              <w:rPr>
                <w:rFonts w:ascii="Times New Roman" w:hAnsi="Times New Roman"/>
                <w:sz w:val="18"/>
                <w:szCs w:val="18"/>
              </w:rPr>
            </w:pPr>
            <w:r w:rsidRPr="001D17D4">
              <w:rPr>
                <w:rFonts w:cs="Arial"/>
                <w:sz w:val="18"/>
                <w:szCs w:val="18"/>
              </w:rPr>
              <w:t>Ufrivillig vandladning eller afføring</w:t>
            </w:r>
          </w:p>
          <w:p w:rsidR="001D17D4" w:rsidRPr="001D17D4" w:rsidRDefault="001D17D4" w:rsidP="00711A7D">
            <w:pPr>
              <w:numPr>
                <w:ilvl w:val="0"/>
                <w:numId w:val="5"/>
              </w:numPr>
              <w:spacing w:line="280" w:lineRule="atLeast"/>
              <w:ind w:left="142" w:hanging="153"/>
              <w:rPr>
                <w:rFonts w:ascii="Times New Roman" w:hAnsi="Times New Roman"/>
                <w:sz w:val="18"/>
                <w:szCs w:val="18"/>
              </w:rPr>
            </w:pPr>
            <w:r w:rsidRPr="001D17D4">
              <w:rPr>
                <w:rFonts w:cs="Arial"/>
                <w:sz w:val="18"/>
                <w:szCs w:val="18"/>
              </w:rPr>
              <w:t>Revner i mundvige, sår i munden</w:t>
            </w:r>
          </w:p>
          <w:p w:rsidR="001D17D4" w:rsidRPr="001D17D4" w:rsidRDefault="001D17D4" w:rsidP="00711A7D">
            <w:pPr>
              <w:numPr>
                <w:ilvl w:val="0"/>
                <w:numId w:val="5"/>
              </w:numPr>
              <w:spacing w:line="280" w:lineRule="atLeast"/>
              <w:ind w:left="142" w:hanging="153"/>
              <w:rPr>
                <w:rFonts w:ascii="Times New Roman" w:hAnsi="Times New Roman"/>
                <w:sz w:val="18"/>
                <w:szCs w:val="18"/>
              </w:rPr>
            </w:pPr>
            <w:r w:rsidRPr="001D17D4">
              <w:rPr>
                <w:rFonts w:cs="Arial"/>
                <w:sz w:val="18"/>
                <w:szCs w:val="18"/>
              </w:rPr>
              <w:t>Synkebesvær, ubehag i forhold til bestemte fødevarer</w:t>
            </w:r>
          </w:p>
          <w:p w:rsidR="001D17D4" w:rsidRPr="001D17D4" w:rsidRDefault="001D17D4" w:rsidP="00711A7D">
            <w:pPr>
              <w:numPr>
                <w:ilvl w:val="0"/>
                <w:numId w:val="5"/>
              </w:numPr>
              <w:spacing w:line="280" w:lineRule="atLeast"/>
              <w:ind w:left="142" w:hanging="153"/>
              <w:rPr>
                <w:rFonts w:ascii="Times New Roman" w:hAnsi="Times New Roman"/>
                <w:sz w:val="18"/>
                <w:szCs w:val="18"/>
              </w:rPr>
            </w:pPr>
            <w:r w:rsidRPr="001D17D4">
              <w:rPr>
                <w:rFonts w:cs="Arial"/>
                <w:sz w:val="18"/>
                <w:szCs w:val="18"/>
              </w:rPr>
              <w:t>Usædvanlig kropslugt</w:t>
            </w:r>
          </w:p>
          <w:p w:rsidR="001D17D4" w:rsidRPr="001D17D4" w:rsidRDefault="001D17D4" w:rsidP="00711A7D">
            <w:pPr>
              <w:numPr>
                <w:ilvl w:val="0"/>
                <w:numId w:val="5"/>
              </w:numPr>
              <w:spacing w:line="280" w:lineRule="atLeast"/>
              <w:ind w:left="142" w:hanging="153"/>
              <w:rPr>
                <w:rFonts w:ascii="Times New Roman" w:hAnsi="Times New Roman"/>
                <w:sz w:val="18"/>
                <w:szCs w:val="18"/>
              </w:rPr>
            </w:pPr>
            <w:r w:rsidRPr="001D17D4">
              <w:rPr>
                <w:rFonts w:cs="Arial"/>
                <w:sz w:val="18"/>
                <w:szCs w:val="18"/>
              </w:rPr>
              <w:t>Følger ikke normal vækstkurve</w:t>
            </w:r>
          </w:p>
          <w:p w:rsidR="001D17D4" w:rsidRPr="001D17D4" w:rsidRDefault="001D17D4" w:rsidP="00711A7D">
            <w:pPr>
              <w:numPr>
                <w:ilvl w:val="0"/>
                <w:numId w:val="5"/>
              </w:numPr>
              <w:spacing w:line="280" w:lineRule="atLeast"/>
              <w:ind w:left="142" w:hanging="153"/>
              <w:rPr>
                <w:rFonts w:ascii="Times New Roman" w:hAnsi="Times New Roman"/>
                <w:sz w:val="18"/>
                <w:szCs w:val="18"/>
              </w:rPr>
            </w:pPr>
            <w:r w:rsidRPr="001D17D4">
              <w:rPr>
                <w:rFonts w:cs="Arial"/>
                <w:sz w:val="18"/>
                <w:szCs w:val="18"/>
              </w:rPr>
              <w:t>Psykosomatiske smerter f.eks. hovedpine, mavepine mv.</w:t>
            </w:r>
          </w:p>
          <w:p w:rsidR="001D17D4" w:rsidRPr="001D17D4" w:rsidRDefault="001D17D4" w:rsidP="00711A7D">
            <w:pPr>
              <w:numPr>
                <w:ilvl w:val="0"/>
                <w:numId w:val="5"/>
              </w:numPr>
              <w:spacing w:line="280" w:lineRule="atLeast"/>
              <w:ind w:left="142" w:hanging="153"/>
              <w:rPr>
                <w:rFonts w:ascii="Times New Roman" w:hAnsi="Times New Roman"/>
                <w:sz w:val="18"/>
                <w:szCs w:val="18"/>
              </w:rPr>
            </w:pPr>
            <w:r w:rsidRPr="001D17D4">
              <w:rPr>
                <w:rFonts w:cs="Arial"/>
                <w:sz w:val="18"/>
                <w:szCs w:val="18"/>
              </w:rPr>
              <w:t>Klager over smerter i underlivet</w:t>
            </w:r>
          </w:p>
          <w:p w:rsidR="001D17D4" w:rsidRPr="001D17D4" w:rsidRDefault="001D17D4" w:rsidP="00711A7D">
            <w:pPr>
              <w:numPr>
                <w:ilvl w:val="0"/>
                <w:numId w:val="5"/>
              </w:numPr>
              <w:spacing w:line="280" w:lineRule="atLeast"/>
              <w:ind w:left="142" w:hanging="153"/>
              <w:rPr>
                <w:rFonts w:ascii="Times New Roman" w:hAnsi="Times New Roman"/>
                <w:sz w:val="18"/>
                <w:szCs w:val="18"/>
              </w:rPr>
            </w:pPr>
            <w:r w:rsidRPr="001D17D4">
              <w:rPr>
                <w:rFonts w:cs="Arial"/>
                <w:sz w:val="18"/>
                <w:szCs w:val="18"/>
              </w:rPr>
              <w:t>Vanskeligheder med kropslig kontakt, berøring, manglende bl</w:t>
            </w:r>
            <w:r w:rsidRPr="001D17D4">
              <w:rPr>
                <w:rFonts w:cs="Arial"/>
                <w:sz w:val="18"/>
                <w:szCs w:val="18"/>
              </w:rPr>
              <w:t>u</w:t>
            </w:r>
            <w:r w:rsidRPr="001D17D4">
              <w:rPr>
                <w:rFonts w:cs="Arial"/>
                <w:sz w:val="18"/>
                <w:szCs w:val="18"/>
              </w:rPr>
              <w:t>færdighed</w:t>
            </w:r>
          </w:p>
          <w:p w:rsidR="001D17D4" w:rsidRPr="001D17D4" w:rsidRDefault="001D17D4" w:rsidP="00711A7D">
            <w:pPr>
              <w:numPr>
                <w:ilvl w:val="0"/>
                <w:numId w:val="5"/>
              </w:numPr>
              <w:spacing w:line="280" w:lineRule="atLeast"/>
              <w:ind w:left="142" w:hanging="153"/>
              <w:rPr>
                <w:rFonts w:ascii="Times New Roman" w:hAnsi="Times New Roman"/>
                <w:sz w:val="18"/>
                <w:szCs w:val="18"/>
              </w:rPr>
            </w:pPr>
            <w:r w:rsidRPr="001D17D4">
              <w:rPr>
                <w:rFonts w:cs="Arial"/>
                <w:sz w:val="18"/>
                <w:szCs w:val="18"/>
              </w:rPr>
              <w:t>Mangelfuld eller overdreven pe</w:t>
            </w:r>
            <w:r w:rsidRPr="001D17D4">
              <w:rPr>
                <w:rFonts w:cs="Arial"/>
                <w:sz w:val="18"/>
                <w:szCs w:val="18"/>
              </w:rPr>
              <w:t>r</w:t>
            </w:r>
            <w:r w:rsidRPr="001D17D4">
              <w:rPr>
                <w:rFonts w:cs="Arial"/>
                <w:sz w:val="18"/>
                <w:szCs w:val="18"/>
              </w:rPr>
              <w:t>sonlig hygiejne</w:t>
            </w:r>
          </w:p>
          <w:p w:rsidR="001D17D4" w:rsidRPr="001D17D4" w:rsidRDefault="001D17D4" w:rsidP="00711A7D">
            <w:pPr>
              <w:numPr>
                <w:ilvl w:val="0"/>
                <w:numId w:val="5"/>
              </w:numPr>
              <w:spacing w:line="280" w:lineRule="atLeast"/>
              <w:ind w:left="142" w:hanging="153"/>
              <w:rPr>
                <w:rFonts w:ascii="Times New Roman" w:hAnsi="Times New Roman"/>
                <w:sz w:val="18"/>
                <w:szCs w:val="18"/>
              </w:rPr>
            </w:pPr>
            <w:r w:rsidRPr="001D17D4">
              <w:rPr>
                <w:rFonts w:cs="Arial"/>
                <w:sz w:val="18"/>
                <w:szCs w:val="18"/>
              </w:rPr>
              <w:t>Tidlig seksuel aktivitet</w:t>
            </w:r>
          </w:p>
          <w:p w:rsidR="001D17D4" w:rsidRPr="001D17D4" w:rsidRDefault="001D17D4" w:rsidP="00711A7D">
            <w:pPr>
              <w:numPr>
                <w:ilvl w:val="0"/>
                <w:numId w:val="5"/>
              </w:numPr>
              <w:spacing w:line="280" w:lineRule="atLeast"/>
              <w:ind w:left="142" w:hanging="153"/>
              <w:rPr>
                <w:rFonts w:ascii="Times New Roman" w:hAnsi="Times New Roman"/>
                <w:sz w:val="18"/>
                <w:szCs w:val="18"/>
              </w:rPr>
            </w:pPr>
            <w:r w:rsidRPr="001D17D4">
              <w:rPr>
                <w:rFonts w:cs="Arial"/>
                <w:sz w:val="18"/>
                <w:szCs w:val="18"/>
              </w:rPr>
              <w:t>Tidlig graviditet og abort</w:t>
            </w:r>
          </w:p>
          <w:p w:rsidR="001D17D4" w:rsidRPr="001D17D4" w:rsidRDefault="001D17D4" w:rsidP="00711A7D">
            <w:pPr>
              <w:numPr>
                <w:ilvl w:val="0"/>
                <w:numId w:val="5"/>
              </w:numPr>
              <w:spacing w:line="280" w:lineRule="atLeast"/>
              <w:ind w:left="142" w:hanging="153"/>
              <w:rPr>
                <w:rFonts w:ascii="Times New Roman" w:hAnsi="Times New Roman"/>
                <w:sz w:val="18"/>
                <w:szCs w:val="18"/>
              </w:rPr>
            </w:pPr>
            <w:r w:rsidRPr="001D17D4">
              <w:rPr>
                <w:rFonts w:cs="Arial"/>
                <w:sz w:val="18"/>
                <w:szCs w:val="18"/>
              </w:rPr>
              <w:t>Forsøg på at tilbageholde fysisk udvikling</w:t>
            </w:r>
          </w:p>
          <w:p w:rsidR="001D17D4" w:rsidRPr="001D17D4" w:rsidRDefault="001D17D4" w:rsidP="001D17D4">
            <w:pPr>
              <w:spacing w:line="280" w:lineRule="atLeast"/>
              <w:ind w:left="142"/>
              <w:rPr>
                <w:rFonts w:ascii="Times New Roman" w:hAnsi="Times New Roman"/>
                <w:sz w:val="18"/>
                <w:szCs w:val="18"/>
              </w:rPr>
            </w:pPr>
          </w:p>
        </w:tc>
        <w:tc>
          <w:tcPr>
            <w:tcW w:w="236" w:type="dxa"/>
            <w:vMerge/>
            <w:tcBorders>
              <w:bottom w:val="nil"/>
            </w:tcBorders>
          </w:tcPr>
          <w:p w:rsidR="001D17D4" w:rsidRPr="001D17D4" w:rsidRDefault="001D17D4" w:rsidP="001D17D4">
            <w:pPr>
              <w:spacing w:line="280" w:lineRule="atLeast"/>
              <w:ind w:right="282"/>
              <w:rPr>
                <w:rFonts w:ascii="Arial Narrow" w:hAnsi="Arial Narrow"/>
                <w:b/>
                <w:sz w:val="28"/>
                <w:szCs w:val="28"/>
              </w:rPr>
            </w:pPr>
          </w:p>
        </w:tc>
        <w:tc>
          <w:tcPr>
            <w:tcW w:w="3148" w:type="dxa"/>
          </w:tcPr>
          <w:p w:rsidR="001D17D4" w:rsidRPr="001D17D4" w:rsidRDefault="001D17D4" w:rsidP="001D17D4">
            <w:pPr>
              <w:spacing w:line="280" w:lineRule="atLeast"/>
              <w:ind w:left="142"/>
              <w:rPr>
                <w:rFonts w:ascii="Times New Roman" w:hAnsi="Times New Roman"/>
                <w:sz w:val="24"/>
              </w:rPr>
            </w:pPr>
          </w:p>
          <w:p w:rsidR="001D17D4" w:rsidRPr="001D17D4" w:rsidRDefault="001D17D4" w:rsidP="00711A7D">
            <w:pPr>
              <w:numPr>
                <w:ilvl w:val="0"/>
                <w:numId w:val="6"/>
              </w:numPr>
              <w:spacing w:line="280" w:lineRule="atLeast"/>
              <w:ind w:left="142" w:hanging="153"/>
              <w:rPr>
                <w:rFonts w:ascii="Times New Roman" w:hAnsi="Times New Roman"/>
                <w:sz w:val="24"/>
              </w:rPr>
            </w:pPr>
            <w:r w:rsidRPr="001D17D4">
              <w:rPr>
                <w:rFonts w:cs="Arial"/>
                <w:sz w:val="18"/>
                <w:szCs w:val="18"/>
              </w:rPr>
              <w:t>Humørsvingninger</w:t>
            </w:r>
          </w:p>
          <w:p w:rsidR="001D17D4" w:rsidRPr="001D17D4" w:rsidRDefault="001D17D4" w:rsidP="00711A7D">
            <w:pPr>
              <w:numPr>
                <w:ilvl w:val="0"/>
                <w:numId w:val="6"/>
              </w:numPr>
              <w:spacing w:line="280" w:lineRule="atLeast"/>
              <w:ind w:left="142" w:hanging="153"/>
              <w:rPr>
                <w:rFonts w:ascii="Times New Roman" w:hAnsi="Times New Roman"/>
                <w:sz w:val="24"/>
              </w:rPr>
            </w:pPr>
            <w:r w:rsidRPr="001D17D4">
              <w:rPr>
                <w:rFonts w:cs="Arial"/>
                <w:sz w:val="18"/>
                <w:szCs w:val="18"/>
              </w:rPr>
              <w:t>Tristhed</w:t>
            </w:r>
          </w:p>
          <w:p w:rsidR="001D17D4" w:rsidRPr="001D17D4" w:rsidRDefault="001D17D4" w:rsidP="00711A7D">
            <w:pPr>
              <w:numPr>
                <w:ilvl w:val="0"/>
                <w:numId w:val="6"/>
              </w:numPr>
              <w:spacing w:line="280" w:lineRule="atLeast"/>
              <w:ind w:left="142" w:hanging="153"/>
              <w:rPr>
                <w:rFonts w:ascii="Times New Roman" w:hAnsi="Times New Roman"/>
                <w:sz w:val="24"/>
              </w:rPr>
            </w:pPr>
            <w:r w:rsidRPr="001D17D4">
              <w:rPr>
                <w:rFonts w:cs="Arial"/>
                <w:sz w:val="18"/>
                <w:szCs w:val="18"/>
              </w:rPr>
              <w:t>Angst</w:t>
            </w:r>
          </w:p>
          <w:p w:rsidR="001D17D4" w:rsidRPr="001D17D4" w:rsidRDefault="001D17D4" w:rsidP="00711A7D">
            <w:pPr>
              <w:numPr>
                <w:ilvl w:val="0"/>
                <w:numId w:val="6"/>
              </w:numPr>
              <w:spacing w:line="280" w:lineRule="atLeast"/>
              <w:ind w:left="142" w:hanging="153"/>
              <w:rPr>
                <w:rFonts w:ascii="Times New Roman" w:hAnsi="Times New Roman"/>
                <w:sz w:val="24"/>
              </w:rPr>
            </w:pPr>
            <w:r w:rsidRPr="001D17D4">
              <w:rPr>
                <w:rFonts w:cs="Arial"/>
                <w:sz w:val="18"/>
                <w:szCs w:val="18"/>
              </w:rPr>
              <w:t>Uforklarlig gråd, skrigeture</w:t>
            </w:r>
          </w:p>
          <w:p w:rsidR="001D17D4" w:rsidRPr="001D17D4" w:rsidRDefault="001D17D4" w:rsidP="00711A7D">
            <w:pPr>
              <w:numPr>
                <w:ilvl w:val="0"/>
                <w:numId w:val="6"/>
              </w:numPr>
              <w:spacing w:line="280" w:lineRule="atLeast"/>
              <w:ind w:left="142" w:hanging="153"/>
              <w:rPr>
                <w:rFonts w:ascii="Times New Roman" w:hAnsi="Times New Roman"/>
                <w:sz w:val="24"/>
              </w:rPr>
            </w:pPr>
            <w:r w:rsidRPr="001D17D4">
              <w:rPr>
                <w:rFonts w:cs="Arial"/>
                <w:sz w:val="18"/>
                <w:szCs w:val="18"/>
              </w:rPr>
              <w:t>Mareridt, bange for at flade i søvn</w:t>
            </w:r>
          </w:p>
          <w:p w:rsidR="001D17D4" w:rsidRPr="001D17D4" w:rsidRDefault="001D17D4" w:rsidP="00711A7D">
            <w:pPr>
              <w:numPr>
                <w:ilvl w:val="0"/>
                <w:numId w:val="6"/>
              </w:numPr>
              <w:spacing w:line="280" w:lineRule="atLeast"/>
              <w:ind w:left="142" w:hanging="153"/>
              <w:rPr>
                <w:rFonts w:ascii="Times New Roman" w:hAnsi="Times New Roman"/>
                <w:sz w:val="24"/>
              </w:rPr>
            </w:pPr>
            <w:r w:rsidRPr="001D17D4">
              <w:rPr>
                <w:rFonts w:cs="Arial"/>
                <w:sz w:val="18"/>
                <w:szCs w:val="18"/>
              </w:rPr>
              <w:t>Ligegyldighed, robotlignende a</w:t>
            </w:r>
            <w:r w:rsidRPr="001D17D4">
              <w:rPr>
                <w:rFonts w:cs="Arial"/>
                <w:sz w:val="18"/>
                <w:szCs w:val="18"/>
              </w:rPr>
              <w:t>d</w:t>
            </w:r>
            <w:r w:rsidRPr="001D17D4">
              <w:rPr>
                <w:rFonts w:cs="Arial"/>
                <w:sz w:val="18"/>
                <w:szCs w:val="18"/>
              </w:rPr>
              <w:t>færd</w:t>
            </w:r>
          </w:p>
          <w:p w:rsidR="001D17D4" w:rsidRPr="001D17D4" w:rsidRDefault="001D17D4" w:rsidP="00711A7D">
            <w:pPr>
              <w:numPr>
                <w:ilvl w:val="0"/>
                <w:numId w:val="6"/>
              </w:numPr>
              <w:spacing w:line="280" w:lineRule="atLeast"/>
              <w:ind w:left="142" w:hanging="153"/>
              <w:rPr>
                <w:rFonts w:ascii="Times New Roman" w:hAnsi="Times New Roman"/>
                <w:sz w:val="24"/>
              </w:rPr>
            </w:pPr>
            <w:r w:rsidRPr="001D17D4">
              <w:rPr>
                <w:rFonts w:cs="Arial"/>
                <w:sz w:val="18"/>
                <w:szCs w:val="18"/>
              </w:rPr>
              <w:t>Ensomhedsfølelse</w:t>
            </w:r>
          </w:p>
          <w:p w:rsidR="001D17D4" w:rsidRPr="001D17D4" w:rsidRDefault="001D17D4" w:rsidP="00711A7D">
            <w:pPr>
              <w:numPr>
                <w:ilvl w:val="0"/>
                <w:numId w:val="6"/>
              </w:numPr>
              <w:spacing w:line="280" w:lineRule="atLeast"/>
              <w:ind w:left="142" w:hanging="153"/>
              <w:rPr>
                <w:rFonts w:ascii="Times New Roman" w:hAnsi="Times New Roman"/>
                <w:sz w:val="24"/>
              </w:rPr>
            </w:pPr>
            <w:r w:rsidRPr="001D17D4">
              <w:rPr>
                <w:rFonts w:cs="Arial"/>
                <w:sz w:val="18"/>
                <w:szCs w:val="18"/>
              </w:rPr>
              <w:t>Isolation</w:t>
            </w:r>
          </w:p>
          <w:p w:rsidR="001D17D4" w:rsidRPr="001D17D4" w:rsidRDefault="001D17D4" w:rsidP="00711A7D">
            <w:pPr>
              <w:numPr>
                <w:ilvl w:val="0"/>
                <w:numId w:val="6"/>
              </w:numPr>
              <w:spacing w:line="280" w:lineRule="atLeast"/>
              <w:ind w:left="142" w:hanging="153"/>
              <w:rPr>
                <w:rFonts w:ascii="Times New Roman" w:hAnsi="Times New Roman"/>
                <w:sz w:val="24"/>
              </w:rPr>
            </w:pPr>
            <w:r w:rsidRPr="001D17D4">
              <w:rPr>
                <w:rFonts w:cs="Arial"/>
                <w:sz w:val="18"/>
                <w:szCs w:val="18"/>
              </w:rPr>
              <w:t>Reagere ikke på opfordring på kontakt</w:t>
            </w:r>
          </w:p>
          <w:p w:rsidR="001D17D4" w:rsidRPr="001D17D4" w:rsidRDefault="001D17D4" w:rsidP="00711A7D">
            <w:pPr>
              <w:numPr>
                <w:ilvl w:val="0"/>
                <w:numId w:val="6"/>
              </w:numPr>
              <w:spacing w:line="280" w:lineRule="atLeast"/>
              <w:ind w:left="142" w:hanging="153"/>
              <w:rPr>
                <w:rFonts w:ascii="Times New Roman" w:hAnsi="Times New Roman"/>
                <w:sz w:val="24"/>
              </w:rPr>
            </w:pPr>
            <w:r w:rsidRPr="001D17D4">
              <w:rPr>
                <w:rFonts w:cs="Arial"/>
                <w:sz w:val="18"/>
                <w:szCs w:val="18"/>
              </w:rPr>
              <w:t>Trækker sig ind i sig selv / en skal</w:t>
            </w:r>
          </w:p>
          <w:p w:rsidR="001D17D4" w:rsidRPr="001D17D4" w:rsidRDefault="001D17D4" w:rsidP="00711A7D">
            <w:pPr>
              <w:numPr>
                <w:ilvl w:val="0"/>
                <w:numId w:val="6"/>
              </w:numPr>
              <w:spacing w:line="280" w:lineRule="atLeast"/>
              <w:ind w:left="142" w:hanging="153"/>
              <w:rPr>
                <w:rFonts w:ascii="Times New Roman" w:hAnsi="Times New Roman"/>
                <w:sz w:val="24"/>
              </w:rPr>
            </w:pPr>
            <w:r w:rsidRPr="001D17D4">
              <w:rPr>
                <w:rFonts w:cs="Arial"/>
                <w:sz w:val="18"/>
                <w:szCs w:val="18"/>
              </w:rPr>
              <w:t>Mistillid til voksne</w:t>
            </w:r>
          </w:p>
          <w:p w:rsidR="001D17D4" w:rsidRPr="001D17D4" w:rsidRDefault="001D17D4" w:rsidP="00711A7D">
            <w:pPr>
              <w:numPr>
                <w:ilvl w:val="0"/>
                <w:numId w:val="6"/>
              </w:numPr>
              <w:spacing w:line="280" w:lineRule="atLeast"/>
              <w:ind w:left="142" w:hanging="153"/>
              <w:rPr>
                <w:rFonts w:ascii="Times New Roman" w:hAnsi="Times New Roman"/>
                <w:sz w:val="24"/>
              </w:rPr>
            </w:pPr>
            <w:r w:rsidRPr="001D17D4">
              <w:rPr>
                <w:rFonts w:cs="Arial"/>
                <w:sz w:val="18"/>
                <w:szCs w:val="18"/>
              </w:rPr>
              <w:t>Utryg tilknytning</w:t>
            </w:r>
          </w:p>
          <w:p w:rsidR="001D17D4" w:rsidRPr="001D17D4" w:rsidRDefault="001D17D4" w:rsidP="00711A7D">
            <w:pPr>
              <w:numPr>
                <w:ilvl w:val="0"/>
                <w:numId w:val="6"/>
              </w:numPr>
              <w:spacing w:line="280" w:lineRule="atLeast"/>
              <w:ind w:left="142" w:hanging="153"/>
              <w:rPr>
                <w:rFonts w:ascii="Times New Roman" w:hAnsi="Times New Roman"/>
                <w:sz w:val="24"/>
              </w:rPr>
            </w:pPr>
            <w:r w:rsidRPr="001D17D4">
              <w:rPr>
                <w:rFonts w:cs="Arial"/>
                <w:sz w:val="18"/>
                <w:szCs w:val="18"/>
              </w:rPr>
              <w:t>Bevidst / ubevidst manipulation med sin opfattelse af virkeligheden</w:t>
            </w:r>
          </w:p>
          <w:p w:rsidR="001D17D4" w:rsidRPr="001D17D4" w:rsidRDefault="001D17D4" w:rsidP="00711A7D">
            <w:pPr>
              <w:numPr>
                <w:ilvl w:val="0"/>
                <w:numId w:val="6"/>
              </w:numPr>
              <w:spacing w:line="280" w:lineRule="atLeast"/>
              <w:ind w:left="142" w:hanging="153"/>
              <w:rPr>
                <w:rFonts w:ascii="Times New Roman" w:hAnsi="Times New Roman"/>
                <w:sz w:val="24"/>
              </w:rPr>
            </w:pPr>
            <w:r w:rsidRPr="001D17D4">
              <w:rPr>
                <w:rFonts w:cs="Arial"/>
                <w:sz w:val="18"/>
                <w:szCs w:val="18"/>
              </w:rPr>
              <w:t>Ukritisk i kontakten til andre</w:t>
            </w:r>
          </w:p>
          <w:p w:rsidR="001D17D4" w:rsidRPr="001D17D4" w:rsidRDefault="001D17D4" w:rsidP="00711A7D">
            <w:pPr>
              <w:numPr>
                <w:ilvl w:val="0"/>
                <w:numId w:val="6"/>
              </w:numPr>
              <w:spacing w:line="280" w:lineRule="atLeast"/>
              <w:ind w:left="142" w:hanging="153"/>
              <w:rPr>
                <w:rFonts w:ascii="Times New Roman" w:hAnsi="Times New Roman"/>
                <w:sz w:val="24"/>
              </w:rPr>
            </w:pPr>
            <w:r w:rsidRPr="001D17D4">
              <w:rPr>
                <w:rFonts w:cs="Arial"/>
                <w:sz w:val="18"/>
                <w:szCs w:val="18"/>
              </w:rPr>
              <w:t>Lav selvfølelse</w:t>
            </w:r>
          </w:p>
          <w:p w:rsidR="001D17D4" w:rsidRPr="001D17D4" w:rsidRDefault="001D17D4" w:rsidP="00711A7D">
            <w:pPr>
              <w:numPr>
                <w:ilvl w:val="0"/>
                <w:numId w:val="6"/>
              </w:numPr>
              <w:spacing w:line="280" w:lineRule="atLeast"/>
              <w:ind w:left="142" w:hanging="153"/>
              <w:rPr>
                <w:rFonts w:ascii="Times New Roman" w:hAnsi="Times New Roman"/>
                <w:sz w:val="24"/>
              </w:rPr>
            </w:pPr>
            <w:r w:rsidRPr="001D17D4">
              <w:rPr>
                <w:rFonts w:cs="Arial"/>
                <w:sz w:val="18"/>
                <w:szCs w:val="18"/>
              </w:rPr>
              <w:t>Magtesløshed</w:t>
            </w:r>
          </w:p>
          <w:p w:rsidR="001D17D4" w:rsidRPr="001D17D4" w:rsidRDefault="001D17D4" w:rsidP="00711A7D">
            <w:pPr>
              <w:numPr>
                <w:ilvl w:val="0"/>
                <w:numId w:val="6"/>
              </w:numPr>
              <w:spacing w:line="280" w:lineRule="atLeast"/>
              <w:ind w:left="142" w:hanging="153"/>
              <w:rPr>
                <w:rFonts w:ascii="Times New Roman" w:hAnsi="Times New Roman"/>
                <w:sz w:val="24"/>
              </w:rPr>
            </w:pPr>
            <w:r w:rsidRPr="001D17D4">
              <w:rPr>
                <w:rFonts w:cs="Arial"/>
                <w:sz w:val="18"/>
                <w:szCs w:val="18"/>
              </w:rPr>
              <w:t>Apati</w:t>
            </w:r>
          </w:p>
          <w:p w:rsidR="001D17D4" w:rsidRPr="001D17D4" w:rsidRDefault="001D17D4" w:rsidP="00711A7D">
            <w:pPr>
              <w:numPr>
                <w:ilvl w:val="0"/>
                <w:numId w:val="6"/>
              </w:numPr>
              <w:spacing w:line="280" w:lineRule="atLeast"/>
              <w:ind w:left="142" w:hanging="153"/>
              <w:rPr>
                <w:rFonts w:ascii="Times New Roman" w:hAnsi="Times New Roman"/>
                <w:sz w:val="24"/>
              </w:rPr>
            </w:pPr>
            <w:r w:rsidRPr="001D17D4">
              <w:rPr>
                <w:rFonts w:cs="Arial"/>
                <w:sz w:val="18"/>
                <w:szCs w:val="18"/>
              </w:rPr>
              <w:t>Skyldfølelse</w:t>
            </w:r>
          </w:p>
          <w:p w:rsidR="001D17D4" w:rsidRPr="001D17D4" w:rsidRDefault="001D17D4" w:rsidP="00711A7D">
            <w:pPr>
              <w:numPr>
                <w:ilvl w:val="0"/>
                <w:numId w:val="6"/>
              </w:numPr>
              <w:spacing w:line="280" w:lineRule="atLeast"/>
              <w:ind w:left="142" w:hanging="153"/>
              <w:rPr>
                <w:rFonts w:ascii="Times New Roman" w:hAnsi="Times New Roman"/>
                <w:sz w:val="24"/>
              </w:rPr>
            </w:pPr>
            <w:r w:rsidRPr="001D17D4">
              <w:rPr>
                <w:rFonts w:cs="Arial"/>
                <w:sz w:val="18"/>
                <w:szCs w:val="18"/>
              </w:rPr>
              <w:t>Skamfølelse</w:t>
            </w:r>
          </w:p>
          <w:p w:rsidR="001D17D4" w:rsidRPr="001D17D4" w:rsidRDefault="001D17D4" w:rsidP="00711A7D">
            <w:pPr>
              <w:numPr>
                <w:ilvl w:val="0"/>
                <w:numId w:val="6"/>
              </w:numPr>
              <w:spacing w:line="280" w:lineRule="atLeast"/>
              <w:ind w:left="142" w:hanging="153"/>
              <w:rPr>
                <w:rFonts w:ascii="Times New Roman" w:hAnsi="Times New Roman"/>
                <w:sz w:val="24"/>
              </w:rPr>
            </w:pPr>
            <w:r w:rsidRPr="001D17D4">
              <w:rPr>
                <w:rFonts w:cs="Arial"/>
                <w:sz w:val="18"/>
                <w:szCs w:val="18"/>
              </w:rPr>
              <w:t>Begyndende depression</w:t>
            </w:r>
          </w:p>
          <w:p w:rsidR="001D17D4" w:rsidRPr="001D17D4" w:rsidRDefault="001D17D4" w:rsidP="00711A7D">
            <w:pPr>
              <w:numPr>
                <w:ilvl w:val="0"/>
                <w:numId w:val="6"/>
              </w:numPr>
              <w:spacing w:line="280" w:lineRule="atLeast"/>
              <w:ind w:left="142" w:hanging="153"/>
              <w:rPr>
                <w:rFonts w:ascii="Times New Roman" w:hAnsi="Times New Roman"/>
                <w:sz w:val="24"/>
              </w:rPr>
            </w:pPr>
            <w:r w:rsidRPr="001D17D4">
              <w:rPr>
                <w:rFonts w:cs="Arial"/>
                <w:sz w:val="18"/>
                <w:szCs w:val="18"/>
              </w:rPr>
              <w:t>Indadvendthed</w:t>
            </w:r>
          </w:p>
          <w:p w:rsidR="001D17D4" w:rsidRPr="001D17D4" w:rsidRDefault="001D17D4" w:rsidP="00711A7D">
            <w:pPr>
              <w:numPr>
                <w:ilvl w:val="0"/>
                <w:numId w:val="6"/>
              </w:numPr>
              <w:spacing w:line="280" w:lineRule="atLeast"/>
              <w:ind w:left="142" w:hanging="153"/>
              <w:rPr>
                <w:rFonts w:ascii="Times New Roman" w:hAnsi="Times New Roman"/>
                <w:sz w:val="24"/>
              </w:rPr>
            </w:pPr>
            <w:r w:rsidRPr="001D17D4">
              <w:rPr>
                <w:rFonts w:cs="Arial"/>
                <w:sz w:val="18"/>
                <w:szCs w:val="18"/>
              </w:rPr>
              <w:t>Depression</w:t>
            </w:r>
          </w:p>
          <w:p w:rsidR="001D17D4" w:rsidRPr="001D17D4" w:rsidRDefault="001D17D4" w:rsidP="00711A7D">
            <w:pPr>
              <w:numPr>
                <w:ilvl w:val="0"/>
                <w:numId w:val="6"/>
              </w:numPr>
              <w:spacing w:line="280" w:lineRule="atLeast"/>
              <w:ind w:left="142" w:hanging="153"/>
              <w:rPr>
                <w:rFonts w:ascii="Times New Roman" w:hAnsi="Times New Roman"/>
                <w:sz w:val="24"/>
              </w:rPr>
            </w:pPr>
            <w:r w:rsidRPr="001D17D4">
              <w:rPr>
                <w:rFonts w:cs="Arial"/>
                <w:sz w:val="18"/>
                <w:szCs w:val="18"/>
              </w:rPr>
              <w:t>Mistillid til andre</w:t>
            </w:r>
          </w:p>
          <w:p w:rsidR="001D17D4" w:rsidRPr="001D17D4" w:rsidRDefault="001D17D4" w:rsidP="00711A7D">
            <w:pPr>
              <w:numPr>
                <w:ilvl w:val="0"/>
                <w:numId w:val="6"/>
              </w:numPr>
              <w:spacing w:line="280" w:lineRule="atLeast"/>
              <w:ind w:left="142" w:hanging="153"/>
              <w:rPr>
                <w:rFonts w:ascii="Times New Roman" w:hAnsi="Times New Roman"/>
                <w:sz w:val="24"/>
              </w:rPr>
            </w:pPr>
            <w:r w:rsidRPr="001D17D4">
              <w:rPr>
                <w:rFonts w:cs="Arial"/>
                <w:sz w:val="18"/>
                <w:szCs w:val="18"/>
              </w:rPr>
              <w:t>Manglende identitetsfølelse</w:t>
            </w:r>
          </w:p>
          <w:p w:rsidR="001D17D4" w:rsidRPr="001D17D4" w:rsidRDefault="001D17D4" w:rsidP="00711A7D">
            <w:pPr>
              <w:numPr>
                <w:ilvl w:val="0"/>
                <w:numId w:val="6"/>
              </w:numPr>
              <w:spacing w:line="280" w:lineRule="atLeast"/>
              <w:ind w:left="142" w:hanging="153"/>
              <w:rPr>
                <w:rFonts w:ascii="Times New Roman" w:hAnsi="Times New Roman"/>
                <w:sz w:val="24"/>
              </w:rPr>
            </w:pPr>
            <w:r w:rsidRPr="001D17D4">
              <w:rPr>
                <w:rFonts w:cs="Arial"/>
                <w:sz w:val="18"/>
                <w:szCs w:val="18"/>
              </w:rPr>
              <w:t>Forvirret omkring kønsidentitet</w:t>
            </w:r>
          </w:p>
          <w:p w:rsidR="001D17D4" w:rsidRPr="001D17D4" w:rsidRDefault="001D17D4" w:rsidP="00711A7D">
            <w:pPr>
              <w:numPr>
                <w:ilvl w:val="0"/>
                <w:numId w:val="6"/>
              </w:numPr>
              <w:spacing w:line="280" w:lineRule="atLeast"/>
              <w:ind w:left="142" w:hanging="153"/>
              <w:rPr>
                <w:rFonts w:ascii="Times New Roman" w:hAnsi="Times New Roman"/>
                <w:sz w:val="24"/>
              </w:rPr>
            </w:pPr>
            <w:r w:rsidRPr="001D17D4">
              <w:rPr>
                <w:rFonts w:cs="Arial"/>
                <w:sz w:val="18"/>
                <w:szCs w:val="18"/>
              </w:rPr>
              <w:t>Forøget skyld- og skamfølelse</w:t>
            </w:r>
          </w:p>
          <w:p w:rsidR="001D17D4" w:rsidRPr="001D17D4" w:rsidRDefault="001D17D4" w:rsidP="001D17D4">
            <w:pPr>
              <w:spacing w:line="280" w:lineRule="atLeast"/>
              <w:ind w:right="282"/>
              <w:rPr>
                <w:rFonts w:ascii="Arial Narrow" w:hAnsi="Arial Narrow"/>
                <w:b/>
                <w:sz w:val="28"/>
                <w:szCs w:val="28"/>
              </w:rPr>
            </w:pPr>
          </w:p>
        </w:tc>
        <w:tc>
          <w:tcPr>
            <w:tcW w:w="236" w:type="dxa"/>
            <w:vMerge/>
            <w:tcBorders>
              <w:bottom w:val="nil"/>
            </w:tcBorders>
          </w:tcPr>
          <w:p w:rsidR="001D17D4" w:rsidRPr="001D17D4" w:rsidRDefault="001D17D4" w:rsidP="001D17D4">
            <w:pPr>
              <w:spacing w:line="280" w:lineRule="atLeast"/>
              <w:ind w:right="282"/>
              <w:rPr>
                <w:rFonts w:ascii="Arial Narrow" w:hAnsi="Arial Narrow"/>
                <w:b/>
                <w:sz w:val="28"/>
                <w:szCs w:val="28"/>
              </w:rPr>
            </w:pPr>
          </w:p>
        </w:tc>
        <w:tc>
          <w:tcPr>
            <w:tcW w:w="3118" w:type="dxa"/>
          </w:tcPr>
          <w:p w:rsidR="001D17D4" w:rsidRPr="001D17D4" w:rsidRDefault="001D17D4" w:rsidP="001D17D4">
            <w:pPr>
              <w:spacing w:line="280" w:lineRule="atLeast"/>
              <w:ind w:left="142"/>
              <w:rPr>
                <w:rFonts w:ascii="Times New Roman" w:hAnsi="Times New Roman"/>
                <w:sz w:val="24"/>
              </w:rPr>
            </w:pPr>
          </w:p>
          <w:p w:rsidR="001D17D4" w:rsidRPr="001D17D4" w:rsidRDefault="001D17D4" w:rsidP="00711A7D">
            <w:pPr>
              <w:numPr>
                <w:ilvl w:val="0"/>
                <w:numId w:val="7"/>
              </w:numPr>
              <w:spacing w:line="280" w:lineRule="atLeast"/>
              <w:ind w:left="142" w:hanging="153"/>
              <w:rPr>
                <w:rFonts w:ascii="Times New Roman" w:hAnsi="Times New Roman"/>
                <w:sz w:val="24"/>
              </w:rPr>
            </w:pPr>
            <w:r w:rsidRPr="001D17D4">
              <w:rPr>
                <w:rFonts w:cs="Arial"/>
                <w:sz w:val="18"/>
                <w:szCs w:val="18"/>
              </w:rPr>
              <w:t>Ændring i adfærd</w:t>
            </w:r>
          </w:p>
          <w:p w:rsidR="001D17D4" w:rsidRPr="001D17D4" w:rsidRDefault="001D17D4" w:rsidP="00711A7D">
            <w:pPr>
              <w:numPr>
                <w:ilvl w:val="0"/>
                <w:numId w:val="7"/>
              </w:numPr>
              <w:spacing w:line="280" w:lineRule="atLeast"/>
              <w:ind w:left="142" w:hanging="153"/>
              <w:rPr>
                <w:rFonts w:ascii="Times New Roman" w:hAnsi="Times New Roman"/>
                <w:sz w:val="24"/>
              </w:rPr>
            </w:pPr>
            <w:r w:rsidRPr="001D17D4">
              <w:rPr>
                <w:rFonts w:cs="Arial"/>
                <w:sz w:val="18"/>
                <w:szCs w:val="18"/>
              </w:rPr>
              <w:t>Seksualiseret adfærd</w:t>
            </w:r>
          </w:p>
          <w:p w:rsidR="001D17D4" w:rsidRPr="001D17D4" w:rsidRDefault="001D17D4" w:rsidP="00711A7D">
            <w:pPr>
              <w:numPr>
                <w:ilvl w:val="0"/>
                <w:numId w:val="7"/>
              </w:numPr>
              <w:spacing w:line="280" w:lineRule="atLeast"/>
              <w:ind w:left="142" w:hanging="153"/>
              <w:rPr>
                <w:rFonts w:ascii="Times New Roman" w:hAnsi="Times New Roman"/>
                <w:sz w:val="24"/>
              </w:rPr>
            </w:pPr>
            <w:r w:rsidRPr="001D17D4">
              <w:rPr>
                <w:rFonts w:cs="Arial"/>
                <w:sz w:val="18"/>
                <w:szCs w:val="18"/>
              </w:rPr>
              <w:t>Overdreven / tvangspræget onani</w:t>
            </w:r>
          </w:p>
          <w:p w:rsidR="001D17D4" w:rsidRPr="001D17D4" w:rsidRDefault="001D17D4" w:rsidP="00711A7D">
            <w:pPr>
              <w:numPr>
                <w:ilvl w:val="0"/>
                <w:numId w:val="7"/>
              </w:numPr>
              <w:spacing w:line="280" w:lineRule="atLeast"/>
              <w:ind w:left="142" w:hanging="153"/>
              <w:rPr>
                <w:rFonts w:ascii="Times New Roman" w:hAnsi="Times New Roman"/>
                <w:sz w:val="24"/>
              </w:rPr>
            </w:pPr>
            <w:r w:rsidRPr="001D17D4">
              <w:rPr>
                <w:rFonts w:cs="Arial"/>
                <w:sz w:val="18"/>
                <w:szCs w:val="18"/>
              </w:rPr>
              <w:t>Usædvanlig interesse / viden om seksualitet udover aldersniveau</w:t>
            </w:r>
          </w:p>
          <w:p w:rsidR="001D17D4" w:rsidRPr="001D17D4" w:rsidRDefault="001D17D4" w:rsidP="00711A7D">
            <w:pPr>
              <w:numPr>
                <w:ilvl w:val="0"/>
                <w:numId w:val="7"/>
              </w:numPr>
              <w:spacing w:line="280" w:lineRule="atLeast"/>
              <w:ind w:left="142" w:hanging="153"/>
              <w:rPr>
                <w:rFonts w:ascii="Times New Roman" w:hAnsi="Times New Roman"/>
                <w:sz w:val="24"/>
              </w:rPr>
            </w:pPr>
            <w:r w:rsidRPr="001D17D4">
              <w:rPr>
                <w:rFonts w:cs="Arial"/>
                <w:sz w:val="18"/>
                <w:szCs w:val="18"/>
              </w:rPr>
              <w:t xml:space="preserve">Koncentrationsvanskeligheder </w:t>
            </w:r>
          </w:p>
          <w:p w:rsidR="001D17D4" w:rsidRPr="001D17D4" w:rsidRDefault="001D17D4" w:rsidP="00711A7D">
            <w:pPr>
              <w:numPr>
                <w:ilvl w:val="0"/>
                <w:numId w:val="7"/>
              </w:numPr>
              <w:spacing w:line="280" w:lineRule="atLeast"/>
              <w:ind w:left="142" w:hanging="153"/>
              <w:rPr>
                <w:rFonts w:ascii="Times New Roman" w:hAnsi="Times New Roman"/>
                <w:sz w:val="24"/>
              </w:rPr>
            </w:pPr>
            <w:r w:rsidRPr="001D17D4">
              <w:rPr>
                <w:rFonts w:cs="Arial"/>
                <w:sz w:val="18"/>
                <w:szCs w:val="18"/>
              </w:rPr>
              <w:t>Leg med dukker, hvor seksuelle overgreb illustreres</w:t>
            </w:r>
          </w:p>
          <w:p w:rsidR="001D17D4" w:rsidRPr="001D17D4" w:rsidRDefault="001D17D4" w:rsidP="00711A7D">
            <w:pPr>
              <w:numPr>
                <w:ilvl w:val="0"/>
                <w:numId w:val="7"/>
              </w:numPr>
              <w:spacing w:line="280" w:lineRule="atLeast"/>
              <w:ind w:left="142" w:hanging="153"/>
              <w:rPr>
                <w:rFonts w:ascii="Times New Roman" w:hAnsi="Times New Roman"/>
                <w:sz w:val="24"/>
              </w:rPr>
            </w:pPr>
            <w:r w:rsidRPr="001D17D4">
              <w:rPr>
                <w:rFonts w:cs="Arial"/>
                <w:sz w:val="18"/>
                <w:szCs w:val="18"/>
              </w:rPr>
              <w:t>Regredierende adfærd, babysprog</w:t>
            </w:r>
          </w:p>
          <w:p w:rsidR="001D17D4" w:rsidRPr="001D17D4" w:rsidRDefault="001D17D4" w:rsidP="00711A7D">
            <w:pPr>
              <w:numPr>
                <w:ilvl w:val="0"/>
                <w:numId w:val="7"/>
              </w:numPr>
              <w:spacing w:line="280" w:lineRule="atLeast"/>
              <w:ind w:left="142" w:hanging="153"/>
              <w:rPr>
                <w:rFonts w:ascii="Times New Roman" w:hAnsi="Times New Roman"/>
                <w:sz w:val="24"/>
              </w:rPr>
            </w:pPr>
            <w:r w:rsidRPr="001D17D4">
              <w:rPr>
                <w:rFonts w:cs="Arial"/>
                <w:sz w:val="18"/>
                <w:szCs w:val="18"/>
              </w:rPr>
              <w:t>Udadreagerende, aggressiv a</w:t>
            </w:r>
            <w:r w:rsidRPr="001D17D4">
              <w:rPr>
                <w:rFonts w:cs="Arial"/>
                <w:sz w:val="18"/>
                <w:szCs w:val="18"/>
              </w:rPr>
              <w:t>d</w:t>
            </w:r>
            <w:r w:rsidRPr="001D17D4">
              <w:rPr>
                <w:rFonts w:cs="Arial"/>
                <w:sz w:val="18"/>
                <w:szCs w:val="18"/>
              </w:rPr>
              <w:t>færd sparke, slå, bide</w:t>
            </w:r>
          </w:p>
          <w:p w:rsidR="001D17D4" w:rsidRPr="001D17D4" w:rsidRDefault="001D17D4" w:rsidP="00711A7D">
            <w:pPr>
              <w:numPr>
                <w:ilvl w:val="0"/>
                <w:numId w:val="7"/>
              </w:numPr>
              <w:spacing w:line="280" w:lineRule="atLeast"/>
              <w:ind w:left="142" w:hanging="153"/>
              <w:rPr>
                <w:rFonts w:ascii="Times New Roman" w:hAnsi="Times New Roman"/>
                <w:sz w:val="24"/>
              </w:rPr>
            </w:pPr>
            <w:r w:rsidRPr="001D17D4">
              <w:rPr>
                <w:rFonts w:cs="Arial"/>
                <w:sz w:val="18"/>
                <w:szCs w:val="18"/>
              </w:rPr>
              <w:t>Hyperaktivitet</w:t>
            </w:r>
          </w:p>
          <w:p w:rsidR="001D17D4" w:rsidRPr="001D17D4" w:rsidRDefault="001D17D4" w:rsidP="00711A7D">
            <w:pPr>
              <w:numPr>
                <w:ilvl w:val="0"/>
                <w:numId w:val="7"/>
              </w:numPr>
              <w:spacing w:line="280" w:lineRule="atLeast"/>
              <w:ind w:left="142" w:hanging="153"/>
              <w:rPr>
                <w:rFonts w:ascii="Times New Roman" w:hAnsi="Times New Roman"/>
                <w:sz w:val="24"/>
              </w:rPr>
            </w:pPr>
            <w:r w:rsidRPr="001D17D4">
              <w:rPr>
                <w:rFonts w:cs="Arial"/>
                <w:sz w:val="18"/>
                <w:szCs w:val="18"/>
              </w:rPr>
              <w:t>Følelse af frustration og vrede</w:t>
            </w:r>
          </w:p>
          <w:p w:rsidR="001D17D4" w:rsidRPr="001D17D4" w:rsidRDefault="001D17D4" w:rsidP="00711A7D">
            <w:pPr>
              <w:numPr>
                <w:ilvl w:val="0"/>
                <w:numId w:val="7"/>
              </w:numPr>
              <w:spacing w:line="280" w:lineRule="atLeast"/>
              <w:ind w:left="142" w:hanging="153"/>
              <w:rPr>
                <w:rFonts w:ascii="Times New Roman" w:hAnsi="Times New Roman"/>
                <w:sz w:val="24"/>
              </w:rPr>
            </w:pPr>
            <w:r w:rsidRPr="001D17D4">
              <w:rPr>
                <w:rFonts w:cs="Arial"/>
                <w:sz w:val="18"/>
                <w:szCs w:val="18"/>
              </w:rPr>
              <w:t>Frygt for modvilje mod bestemte personer eller steder</w:t>
            </w:r>
          </w:p>
          <w:p w:rsidR="001D17D4" w:rsidRPr="001D17D4" w:rsidRDefault="001D17D4" w:rsidP="00711A7D">
            <w:pPr>
              <w:numPr>
                <w:ilvl w:val="0"/>
                <w:numId w:val="7"/>
              </w:numPr>
              <w:spacing w:line="280" w:lineRule="atLeast"/>
              <w:ind w:left="142" w:hanging="153"/>
              <w:rPr>
                <w:rFonts w:ascii="Times New Roman" w:hAnsi="Times New Roman"/>
                <w:sz w:val="24"/>
              </w:rPr>
            </w:pPr>
            <w:r w:rsidRPr="001D17D4">
              <w:rPr>
                <w:rFonts w:cs="Arial"/>
                <w:sz w:val="18"/>
                <w:szCs w:val="18"/>
              </w:rPr>
              <w:t>Umotiveret gråd</w:t>
            </w:r>
          </w:p>
          <w:p w:rsidR="001D17D4" w:rsidRPr="001D17D4" w:rsidRDefault="001D17D4" w:rsidP="00711A7D">
            <w:pPr>
              <w:numPr>
                <w:ilvl w:val="0"/>
                <w:numId w:val="7"/>
              </w:numPr>
              <w:spacing w:line="280" w:lineRule="atLeast"/>
              <w:ind w:left="142" w:hanging="153"/>
              <w:rPr>
                <w:rFonts w:ascii="Times New Roman" w:hAnsi="Times New Roman"/>
                <w:sz w:val="24"/>
              </w:rPr>
            </w:pPr>
            <w:r w:rsidRPr="001D17D4">
              <w:rPr>
                <w:rFonts w:cs="Arial"/>
                <w:sz w:val="18"/>
                <w:szCs w:val="18"/>
              </w:rPr>
              <w:t>Koncentrationsvanskeligheder i forhold til leg og samvær med a</w:t>
            </w:r>
            <w:r w:rsidRPr="001D17D4">
              <w:rPr>
                <w:rFonts w:cs="Arial"/>
                <w:sz w:val="18"/>
                <w:szCs w:val="18"/>
              </w:rPr>
              <w:t>n</w:t>
            </w:r>
            <w:r w:rsidRPr="001D17D4">
              <w:rPr>
                <w:rFonts w:cs="Arial"/>
                <w:sz w:val="18"/>
                <w:szCs w:val="18"/>
              </w:rPr>
              <w:t>dre</w:t>
            </w:r>
          </w:p>
          <w:p w:rsidR="001D17D4" w:rsidRPr="001D17D4" w:rsidRDefault="001D17D4" w:rsidP="00711A7D">
            <w:pPr>
              <w:numPr>
                <w:ilvl w:val="0"/>
                <w:numId w:val="7"/>
              </w:numPr>
              <w:spacing w:line="280" w:lineRule="atLeast"/>
              <w:ind w:left="142" w:hanging="153"/>
              <w:rPr>
                <w:rFonts w:ascii="Times New Roman" w:hAnsi="Times New Roman"/>
                <w:sz w:val="24"/>
              </w:rPr>
            </w:pPr>
            <w:r w:rsidRPr="001D17D4">
              <w:rPr>
                <w:rFonts w:cs="Arial"/>
                <w:sz w:val="18"/>
                <w:szCs w:val="18"/>
              </w:rPr>
              <w:t>Tavshed</w:t>
            </w:r>
          </w:p>
          <w:p w:rsidR="001D17D4" w:rsidRPr="001D17D4" w:rsidRDefault="001D17D4" w:rsidP="00711A7D">
            <w:pPr>
              <w:numPr>
                <w:ilvl w:val="0"/>
                <w:numId w:val="7"/>
              </w:numPr>
              <w:spacing w:line="280" w:lineRule="atLeast"/>
              <w:ind w:left="142" w:hanging="153"/>
              <w:rPr>
                <w:rFonts w:ascii="Times New Roman" w:hAnsi="Times New Roman"/>
                <w:sz w:val="24"/>
              </w:rPr>
            </w:pPr>
            <w:r w:rsidRPr="001D17D4">
              <w:rPr>
                <w:rFonts w:cs="Arial"/>
                <w:sz w:val="18"/>
                <w:szCs w:val="18"/>
              </w:rPr>
              <w:t>Påførelse af selvforskyldt smerte: banke hovedet ind i ting, trække sig i håret,  skære sig i kroppen eller i billeder</w:t>
            </w:r>
          </w:p>
          <w:p w:rsidR="001D17D4" w:rsidRPr="001D17D4" w:rsidRDefault="001D17D4" w:rsidP="00711A7D">
            <w:pPr>
              <w:numPr>
                <w:ilvl w:val="0"/>
                <w:numId w:val="7"/>
              </w:numPr>
              <w:spacing w:line="280" w:lineRule="atLeast"/>
              <w:ind w:left="142" w:hanging="153"/>
              <w:rPr>
                <w:rFonts w:ascii="Times New Roman" w:hAnsi="Times New Roman"/>
                <w:sz w:val="24"/>
              </w:rPr>
            </w:pPr>
            <w:r w:rsidRPr="001D17D4">
              <w:rPr>
                <w:rFonts w:cs="Arial"/>
                <w:sz w:val="18"/>
                <w:szCs w:val="18"/>
              </w:rPr>
              <w:t>Indlæringsvanskeligheder, man</w:t>
            </w:r>
            <w:r w:rsidRPr="001D17D4">
              <w:rPr>
                <w:rFonts w:cs="Arial"/>
                <w:sz w:val="18"/>
                <w:szCs w:val="18"/>
              </w:rPr>
              <w:t>g</w:t>
            </w:r>
            <w:r w:rsidRPr="001D17D4">
              <w:rPr>
                <w:rFonts w:cs="Arial"/>
                <w:sz w:val="18"/>
                <w:szCs w:val="18"/>
              </w:rPr>
              <w:t>lende koncentration</w:t>
            </w:r>
          </w:p>
          <w:p w:rsidR="001D17D4" w:rsidRPr="001D17D4" w:rsidRDefault="001D17D4" w:rsidP="00711A7D">
            <w:pPr>
              <w:numPr>
                <w:ilvl w:val="0"/>
                <w:numId w:val="7"/>
              </w:numPr>
              <w:spacing w:line="280" w:lineRule="atLeast"/>
              <w:ind w:left="142" w:hanging="153"/>
              <w:rPr>
                <w:rFonts w:ascii="Times New Roman" w:hAnsi="Times New Roman"/>
                <w:sz w:val="24"/>
              </w:rPr>
            </w:pPr>
            <w:r w:rsidRPr="001D17D4">
              <w:rPr>
                <w:rFonts w:cs="Arial"/>
                <w:sz w:val="18"/>
                <w:szCs w:val="18"/>
              </w:rPr>
              <w:t>Udvise voksen seksuel adfærd, gå forførende flirtende</w:t>
            </w:r>
          </w:p>
          <w:p w:rsidR="001D17D4" w:rsidRPr="001D17D4" w:rsidRDefault="001D17D4" w:rsidP="00711A7D">
            <w:pPr>
              <w:numPr>
                <w:ilvl w:val="0"/>
                <w:numId w:val="7"/>
              </w:numPr>
              <w:spacing w:line="280" w:lineRule="atLeast"/>
              <w:ind w:left="142" w:hanging="153"/>
              <w:rPr>
                <w:rFonts w:ascii="Times New Roman" w:hAnsi="Times New Roman"/>
                <w:sz w:val="24"/>
              </w:rPr>
            </w:pPr>
            <w:r w:rsidRPr="001D17D4">
              <w:rPr>
                <w:rFonts w:cs="Arial"/>
                <w:sz w:val="18"/>
                <w:szCs w:val="18"/>
              </w:rPr>
              <w:t>Påfaldende påklædning</w:t>
            </w:r>
          </w:p>
          <w:p w:rsidR="001D17D4" w:rsidRPr="001D17D4" w:rsidRDefault="001D17D4" w:rsidP="00711A7D">
            <w:pPr>
              <w:numPr>
                <w:ilvl w:val="0"/>
                <w:numId w:val="7"/>
              </w:numPr>
              <w:spacing w:line="280" w:lineRule="atLeast"/>
              <w:ind w:left="142" w:hanging="153"/>
              <w:rPr>
                <w:rFonts w:ascii="Times New Roman" w:hAnsi="Times New Roman"/>
                <w:sz w:val="24"/>
              </w:rPr>
            </w:pPr>
            <w:r w:rsidRPr="001D17D4">
              <w:rPr>
                <w:rFonts w:cs="Arial"/>
                <w:sz w:val="18"/>
                <w:szCs w:val="18"/>
              </w:rPr>
              <w:t>Begyndende udvikling af besky</w:t>
            </w:r>
            <w:r w:rsidRPr="001D17D4">
              <w:rPr>
                <w:rFonts w:cs="Arial"/>
                <w:sz w:val="18"/>
                <w:szCs w:val="18"/>
              </w:rPr>
              <w:t>t</w:t>
            </w:r>
            <w:r w:rsidRPr="001D17D4">
              <w:rPr>
                <w:rFonts w:cs="Arial"/>
                <w:sz w:val="18"/>
                <w:szCs w:val="18"/>
              </w:rPr>
              <w:t>telsesstrategi</w:t>
            </w:r>
          </w:p>
          <w:p w:rsidR="001D17D4" w:rsidRPr="001D17D4" w:rsidRDefault="001D17D4" w:rsidP="00711A7D">
            <w:pPr>
              <w:numPr>
                <w:ilvl w:val="0"/>
                <w:numId w:val="7"/>
              </w:numPr>
              <w:spacing w:line="280" w:lineRule="atLeast"/>
              <w:ind w:left="142" w:hanging="153"/>
              <w:rPr>
                <w:rFonts w:ascii="Times New Roman" w:hAnsi="Times New Roman"/>
                <w:sz w:val="24"/>
              </w:rPr>
            </w:pPr>
            <w:r w:rsidRPr="001D17D4">
              <w:rPr>
                <w:rFonts w:cs="Arial"/>
                <w:sz w:val="18"/>
                <w:szCs w:val="18"/>
              </w:rPr>
              <w:t>Mobning</w:t>
            </w:r>
          </w:p>
          <w:p w:rsidR="001D17D4" w:rsidRPr="001D17D4" w:rsidRDefault="001D17D4" w:rsidP="00711A7D">
            <w:pPr>
              <w:numPr>
                <w:ilvl w:val="0"/>
                <w:numId w:val="7"/>
              </w:numPr>
              <w:spacing w:line="280" w:lineRule="atLeast"/>
              <w:ind w:left="142" w:hanging="153"/>
              <w:rPr>
                <w:rFonts w:ascii="Times New Roman" w:hAnsi="Times New Roman"/>
                <w:sz w:val="24"/>
              </w:rPr>
            </w:pPr>
            <w:r w:rsidRPr="001D17D4">
              <w:rPr>
                <w:rFonts w:cs="Arial"/>
                <w:sz w:val="18"/>
                <w:szCs w:val="18"/>
              </w:rPr>
              <w:t>Begyndende selvmordstanker</w:t>
            </w:r>
          </w:p>
          <w:p w:rsidR="001D17D4" w:rsidRPr="001D17D4" w:rsidRDefault="001D17D4" w:rsidP="00711A7D">
            <w:pPr>
              <w:numPr>
                <w:ilvl w:val="0"/>
                <w:numId w:val="7"/>
              </w:numPr>
              <w:spacing w:line="280" w:lineRule="atLeast"/>
              <w:ind w:left="142" w:hanging="153"/>
              <w:rPr>
                <w:rFonts w:ascii="Times New Roman" w:hAnsi="Times New Roman"/>
                <w:sz w:val="24"/>
              </w:rPr>
            </w:pPr>
            <w:r w:rsidRPr="001D17D4">
              <w:rPr>
                <w:rFonts w:cs="Arial"/>
                <w:sz w:val="18"/>
                <w:szCs w:val="18"/>
              </w:rPr>
              <w:t>Selvmords forsøg</w:t>
            </w:r>
          </w:p>
          <w:p w:rsidR="001D17D4" w:rsidRPr="001D17D4" w:rsidRDefault="001D17D4" w:rsidP="00711A7D">
            <w:pPr>
              <w:numPr>
                <w:ilvl w:val="0"/>
                <w:numId w:val="7"/>
              </w:numPr>
              <w:spacing w:line="280" w:lineRule="atLeast"/>
              <w:ind w:left="142" w:hanging="153"/>
              <w:rPr>
                <w:rFonts w:ascii="Times New Roman" w:hAnsi="Times New Roman"/>
                <w:sz w:val="24"/>
              </w:rPr>
            </w:pPr>
            <w:r w:rsidRPr="001D17D4">
              <w:rPr>
                <w:rFonts w:cs="Arial"/>
                <w:sz w:val="18"/>
                <w:szCs w:val="18"/>
              </w:rPr>
              <w:t>Spiseforstyrrelser</w:t>
            </w:r>
          </w:p>
          <w:p w:rsidR="001D17D4" w:rsidRPr="001D17D4" w:rsidRDefault="001D17D4" w:rsidP="00711A7D">
            <w:pPr>
              <w:numPr>
                <w:ilvl w:val="0"/>
                <w:numId w:val="7"/>
              </w:numPr>
              <w:spacing w:line="280" w:lineRule="atLeast"/>
              <w:ind w:left="142" w:hanging="153"/>
              <w:rPr>
                <w:rFonts w:ascii="Times New Roman" w:hAnsi="Times New Roman"/>
                <w:sz w:val="24"/>
              </w:rPr>
            </w:pPr>
            <w:r w:rsidRPr="001D17D4">
              <w:rPr>
                <w:rFonts w:cs="Arial"/>
                <w:sz w:val="18"/>
                <w:szCs w:val="18"/>
              </w:rPr>
              <w:t>Alkohol og stofmisbrug</w:t>
            </w:r>
          </w:p>
          <w:p w:rsidR="001D17D4" w:rsidRPr="001D17D4" w:rsidRDefault="001D17D4" w:rsidP="00711A7D">
            <w:pPr>
              <w:numPr>
                <w:ilvl w:val="0"/>
                <w:numId w:val="7"/>
              </w:numPr>
              <w:spacing w:line="280" w:lineRule="atLeast"/>
              <w:ind w:left="142" w:hanging="153"/>
              <w:rPr>
                <w:rFonts w:ascii="Times New Roman" w:hAnsi="Times New Roman"/>
                <w:sz w:val="24"/>
              </w:rPr>
            </w:pPr>
            <w:r w:rsidRPr="001D17D4">
              <w:rPr>
                <w:rFonts w:cs="Arial"/>
                <w:sz w:val="18"/>
                <w:szCs w:val="18"/>
              </w:rPr>
              <w:t>Udvise pseudomodenhed</w:t>
            </w:r>
          </w:p>
          <w:p w:rsidR="001D17D4" w:rsidRPr="001D17D4" w:rsidRDefault="001D17D4" w:rsidP="00711A7D">
            <w:pPr>
              <w:numPr>
                <w:ilvl w:val="0"/>
                <w:numId w:val="7"/>
              </w:numPr>
              <w:spacing w:line="280" w:lineRule="atLeast"/>
              <w:ind w:left="142" w:hanging="153"/>
              <w:rPr>
                <w:rFonts w:ascii="Times New Roman" w:hAnsi="Times New Roman"/>
                <w:sz w:val="24"/>
              </w:rPr>
            </w:pPr>
            <w:r w:rsidRPr="001D17D4">
              <w:rPr>
                <w:rFonts w:cs="Arial"/>
                <w:sz w:val="18"/>
                <w:szCs w:val="18"/>
              </w:rPr>
              <w:t>Hemmelighedsfulde, skamfulde</w:t>
            </w:r>
          </w:p>
          <w:p w:rsidR="001D17D4" w:rsidRPr="001D17D4" w:rsidRDefault="001D17D4" w:rsidP="00711A7D">
            <w:pPr>
              <w:numPr>
                <w:ilvl w:val="0"/>
                <w:numId w:val="7"/>
              </w:numPr>
              <w:spacing w:line="280" w:lineRule="atLeast"/>
              <w:ind w:left="142" w:hanging="153"/>
              <w:rPr>
                <w:rFonts w:ascii="Arial Narrow" w:hAnsi="Arial Narrow"/>
                <w:b/>
                <w:sz w:val="28"/>
                <w:szCs w:val="28"/>
              </w:rPr>
            </w:pPr>
            <w:r w:rsidRPr="001D17D4">
              <w:rPr>
                <w:rFonts w:cs="Arial"/>
                <w:sz w:val="18"/>
                <w:szCs w:val="18"/>
              </w:rPr>
              <w:t xml:space="preserve">Udvikling af specielt kropssprog, kropsholdning gangart </w:t>
            </w:r>
          </w:p>
        </w:tc>
      </w:tr>
    </w:tbl>
    <w:p w:rsidR="001D17D4" w:rsidRPr="001D17D4" w:rsidRDefault="001D17D4" w:rsidP="001D17D4">
      <w:pPr>
        <w:rPr>
          <w:rFonts w:ascii="Times New Roman" w:hAnsi="Times New Roman"/>
          <w:sz w:val="24"/>
        </w:rPr>
      </w:pPr>
    </w:p>
    <w:p w:rsidR="001D17D4" w:rsidRPr="001D17D4" w:rsidRDefault="001D17D4" w:rsidP="001D17D4">
      <w:pPr>
        <w:rPr>
          <w:rFonts w:ascii="Times New Roman" w:hAnsi="Times New Roman"/>
          <w:sz w:val="24"/>
        </w:rPr>
      </w:pPr>
    </w:p>
    <w:p w:rsidR="001D17D4" w:rsidRPr="001D17D4" w:rsidRDefault="001D17D4" w:rsidP="001D17D4">
      <w:pPr>
        <w:rPr>
          <w:rFonts w:ascii="Times New Roman" w:hAnsi="Times New Roman"/>
          <w:sz w:val="24"/>
        </w:rPr>
      </w:pPr>
    </w:p>
    <w:p w:rsidR="001D17D4" w:rsidRPr="001D17D4" w:rsidRDefault="001D17D4" w:rsidP="001D17D4">
      <w:pPr>
        <w:keepNext/>
        <w:keepLines/>
        <w:spacing w:before="200"/>
        <w:outlineLvl w:val="3"/>
        <w:rPr>
          <w:rFonts w:cs="Arial"/>
          <w:b/>
          <w:bCs/>
          <w:iCs/>
          <w:color w:val="000000"/>
          <w:sz w:val="32"/>
          <w:szCs w:val="32"/>
        </w:rPr>
      </w:pPr>
      <w:r w:rsidRPr="001D17D4">
        <w:rPr>
          <w:rFonts w:cs="Arial"/>
          <w:b/>
          <w:bCs/>
          <w:iCs/>
          <w:color w:val="000000"/>
          <w:sz w:val="32"/>
          <w:szCs w:val="32"/>
        </w:rPr>
        <w:t>4. Handleguide</w:t>
      </w:r>
    </w:p>
    <w:p w:rsidR="001D17D4" w:rsidRPr="001D17D4" w:rsidRDefault="001D17D4" w:rsidP="001D17D4">
      <w:pPr>
        <w:ind w:right="282"/>
        <w:rPr>
          <w:rFonts w:ascii="Times New Roman" w:hAnsi="Times New Roman"/>
          <w:sz w:val="24"/>
        </w:rPr>
      </w:pPr>
    </w:p>
    <w:p w:rsidR="001D17D4" w:rsidRPr="001D17D4" w:rsidRDefault="001D17D4" w:rsidP="001D17D4">
      <w:pPr>
        <w:keepNext/>
        <w:spacing w:before="240" w:after="60"/>
        <w:outlineLvl w:val="2"/>
        <w:rPr>
          <w:rFonts w:cs="Arial"/>
          <w:b/>
          <w:bCs/>
          <w:i/>
          <w:sz w:val="26"/>
          <w:szCs w:val="26"/>
        </w:rPr>
      </w:pPr>
      <w:r w:rsidRPr="001D17D4">
        <w:rPr>
          <w:rFonts w:cs="Arial"/>
          <w:b/>
          <w:bCs/>
          <w:sz w:val="26"/>
          <w:szCs w:val="26"/>
        </w:rPr>
        <w:t>Definition på bekymring, mistanke eller konkret viden</w:t>
      </w:r>
    </w:p>
    <w:p w:rsidR="001D17D4" w:rsidRPr="001D17D4" w:rsidRDefault="001D17D4" w:rsidP="001D17D4">
      <w:pPr>
        <w:ind w:right="282"/>
        <w:rPr>
          <w:rFonts w:ascii="Times New Roman" w:hAnsi="Times New Roman"/>
          <w:sz w:val="24"/>
        </w:rPr>
      </w:pPr>
    </w:p>
    <w:p w:rsidR="001D17D4" w:rsidRPr="001D17D4" w:rsidRDefault="001D17D4" w:rsidP="001D17D4">
      <w:pPr>
        <w:spacing w:line="280" w:lineRule="atLeast"/>
        <w:ind w:right="284"/>
        <w:rPr>
          <w:rFonts w:cs="Arial"/>
          <w:szCs w:val="20"/>
        </w:rPr>
      </w:pPr>
      <w:r w:rsidRPr="001D17D4">
        <w:rPr>
          <w:rFonts w:cs="Arial"/>
          <w:szCs w:val="20"/>
        </w:rPr>
        <w:t>Når vi støder på sager med mistanke eller viden om seksuelle overgreb eller vold begået mod børn og unge under 18 år, kan vi inddele dem i tre forskellige niveauer:</w:t>
      </w:r>
    </w:p>
    <w:p w:rsidR="001D17D4" w:rsidRPr="001D17D4" w:rsidRDefault="001D17D4" w:rsidP="001D17D4">
      <w:pPr>
        <w:spacing w:line="280" w:lineRule="atLeast"/>
        <w:ind w:right="284"/>
        <w:rPr>
          <w:rFonts w:ascii="Arial Narrow" w:hAnsi="Arial Narrow"/>
          <w:sz w:val="24"/>
        </w:rPr>
      </w:pPr>
    </w:p>
    <w:p w:rsidR="001D17D4" w:rsidRPr="001D17D4" w:rsidRDefault="001D17D4" w:rsidP="001D17D4">
      <w:pPr>
        <w:keepNext/>
        <w:keepLines/>
        <w:spacing w:before="200"/>
        <w:outlineLvl w:val="5"/>
        <w:rPr>
          <w:rFonts w:cs="Arial"/>
          <w:b/>
          <w:iCs/>
          <w:color w:val="000000"/>
          <w:sz w:val="24"/>
        </w:rPr>
      </w:pPr>
      <w:r w:rsidRPr="001D17D4">
        <w:rPr>
          <w:rFonts w:cs="Arial"/>
          <w:b/>
          <w:iCs/>
          <w:color w:val="000000"/>
          <w:sz w:val="24"/>
        </w:rPr>
        <w:t>1. Bekymring:</w:t>
      </w:r>
    </w:p>
    <w:p w:rsidR="001D17D4" w:rsidRPr="001D17D4" w:rsidRDefault="001D17D4" w:rsidP="001D17D4">
      <w:pPr>
        <w:tabs>
          <w:tab w:val="left" w:pos="284"/>
        </w:tabs>
        <w:spacing w:line="280" w:lineRule="atLeast"/>
        <w:ind w:right="284" w:hanging="11"/>
        <w:rPr>
          <w:rFonts w:cs="Arial"/>
          <w:szCs w:val="20"/>
        </w:rPr>
      </w:pPr>
      <w:r w:rsidRPr="001D17D4">
        <w:rPr>
          <w:rFonts w:cs="Arial"/>
          <w:szCs w:val="20"/>
        </w:rPr>
        <w:t xml:space="preserve">En bekymring er en diffus oplevelse af, at der er signaler på </w:t>
      </w:r>
    </w:p>
    <w:p w:rsidR="001D17D4" w:rsidRPr="001D17D4" w:rsidRDefault="001D17D4" w:rsidP="001D17D4">
      <w:pPr>
        <w:tabs>
          <w:tab w:val="left" w:pos="284"/>
        </w:tabs>
        <w:spacing w:line="280" w:lineRule="atLeast"/>
        <w:ind w:right="284" w:hanging="11"/>
        <w:rPr>
          <w:rFonts w:cs="Arial"/>
          <w:szCs w:val="20"/>
        </w:rPr>
      </w:pPr>
      <w:r w:rsidRPr="001D17D4">
        <w:rPr>
          <w:rFonts w:cs="Arial"/>
          <w:szCs w:val="20"/>
        </w:rPr>
        <w:t>mistrivsel hos et barn/ung eller i dets familie. Her er ikke tale om, at man har konkret viden om en konkret handling begået af en bestemt person. Her er heller ikke tale om bestyrket mistanke.</w:t>
      </w:r>
    </w:p>
    <w:p w:rsidR="001D17D4" w:rsidRDefault="001D17D4" w:rsidP="008971CA">
      <w:pPr>
        <w:tabs>
          <w:tab w:val="left" w:pos="284"/>
        </w:tabs>
        <w:spacing w:line="280" w:lineRule="atLeast"/>
        <w:ind w:right="284" w:hanging="11"/>
        <w:rPr>
          <w:rFonts w:cs="Arial"/>
          <w:szCs w:val="20"/>
        </w:rPr>
      </w:pPr>
      <w:r w:rsidRPr="001D17D4">
        <w:rPr>
          <w:rFonts w:cs="Arial"/>
          <w:szCs w:val="20"/>
        </w:rPr>
        <w:t>Bekymringen alene skal derfor i første omgang føre til skærpet observation af barnet/den unge i en peri</w:t>
      </w:r>
      <w:r w:rsidRPr="001D17D4">
        <w:rPr>
          <w:rFonts w:cs="Arial"/>
          <w:szCs w:val="20"/>
        </w:rPr>
        <w:t>o</w:t>
      </w:r>
      <w:r w:rsidRPr="001D17D4">
        <w:rPr>
          <w:rFonts w:cs="Arial"/>
          <w:szCs w:val="20"/>
        </w:rPr>
        <w:t xml:space="preserve">de og evt. samtale med forældrene (med mindre bekymringen går på, om forældrene begår overgreb). Disse sager skal du drøfte med nærmeste leder, som efterfølgende har mulighed for at drøfte sagen med SISO-teamet. </w:t>
      </w:r>
    </w:p>
    <w:p w:rsidR="00990067" w:rsidRPr="001D17D4" w:rsidRDefault="00990067" w:rsidP="008971CA">
      <w:pPr>
        <w:tabs>
          <w:tab w:val="left" w:pos="284"/>
        </w:tabs>
        <w:spacing w:line="280" w:lineRule="atLeast"/>
        <w:ind w:right="284" w:hanging="11"/>
        <w:rPr>
          <w:rFonts w:cs="Arial"/>
          <w:szCs w:val="20"/>
        </w:rPr>
      </w:pPr>
    </w:p>
    <w:p w:rsidR="001D17D4" w:rsidRPr="001D17D4" w:rsidRDefault="001D17D4" w:rsidP="001D17D4">
      <w:pPr>
        <w:keepNext/>
        <w:keepLines/>
        <w:spacing w:before="200"/>
        <w:outlineLvl w:val="5"/>
        <w:rPr>
          <w:rFonts w:cs="Arial"/>
          <w:b/>
          <w:iCs/>
          <w:color w:val="000000"/>
          <w:sz w:val="24"/>
        </w:rPr>
      </w:pPr>
      <w:r w:rsidRPr="001D17D4">
        <w:rPr>
          <w:rFonts w:cs="Arial"/>
          <w:b/>
          <w:iCs/>
          <w:color w:val="000000"/>
          <w:sz w:val="24"/>
        </w:rPr>
        <w:t>2. Mistanke:</w:t>
      </w:r>
    </w:p>
    <w:p w:rsidR="001D17D4" w:rsidRPr="001D17D4" w:rsidRDefault="001D17D4" w:rsidP="001D17D4">
      <w:pPr>
        <w:tabs>
          <w:tab w:val="left" w:pos="284"/>
        </w:tabs>
        <w:spacing w:line="280" w:lineRule="atLeast"/>
        <w:ind w:right="284" w:hanging="11"/>
        <w:rPr>
          <w:rFonts w:cs="Arial"/>
          <w:szCs w:val="20"/>
        </w:rPr>
      </w:pPr>
      <w:r w:rsidRPr="001D17D4">
        <w:rPr>
          <w:rFonts w:cs="Arial"/>
          <w:szCs w:val="20"/>
        </w:rPr>
        <w:t xml:space="preserve">Mistanke forstås som mere end blot bekymring. Mistanken handler f.eks. om, at barnet/den unge har været udsat for en seksuelt grænseoverskridende adfærd fra en voksen eller fra et andet barn/en ung. Mistanken kan formuleres f.eks. på baggrund af en tidsobservation af barnet, barnets eget udsagn om hændelser, der har fundet sted, eller af oplysninger, du har fået på anden vis. Disse sager skal du drøfte med nærmeste leder, som efterfølgende har mulighed for at drøfte sagen med SISO-teamet i forhold til afklaring af, om der skal underrettes til </w:t>
      </w:r>
      <w:r w:rsidR="00990067">
        <w:rPr>
          <w:rFonts w:cs="Arial"/>
          <w:szCs w:val="20"/>
        </w:rPr>
        <w:t>Familieafdelingen eller ungeafdelingen</w:t>
      </w:r>
      <w:r w:rsidRPr="001D17D4">
        <w:rPr>
          <w:rFonts w:cs="Arial"/>
          <w:szCs w:val="20"/>
        </w:rPr>
        <w:t xml:space="preserve">.  </w:t>
      </w:r>
    </w:p>
    <w:p w:rsidR="001D17D4" w:rsidRPr="001D17D4" w:rsidRDefault="001D17D4" w:rsidP="001D17D4">
      <w:pPr>
        <w:tabs>
          <w:tab w:val="left" w:pos="284"/>
        </w:tabs>
        <w:spacing w:line="280" w:lineRule="atLeast"/>
        <w:ind w:right="284" w:hanging="11"/>
        <w:rPr>
          <w:rFonts w:ascii="Arial Narrow" w:hAnsi="Arial Narrow"/>
          <w:sz w:val="24"/>
        </w:rPr>
      </w:pPr>
    </w:p>
    <w:p w:rsidR="001D17D4" w:rsidRPr="001D17D4" w:rsidRDefault="001D17D4" w:rsidP="001D17D4">
      <w:pPr>
        <w:keepNext/>
        <w:keepLines/>
        <w:spacing w:before="200"/>
        <w:outlineLvl w:val="5"/>
        <w:rPr>
          <w:rFonts w:cs="Arial"/>
          <w:b/>
          <w:iCs/>
          <w:color w:val="000000"/>
          <w:sz w:val="24"/>
        </w:rPr>
      </w:pPr>
      <w:r w:rsidRPr="001D17D4">
        <w:rPr>
          <w:rFonts w:cs="Arial"/>
          <w:b/>
          <w:iCs/>
          <w:color w:val="000000"/>
          <w:sz w:val="24"/>
        </w:rPr>
        <w:t>3. Konkret viden:</w:t>
      </w:r>
    </w:p>
    <w:p w:rsidR="001D17D4" w:rsidRPr="001D17D4" w:rsidRDefault="001D17D4" w:rsidP="001D17D4">
      <w:pPr>
        <w:tabs>
          <w:tab w:val="left" w:pos="284"/>
        </w:tabs>
        <w:spacing w:line="280" w:lineRule="atLeast"/>
        <w:ind w:right="284" w:hanging="11"/>
        <w:rPr>
          <w:rFonts w:cs="Arial"/>
          <w:szCs w:val="20"/>
        </w:rPr>
      </w:pPr>
      <w:r w:rsidRPr="001D17D4">
        <w:rPr>
          <w:rFonts w:cs="Arial"/>
          <w:szCs w:val="20"/>
        </w:rPr>
        <w:t xml:space="preserve">Den konkrete viden om, at et barn eller en ung har været udsat for </w:t>
      </w:r>
      <w:r w:rsidR="004B1943">
        <w:rPr>
          <w:rFonts w:cs="Arial"/>
          <w:szCs w:val="20"/>
        </w:rPr>
        <w:t xml:space="preserve">vold eller </w:t>
      </w:r>
      <w:r w:rsidRPr="001D17D4">
        <w:rPr>
          <w:rFonts w:cs="Arial"/>
          <w:szCs w:val="20"/>
        </w:rPr>
        <w:t>et</w:t>
      </w:r>
      <w:r w:rsidR="004B1943">
        <w:rPr>
          <w:rFonts w:cs="Arial"/>
          <w:szCs w:val="20"/>
        </w:rPr>
        <w:t xml:space="preserve"> seksuelt</w:t>
      </w:r>
      <w:r w:rsidRPr="001D17D4">
        <w:rPr>
          <w:rFonts w:cs="Arial"/>
          <w:szCs w:val="20"/>
        </w:rPr>
        <w:t xml:space="preserve"> overgreb begået af en eller flere personer kan komme fra udsagn fra barnet/den unge, tilståelse fra krænkeren eller fra vidner. Disse sager skal du </w:t>
      </w:r>
      <w:r w:rsidRPr="001D17D4">
        <w:rPr>
          <w:rFonts w:cs="Arial"/>
          <w:b/>
          <w:szCs w:val="20"/>
        </w:rPr>
        <w:t>altid</w:t>
      </w:r>
      <w:r w:rsidRPr="001D17D4">
        <w:rPr>
          <w:rFonts w:cs="Arial"/>
          <w:szCs w:val="20"/>
        </w:rPr>
        <w:t xml:space="preserve"> drøfte med din leder, som efterfølgende har mulighed for at drøfte sagen med SISO-teamet. Nærmeste leder </w:t>
      </w:r>
      <w:r w:rsidRPr="001D17D4">
        <w:rPr>
          <w:rFonts w:cs="Arial"/>
          <w:b/>
          <w:szCs w:val="20"/>
        </w:rPr>
        <w:t>skal</w:t>
      </w:r>
      <w:r w:rsidRPr="001D17D4">
        <w:rPr>
          <w:rFonts w:cs="Arial"/>
          <w:szCs w:val="20"/>
        </w:rPr>
        <w:t xml:space="preserve">  underret</w:t>
      </w:r>
      <w:r w:rsidR="00990067">
        <w:rPr>
          <w:rFonts w:cs="Arial"/>
          <w:szCs w:val="20"/>
        </w:rPr>
        <w:t>te Familieafdelingen eller ungeafdelingen</w:t>
      </w:r>
      <w:r w:rsidRPr="001D17D4">
        <w:rPr>
          <w:rFonts w:cs="Arial"/>
          <w:szCs w:val="20"/>
        </w:rPr>
        <w:t xml:space="preserve"> (se s. 2). </w:t>
      </w:r>
    </w:p>
    <w:p w:rsidR="001D17D4" w:rsidRPr="001D17D4" w:rsidRDefault="001D17D4" w:rsidP="001D17D4">
      <w:pPr>
        <w:tabs>
          <w:tab w:val="left" w:pos="284"/>
        </w:tabs>
        <w:spacing w:line="280" w:lineRule="atLeast"/>
        <w:ind w:right="284" w:hanging="11"/>
        <w:rPr>
          <w:rFonts w:cs="Arial"/>
          <w:szCs w:val="20"/>
        </w:rPr>
      </w:pPr>
      <w:r w:rsidRPr="001D17D4">
        <w:rPr>
          <w:rFonts w:cs="Arial"/>
          <w:szCs w:val="20"/>
        </w:rPr>
        <w:t>Det er vigtigt at få vurderet, om barnet eller den unge skal omkring OUH til en retsmedicinsk undersøge</w:t>
      </w:r>
      <w:r w:rsidRPr="001D17D4">
        <w:rPr>
          <w:rFonts w:cs="Arial"/>
          <w:szCs w:val="20"/>
        </w:rPr>
        <w:t>l</w:t>
      </w:r>
      <w:r w:rsidRPr="001D17D4">
        <w:rPr>
          <w:rFonts w:cs="Arial"/>
          <w:szCs w:val="20"/>
        </w:rPr>
        <w:t xml:space="preserve">se. Det er politiet, som rekvirerer en sådan undersøgelse, da den er til brug for bevismaterialet i sagen. </w:t>
      </w:r>
    </w:p>
    <w:p w:rsidR="001D17D4" w:rsidRPr="001D17D4" w:rsidRDefault="001D17D4" w:rsidP="001D17D4">
      <w:pPr>
        <w:spacing w:line="280" w:lineRule="atLeast"/>
        <w:ind w:left="720" w:right="284"/>
        <w:rPr>
          <w:rFonts w:cs="Arial"/>
          <w:szCs w:val="20"/>
        </w:rPr>
      </w:pPr>
    </w:p>
    <w:p w:rsidR="00990067" w:rsidRDefault="001D17D4" w:rsidP="001D17D4">
      <w:pPr>
        <w:spacing w:line="280" w:lineRule="atLeast"/>
        <w:ind w:right="284"/>
        <w:rPr>
          <w:rFonts w:cs="Arial"/>
          <w:szCs w:val="20"/>
        </w:rPr>
      </w:pPr>
      <w:r w:rsidRPr="001D17D4">
        <w:rPr>
          <w:rFonts w:cs="Arial"/>
          <w:szCs w:val="20"/>
        </w:rPr>
        <w:t xml:space="preserve">Har du brug for mere viden </w:t>
      </w:r>
      <w:r w:rsidR="00990067">
        <w:rPr>
          <w:rFonts w:cs="Arial"/>
          <w:szCs w:val="20"/>
        </w:rPr>
        <w:t xml:space="preserve">henviser vi til Socialstyrelsens hjemmeside </w:t>
      </w:r>
      <w:hyperlink r:id="rId20" w:history="1">
        <w:r w:rsidR="00990067" w:rsidRPr="0070150C">
          <w:rPr>
            <w:rStyle w:val="Hyperlink"/>
            <w:rFonts w:cs="Arial"/>
            <w:szCs w:val="20"/>
          </w:rPr>
          <w:t>https://socialstyrelsen.dk/born/overgreb/hjaelp-til-indsats/radgivning-om-overgreb</w:t>
        </w:r>
      </w:hyperlink>
    </w:p>
    <w:p w:rsidR="001D17D4" w:rsidRPr="001D17D4" w:rsidRDefault="001D17D4" w:rsidP="001D17D4">
      <w:pPr>
        <w:spacing w:line="280" w:lineRule="atLeast"/>
        <w:ind w:right="284"/>
        <w:rPr>
          <w:rFonts w:cs="Arial"/>
          <w:szCs w:val="20"/>
        </w:rPr>
      </w:pPr>
      <w:r w:rsidRPr="001D17D4">
        <w:rPr>
          <w:rFonts w:cs="Arial"/>
          <w:szCs w:val="20"/>
        </w:rPr>
        <w:t xml:space="preserve"> </w:t>
      </w:r>
    </w:p>
    <w:p w:rsidR="001D17D4" w:rsidRPr="001D17D4" w:rsidRDefault="001D17D4" w:rsidP="001D17D4">
      <w:pPr>
        <w:spacing w:line="280" w:lineRule="atLeast"/>
        <w:ind w:left="360" w:right="284"/>
        <w:rPr>
          <w:rFonts w:cs="Arial"/>
          <w:szCs w:val="20"/>
        </w:rPr>
      </w:pPr>
    </w:p>
    <w:p w:rsidR="001D17D4" w:rsidRPr="001D17D4" w:rsidRDefault="001D17D4" w:rsidP="001D17D4">
      <w:pPr>
        <w:ind w:right="282"/>
        <w:rPr>
          <w:rFonts w:ascii="Times New Roman" w:hAnsi="Times New Roman"/>
          <w:sz w:val="24"/>
        </w:rPr>
      </w:pPr>
    </w:p>
    <w:p w:rsidR="001D17D4" w:rsidRPr="001D17D4" w:rsidRDefault="001D17D4" w:rsidP="001D17D4">
      <w:pPr>
        <w:spacing w:line="280" w:lineRule="atLeast"/>
        <w:ind w:right="284"/>
        <w:rPr>
          <w:rFonts w:cs="Arial"/>
          <w:szCs w:val="20"/>
        </w:rPr>
      </w:pPr>
      <w:r w:rsidRPr="001D17D4">
        <w:rPr>
          <w:rFonts w:cs="Arial"/>
          <w:szCs w:val="20"/>
        </w:rPr>
        <w:t>Enhver sag, der involverer mistanke eller konkret viden om seksuelle overgreb mod et barn eller en ung under 18 år, kræver handling. For barnet eller den unge er det vigtigste, at overgrebene stopper med det samme og ikke gentages. Det er dog vigtigt, at du i disse sager ”skynder dig langsomt”. Det vil sige, at der skal gribe ind hurtigst muligt, men sagsforløbet skal selvfølgelig foregå på en faglig forsvarlig måde.</w:t>
      </w:r>
    </w:p>
    <w:p w:rsidR="001D17D4" w:rsidRPr="001D17D4" w:rsidRDefault="001D17D4" w:rsidP="001D17D4">
      <w:pPr>
        <w:spacing w:line="280" w:lineRule="atLeast"/>
        <w:ind w:right="284"/>
        <w:rPr>
          <w:rFonts w:cs="Arial"/>
          <w:szCs w:val="20"/>
        </w:rPr>
      </w:pPr>
    </w:p>
    <w:p w:rsidR="001D17D4" w:rsidRPr="001D17D4" w:rsidRDefault="001D17D4" w:rsidP="001D17D4">
      <w:pPr>
        <w:spacing w:line="280" w:lineRule="atLeast"/>
        <w:ind w:right="284"/>
        <w:rPr>
          <w:rFonts w:cs="Arial"/>
          <w:szCs w:val="20"/>
        </w:rPr>
      </w:pPr>
      <w:r w:rsidRPr="001D17D4">
        <w:rPr>
          <w:rFonts w:cs="Arial"/>
          <w:szCs w:val="20"/>
        </w:rPr>
        <w:lastRenderedPageBreak/>
        <w:t>I de følgende handleguides beskrives de handlemuligheder, du har som medarbejder, leder eller socia</w:t>
      </w:r>
      <w:r w:rsidRPr="001D17D4">
        <w:rPr>
          <w:rFonts w:cs="Arial"/>
          <w:szCs w:val="20"/>
        </w:rPr>
        <w:t>l</w:t>
      </w:r>
      <w:r w:rsidRPr="001D17D4">
        <w:rPr>
          <w:rFonts w:cs="Arial"/>
          <w:szCs w:val="20"/>
        </w:rPr>
        <w:t xml:space="preserve">rådgiver, når du får mistanke eller viden om, at et barn eller en unge er blevet udsat for eller udsættes for </w:t>
      </w:r>
      <w:r w:rsidR="004B1943">
        <w:rPr>
          <w:rFonts w:cs="Arial"/>
          <w:szCs w:val="20"/>
        </w:rPr>
        <w:t xml:space="preserve">vold eller seksuelle </w:t>
      </w:r>
      <w:r w:rsidRPr="001D17D4">
        <w:rPr>
          <w:rFonts w:cs="Arial"/>
          <w:szCs w:val="20"/>
        </w:rPr>
        <w:t>overgreb.</w:t>
      </w:r>
    </w:p>
    <w:p w:rsidR="001D17D4" w:rsidRPr="001D17D4" w:rsidRDefault="001D17D4" w:rsidP="001D17D4">
      <w:pPr>
        <w:spacing w:line="280" w:lineRule="atLeast"/>
        <w:ind w:right="284"/>
        <w:rPr>
          <w:rFonts w:cs="Arial"/>
          <w:szCs w:val="20"/>
        </w:rPr>
      </w:pPr>
    </w:p>
    <w:p w:rsidR="001D17D4" w:rsidRPr="001D17D4" w:rsidRDefault="001D17D4" w:rsidP="001D17D4">
      <w:pPr>
        <w:spacing w:line="280" w:lineRule="atLeast"/>
        <w:ind w:right="284"/>
        <w:rPr>
          <w:rFonts w:cs="Arial"/>
          <w:szCs w:val="20"/>
        </w:rPr>
      </w:pPr>
      <w:r w:rsidRPr="001D17D4">
        <w:rPr>
          <w:rFonts w:cs="Arial"/>
          <w:szCs w:val="20"/>
        </w:rPr>
        <w:t>I de forskellige handleguides skelnes mellem om din viden eller mistanke er rettet mod forældre, andre voksne, medarbejdere ved kommunen eller mod andre børn og unge.</w:t>
      </w:r>
    </w:p>
    <w:p w:rsidR="001D17D4" w:rsidRPr="001D17D4" w:rsidRDefault="001D17D4" w:rsidP="001D17D4">
      <w:pPr>
        <w:spacing w:line="280" w:lineRule="atLeast"/>
        <w:ind w:right="284"/>
        <w:rPr>
          <w:rFonts w:cs="Arial"/>
          <w:szCs w:val="20"/>
        </w:rPr>
      </w:pPr>
    </w:p>
    <w:p w:rsidR="001D17D4" w:rsidRDefault="001D17D4" w:rsidP="001D17D4">
      <w:pPr>
        <w:spacing w:line="280" w:lineRule="atLeast"/>
        <w:ind w:right="284"/>
        <w:rPr>
          <w:rFonts w:cs="Arial"/>
          <w:szCs w:val="20"/>
        </w:rPr>
      </w:pPr>
      <w:r w:rsidRPr="001D17D4">
        <w:rPr>
          <w:rFonts w:cs="Arial"/>
          <w:szCs w:val="20"/>
        </w:rPr>
        <w:t xml:space="preserve">Du skal tage udgangspunkt i hvem, din mistanke eller viden er rettet imod, når du skal vælge handleguide og følge handlingsanvisningerne i den. </w:t>
      </w:r>
    </w:p>
    <w:p w:rsidR="004B1943" w:rsidRDefault="004B1943" w:rsidP="001D17D4">
      <w:pPr>
        <w:spacing w:line="280" w:lineRule="atLeast"/>
        <w:ind w:right="284"/>
        <w:rPr>
          <w:rFonts w:cs="Arial"/>
          <w:szCs w:val="20"/>
        </w:rPr>
      </w:pPr>
    </w:p>
    <w:p w:rsidR="004B1943" w:rsidRPr="001D17D4" w:rsidRDefault="002B144E" w:rsidP="001D17D4">
      <w:pPr>
        <w:spacing w:line="280" w:lineRule="atLeast"/>
        <w:ind w:right="284"/>
        <w:rPr>
          <w:rFonts w:cs="Arial"/>
          <w:szCs w:val="20"/>
        </w:rPr>
        <w:sectPr w:rsidR="004B1943" w:rsidRPr="001D17D4" w:rsidSect="001D17D4">
          <w:type w:val="continuous"/>
          <w:pgSz w:w="11906" w:h="16838"/>
          <w:pgMar w:top="1418" w:right="1134" w:bottom="1276" w:left="1134" w:header="708" w:footer="708" w:gutter="0"/>
          <w:cols w:space="708"/>
          <w:docGrid w:linePitch="360"/>
        </w:sectPr>
      </w:pPr>
      <w:r>
        <w:rPr>
          <w:rFonts w:cs="Arial"/>
          <w:szCs w:val="20"/>
        </w:rPr>
        <w:t xml:space="preserve">Når du er </w:t>
      </w:r>
      <w:r w:rsidR="004B1943">
        <w:rPr>
          <w:rFonts w:cs="Arial"/>
          <w:szCs w:val="20"/>
        </w:rPr>
        <w:t>bekymr</w:t>
      </w:r>
      <w:r>
        <w:rPr>
          <w:rFonts w:cs="Arial"/>
          <w:szCs w:val="20"/>
        </w:rPr>
        <w:t xml:space="preserve">et eller har </w:t>
      </w:r>
      <w:r w:rsidR="004B1943">
        <w:rPr>
          <w:rFonts w:cs="Arial"/>
          <w:szCs w:val="20"/>
        </w:rPr>
        <w:t>mistanke om</w:t>
      </w:r>
      <w:r>
        <w:rPr>
          <w:rFonts w:cs="Arial"/>
          <w:szCs w:val="20"/>
        </w:rPr>
        <w:t>, at et barn eller en ung udsættes for psykiske overgreb</w:t>
      </w:r>
      <w:r w:rsidR="004B1943">
        <w:rPr>
          <w:rFonts w:cs="Arial"/>
          <w:szCs w:val="20"/>
        </w:rPr>
        <w:t>, skal du  indkalde til dialogmøde: Er du vidende om e</w:t>
      </w:r>
      <w:r>
        <w:rPr>
          <w:rFonts w:cs="Arial"/>
          <w:szCs w:val="20"/>
        </w:rPr>
        <w:t xml:space="preserve">ller stærkt bekymret for, at </w:t>
      </w:r>
      <w:r w:rsidR="004B1943">
        <w:rPr>
          <w:rFonts w:cs="Arial"/>
          <w:szCs w:val="20"/>
        </w:rPr>
        <w:t>barn</w:t>
      </w:r>
      <w:r>
        <w:rPr>
          <w:rFonts w:cs="Arial"/>
          <w:szCs w:val="20"/>
        </w:rPr>
        <w:t>et</w:t>
      </w:r>
      <w:r w:rsidR="004B1943">
        <w:rPr>
          <w:rFonts w:cs="Arial"/>
          <w:szCs w:val="20"/>
        </w:rPr>
        <w:t xml:space="preserve"> eller </w:t>
      </w:r>
      <w:r>
        <w:rPr>
          <w:rFonts w:cs="Arial"/>
          <w:szCs w:val="20"/>
        </w:rPr>
        <w:t>d</w:t>
      </w:r>
      <w:r w:rsidR="004B1943">
        <w:rPr>
          <w:rFonts w:cs="Arial"/>
          <w:szCs w:val="20"/>
        </w:rPr>
        <w:t>en ung</w:t>
      </w:r>
      <w:r>
        <w:rPr>
          <w:rFonts w:cs="Arial"/>
          <w:szCs w:val="20"/>
        </w:rPr>
        <w:t>e</w:t>
      </w:r>
      <w:r w:rsidR="004B1943">
        <w:rPr>
          <w:rFonts w:cs="Arial"/>
          <w:szCs w:val="20"/>
        </w:rPr>
        <w:t>, skal</w:t>
      </w:r>
      <w:r>
        <w:rPr>
          <w:rFonts w:cs="Arial"/>
          <w:szCs w:val="20"/>
        </w:rPr>
        <w:t xml:space="preserve"> du</w:t>
      </w:r>
      <w:r w:rsidR="004B1943">
        <w:rPr>
          <w:rFonts w:cs="Arial"/>
          <w:szCs w:val="20"/>
        </w:rPr>
        <w:t xml:space="preserve"> underrette direkte til </w:t>
      </w:r>
      <w:r w:rsidR="00990067">
        <w:rPr>
          <w:rFonts w:cs="Arial"/>
          <w:szCs w:val="20"/>
        </w:rPr>
        <w:t xml:space="preserve">Familieafdelingens (0-14 år)  </w:t>
      </w:r>
      <w:r w:rsidR="004B1943">
        <w:rPr>
          <w:rFonts w:cs="Arial"/>
          <w:szCs w:val="20"/>
        </w:rPr>
        <w:t xml:space="preserve">dagvagt på tlf. </w:t>
      </w:r>
      <w:r w:rsidR="004B1943" w:rsidRPr="004B1943">
        <w:rPr>
          <w:rFonts w:cs="Arial"/>
          <w:szCs w:val="20"/>
        </w:rPr>
        <w:t>3046 1866</w:t>
      </w:r>
      <w:r w:rsidR="00990067">
        <w:rPr>
          <w:rFonts w:cs="Arial"/>
          <w:szCs w:val="20"/>
        </w:rPr>
        <w:t xml:space="preserve"> eller Ungeafdelingens Da</w:t>
      </w:r>
      <w:r w:rsidR="00990067">
        <w:rPr>
          <w:rFonts w:cs="Arial"/>
          <w:szCs w:val="20"/>
        </w:rPr>
        <w:t>g</w:t>
      </w:r>
      <w:r w:rsidR="00990067">
        <w:rPr>
          <w:rFonts w:cs="Arial"/>
          <w:szCs w:val="20"/>
        </w:rPr>
        <w:t xml:space="preserve">vagt på tlf. </w:t>
      </w:r>
      <w:r w:rsidR="00990067" w:rsidRPr="00990067">
        <w:rPr>
          <w:rFonts w:cs="Arial"/>
          <w:szCs w:val="20"/>
        </w:rPr>
        <w:t>4023 4906</w:t>
      </w:r>
    </w:p>
    <w:p w:rsidR="001D17D4" w:rsidRPr="001D17D4" w:rsidRDefault="001D17D4" w:rsidP="001D17D4">
      <w:pPr>
        <w:keepNext/>
        <w:keepLines/>
        <w:spacing w:before="200"/>
        <w:outlineLvl w:val="4"/>
        <w:rPr>
          <w:rFonts w:cs="Arial"/>
          <w:b/>
          <w:color w:val="FF0000"/>
          <w:sz w:val="28"/>
          <w:szCs w:val="28"/>
          <w:u w:val="single"/>
        </w:rPr>
      </w:pPr>
      <w:r w:rsidRPr="001D17D4">
        <w:rPr>
          <w:rFonts w:cs="Arial"/>
          <w:b/>
          <w:sz w:val="28"/>
          <w:szCs w:val="28"/>
        </w:rPr>
        <w:lastRenderedPageBreak/>
        <w:t xml:space="preserve">Når der opstår mistanke eller viden om seksuelt overgreb eller vold mod børn og unge </w:t>
      </w:r>
      <w:r w:rsidRPr="001D17D4">
        <w:rPr>
          <w:rFonts w:cs="Arial"/>
          <w:b/>
          <w:color w:val="FF0000"/>
          <w:sz w:val="28"/>
          <w:szCs w:val="28"/>
        </w:rPr>
        <w:t>begået af forældrene</w:t>
      </w:r>
    </w:p>
    <w:p w:rsidR="001D17D4" w:rsidRPr="001D17D4" w:rsidRDefault="001D17D4" w:rsidP="001D17D4">
      <w:pPr>
        <w:spacing w:line="360" w:lineRule="auto"/>
        <w:ind w:right="282" w:firstLine="360"/>
        <w:rPr>
          <w:rFonts w:ascii="Arial Narrow" w:hAnsi="Arial Narrow"/>
          <w:b/>
          <w:sz w:val="24"/>
          <w:u w:val="single"/>
        </w:rPr>
      </w:pPr>
    </w:p>
    <w:p w:rsidR="001D17D4" w:rsidRPr="001D17D4" w:rsidRDefault="001D17D4" w:rsidP="001D17D4">
      <w:pPr>
        <w:spacing w:line="360" w:lineRule="auto"/>
        <w:ind w:right="282" w:firstLine="360"/>
        <w:rPr>
          <w:rFonts w:ascii="Arial Narrow" w:hAnsi="Arial Narrow"/>
          <w:b/>
          <w:sz w:val="24"/>
          <w:u w:val="single"/>
        </w:rPr>
      </w:pPr>
    </w:p>
    <w:p w:rsidR="001D17D4" w:rsidRPr="001D17D4" w:rsidRDefault="00FE5F9C" w:rsidP="001D17D4">
      <w:pPr>
        <w:spacing w:line="360" w:lineRule="auto"/>
        <w:ind w:right="282" w:firstLine="360"/>
        <w:rPr>
          <w:rFonts w:ascii="Arial Narrow" w:hAnsi="Arial Narrow"/>
          <w:b/>
          <w:sz w:val="24"/>
          <w:u w:val="single"/>
        </w:rPr>
      </w:pPr>
      <w:r>
        <w:rPr>
          <w:noProof/>
        </w:rPr>
        <mc:AlternateContent>
          <mc:Choice Requires="wps">
            <w:drawing>
              <wp:anchor distT="4294967295" distB="4294967295" distL="114300" distR="114300" simplePos="0" relativeHeight="251675648" behindDoc="0" locked="0" layoutInCell="1" allowOverlap="1">
                <wp:simplePos x="0" y="0"/>
                <wp:positionH relativeFrom="column">
                  <wp:posOffset>5082540</wp:posOffset>
                </wp:positionH>
                <wp:positionV relativeFrom="paragraph">
                  <wp:posOffset>114934</wp:posOffset>
                </wp:positionV>
                <wp:extent cx="2626995" cy="0"/>
                <wp:effectExtent l="57150" t="95250" r="0" b="95250"/>
                <wp:wrapNone/>
                <wp:docPr id="52" name="Lige pilforbindels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26995" cy="0"/>
                        </a:xfrm>
                        <a:prstGeom prst="straightConnector1">
                          <a:avLst/>
                        </a:prstGeom>
                        <a:noFill/>
                        <a:ln w="28575" cap="flat" cmpd="sng" algn="ctr">
                          <a:solidFill>
                            <a:srgbClr val="E8B600"/>
                          </a:solidFill>
                          <a:prstDash val="solid"/>
                          <a:headEnd type="oval"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Lige pilforbindelse 52" o:spid="_x0000_s1026" type="#_x0000_t32" style="position:absolute;margin-left:400.2pt;margin-top:9.05pt;width:206.85pt;height:0;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IU49wEAAOMDAAAOAAAAZHJzL2Uyb0RvYy54bWysU8uO2zAMvBfoPwi6N04CJM0acRZosttL&#10;0AbY7QcwkmwL1QuiGid/X0p5ddueil4EyqRmyOF4+Xi0hh1URO1dwyejMWfKCS+16xr+7fX5w4Iz&#10;TOAkGO9Uw08K+ePq/bvlEGo19b03UkVGIA7rITS8TynUVYWiVxZw5INylGx9tJDoGrtKRhgI3Zpq&#10;Oh7Pq8FHGaIXCpG+bs5Jvir4batE+tq2qBIzDafeUjljOff5rFZLqLsIodfi0gb8QxcWtCPSG9QG&#10;ErAfUf8BZbWIHn2bRsLbyretFqrMQNNMxr9N89JDUGUWEgfDTSb8f7Diy2EXmZYNn005c2BpR1vd&#10;KRZ0Vn2vnVQGFaMsSTUErOnF2u1iHlYc3UvYevEdKVe9SeYLhnPZsY02l9O07FikP92kV8fEBH2c&#10;zqfzh4cZZ+Kaq6C+PgwR02flLctBwzFF0F2f1t45WrCPkyI9HLaYciNQXx9kVueftTFlz8axgagW&#10;s4+ZCMhurYFEoQ0kALqOMzAd+VikWCDRGy3z8wyEsduvTWQHIC89LT7Nx8U+RPemLHNvAPtzXUmd&#10;XdYrkE9OsnQKJLInGJ7bsUpyZhSx5qj0mUCbe2WKGlxn1N+rid643J4qbr9IcJc/R3svT7t43RE5&#10;qYh0cX226q/3ssn7v7n6CQAA//8DAFBLAwQUAAYACAAAACEA3WuyGd4AAAAKAQAADwAAAGRycy9k&#10;b3ducmV2LnhtbEyPwU7DMBBE70j8g7VIXFBrJwSUhjgVQvQCvRD6AW7sxhHxOordNPD1bMWh3HZ3&#10;RrNvyvXsejaZMXQeJSRLAcxg43WHrYTd52aRAwtRoVa9RyPh2wRYV9dXpSq0P+GHmerYMgrBUCgJ&#10;Nsah4Dw01jgVln4wSNrBj05FWseW61GdKNz1PBXikTvVIX2wajAv1jRf9dFJ+OFT+7B6P2y0vd9m&#10;27rZvaV3r1Le3szPT8CimePFDGd8QoeKmPb+iDqwXkIuREZWEvIE2NmQJhlN+78Lr0r+v0L1CwAA&#10;//8DAFBLAQItABQABgAIAAAAIQC2gziS/gAAAOEBAAATAAAAAAAAAAAAAAAAAAAAAABbQ29udGVu&#10;dF9UeXBlc10ueG1sUEsBAi0AFAAGAAgAAAAhADj9If/WAAAAlAEAAAsAAAAAAAAAAAAAAAAALwEA&#10;AF9yZWxzLy5yZWxzUEsBAi0AFAAGAAgAAAAhACLohTj3AQAA4wMAAA4AAAAAAAAAAAAAAAAALgIA&#10;AGRycy9lMm9Eb2MueG1sUEsBAi0AFAAGAAgAAAAhAN1rshneAAAACgEAAA8AAAAAAAAAAAAAAAAA&#10;UQQAAGRycy9kb3ducmV2LnhtbFBLBQYAAAAABAAEAPMAAABcBQAAAAA=&#10;" strokecolor="#e8b600" strokeweight="2.25pt">
                <v:stroke startarrow="oval" endarrow="block"/>
                <o:lock v:ext="edit" shapetype="f"/>
              </v:shape>
            </w:pict>
          </mc:Fallback>
        </mc:AlternateContent>
      </w:r>
    </w:p>
    <w:p w:rsidR="001D17D4" w:rsidRPr="001D17D4" w:rsidRDefault="00FE5F9C" w:rsidP="001D17D4">
      <w:pPr>
        <w:spacing w:line="360" w:lineRule="auto"/>
        <w:ind w:right="282" w:firstLine="360"/>
        <w:rPr>
          <w:rFonts w:ascii="Arial Narrow" w:hAnsi="Arial Narrow"/>
          <w:b/>
          <w:sz w:val="24"/>
          <w:u w:val="single"/>
        </w:rPr>
      </w:pPr>
      <w:r>
        <w:rPr>
          <w:noProof/>
        </w:rPr>
        <mc:AlternateContent>
          <mc:Choice Requires="wps">
            <w:drawing>
              <wp:anchor distT="0" distB="0" distL="114300" distR="114300" simplePos="0" relativeHeight="251681792" behindDoc="0" locked="0" layoutInCell="1" allowOverlap="1">
                <wp:simplePos x="0" y="0"/>
                <wp:positionH relativeFrom="column">
                  <wp:posOffset>4537075</wp:posOffset>
                </wp:positionH>
                <wp:positionV relativeFrom="paragraph">
                  <wp:posOffset>185420</wp:posOffset>
                </wp:positionV>
                <wp:extent cx="934720" cy="1609725"/>
                <wp:effectExtent l="0" t="0" r="0" b="9525"/>
                <wp:wrapNone/>
                <wp:docPr id="16" name="Afrundet rektange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4720" cy="1609725"/>
                        </a:xfrm>
                        <a:prstGeom prst="roundRect">
                          <a:avLst>
                            <a:gd name="adj" fmla="val 18919"/>
                          </a:avLst>
                        </a:prstGeom>
                        <a:solidFill>
                          <a:srgbClr val="264E6F"/>
                        </a:solidFill>
                        <a:ln w="25400" cap="flat" cmpd="sng" algn="ctr">
                          <a:noFill/>
                          <a:prstDash val="solid"/>
                          <a:headEnd/>
                          <a:tailEnd/>
                        </a:ln>
                        <a:effectLst/>
                      </wps:spPr>
                      <wps:txb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 xml:space="preserve">Leder er i tvivl om der er grund til bekymring: </w:t>
                            </w:r>
                          </w:p>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leder konta</w:t>
                            </w:r>
                            <w:r w:rsidRPr="0006416C">
                              <w:rPr>
                                <w:rFonts w:asciiTheme="minorHAnsi" w:hAnsiTheme="minorHAnsi" w:cstheme="minorHAnsi"/>
                                <w:color w:val="FFFFFF" w:themeColor="background1"/>
                                <w:sz w:val="16"/>
                                <w:szCs w:val="16"/>
                              </w:rPr>
                              <w:t>k</w:t>
                            </w:r>
                            <w:r w:rsidRPr="0006416C">
                              <w:rPr>
                                <w:rFonts w:asciiTheme="minorHAnsi" w:hAnsiTheme="minorHAnsi" w:cstheme="minorHAnsi"/>
                                <w:color w:val="FFFFFF" w:themeColor="background1"/>
                                <w:sz w:val="16"/>
                                <w:szCs w:val="16"/>
                              </w:rPr>
                              <w:t>ter Familie afd. Dagvagten på tlf.: 3046 1866 og drøfter sagen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frundet rektangel 16" o:spid="_x0000_s1032" style="position:absolute;left:0;text-align:left;margin-left:357.25pt;margin-top:14.6pt;width:73.6pt;height:126.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fKqWAIAAJUEAAAOAAAAZHJzL2Uyb0RvYy54bWysVG1v0zAQ/o7Ef7D8naUpXVmjpdO0F4Q0&#10;YGLwA662k5g5tjm7Tcev5+xkpYNviC/WXe71uecu5xf73rCdwqCdrXl5MuNMWeGktm3Nv329fXPG&#10;WYhgJRhnVc2fVOAX69evzgdfqbnrnJEKGSWxoRp8zbsYfVUUQXSqh3DivLJkbBz2EEnFtpAIA2Xv&#10;TTGfzZbF4FB6dEKFQF+vRyNf5/xNo0T83DRBRWZqTr3F/GJ+N+kt1udQtQi+02JqA/6hix60paKH&#10;VNcQgW1R/5Wq1wJdcE08Ea4vXNNooTIGQlPO/kDz0IFXGQsNJ/jDmML/Sys+7e6RaUncLTmz0BNH&#10;lw1uraSZoXok6lplGBlpUoMPFQU8+HtMWIO/c+IxMOuuuuR2ieiGToGk/srkX7wISEqgULYZPjpJ&#10;dWAbXR7avsE+JaRxsH3m5unAjdpHJujj6u3i3ZwYFGQql7PVu/lpLgHVc7THEN8r17Mk1BwdgfhC&#10;C5BLwO4uxEyQnFCC/M5Z0xuieweE8GxVrqaMk3MB1XPODNcZLW+1MVnBdnNlkFFozefLxc3ydgoO&#10;x27GsoHsp4tZah1owRsDkcTe08iDbTkD09LliIi5T+tShbyVqfY1hG6skdOmElClEd9YmeUI2owy&#10;dWtsMqu89gT3mYE09JG8uN/sM9kHOjdOPhEl6MbLoEsmoXP4k7OBroJ6/LEFVJyZD5ZoXZWLRTqj&#10;rCxOMyN4bNkcW8AKSjWCY6NyFcfj23rUbUe1ygn2JS1Dow89j31NK0S7T9KL4zrWs9fvv8n6FwAA&#10;AP//AwBQSwMEFAAGAAgAAAAhAHqC8tnhAAAACgEAAA8AAABkcnMvZG93bnJldi54bWxMj8FKw0AQ&#10;hu+C77CM4EXsJqE2MWZTRBBEEGvtxds0OybB7Gy6u2nj27ue9DgzH/98f7WezSCO5HxvWUG6SEAQ&#10;N1b33CrYvT9eFyB8QNY4WCYF3+RhXZ+fVVhqe+I3Om5DK2II+xIVdCGMpZS+6cigX9iRON4+rTMY&#10;4uhaqR2eYrgZZJYkK2mw5/ihw5EeOmq+tpNRkBTP7rB52R02r0tymKXT08cVKXV5Md/fgQg0hz8Y&#10;fvWjOtTRaW8n1l4MCvJ0eRNRBdltBiICxSrNQezjoshykHUl/1eofwAAAP//AwBQSwECLQAUAAYA&#10;CAAAACEAtoM4kv4AAADhAQAAEwAAAAAAAAAAAAAAAAAAAAAAW0NvbnRlbnRfVHlwZXNdLnhtbFBL&#10;AQItABQABgAIAAAAIQA4/SH/1gAAAJQBAAALAAAAAAAAAAAAAAAAAC8BAABfcmVscy8ucmVsc1BL&#10;AQItABQABgAIAAAAIQD7gfKqWAIAAJUEAAAOAAAAAAAAAAAAAAAAAC4CAABkcnMvZTJvRG9jLnht&#10;bFBLAQItABQABgAIAAAAIQB6gvLZ4QAAAAoBAAAPAAAAAAAAAAAAAAAAALIEAABkcnMvZG93bnJl&#10;di54bWxQSwUGAAAAAAQABADzAAAAwAUAAAAA&#10;" fillcolor="#264e6f" stroked="f" strokeweight="2pt">
                <v:textbo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 xml:space="preserve">Leder er i tvivl om der er grund til bekymring: </w:t>
                      </w:r>
                    </w:p>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leder konta</w:t>
                      </w:r>
                      <w:r w:rsidRPr="0006416C">
                        <w:rPr>
                          <w:rFonts w:asciiTheme="minorHAnsi" w:hAnsiTheme="minorHAnsi" w:cstheme="minorHAnsi"/>
                          <w:color w:val="FFFFFF" w:themeColor="background1"/>
                          <w:sz w:val="16"/>
                          <w:szCs w:val="16"/>
                        </w:rPr>
                        <w:t>k</w:t>
                      </w:r>
                      <w:r w:rsidRPr="0006416C">
                        <w:rPr>
                          <w:rFonts w:asciiTheme="minorHAnsi" w:hAnsiTheme="minorHAnsi" w:cstheme="minorHAnsi"/>
                          <w:color w:val="FFFFFF" w:themeColor="background1"/>
                          <w:sz w:val="16"/>
                          <w:szCs w:val="16"/>
                        </w:rPr>
                        <w:t>ter Familie afd. Dagvagten på tlf.: 3046 1866 og drøfter sagen</w:t>
                      </w:r>
                    </w:p>
                  </w:txbxContent>
                </v:textbox>
              </v:roundrect>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5904230</wp:posOffset>
                </wp:positionH>
                <wp:positionV relativeFrom="paragraph">
                  <wp:posOffset>6350</wp:posOffset>
                </wp:positionV>
                <wp:extent cx="1360170" cy="807720"/>
                <wp:effectExtent l="0" t="0" r="0" b="0"/>
                <wp:wrapNone/>
                <wp:docPr id="14" name="Afrundet rektange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170" cy="807720"/>
                        </a:xfrm>
                        <a:prstGeom prst="roundRect">
                          <a:avLst>
                            <a:gd name="adj" fmla="val 18919"/>
                          </a:avLst>
                        </a:prstGeom>
                        <a:solidFill>
                          <a:srgbClr val="264E6F"/>
                        </a:solidFill>
                        <a:ln w="25400" cap="flat" cmpd="sng" algn="ctr">
                          <a:noFill/>
                          <a:prstDash val="solid"/>
                          <a:headEnd/>
                          <a:tailEnd/>
                        </a:ln>
                        <a:effectLst/>
                      </wps:spPr>
                      <wps:txb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Leder beslutter sammen med Familie afd., at der ikke skal indgives unde</w:t>
                            </w:r>
                            <w:r w:rsidRPr="0006416C">
                              <w:rPr>
                                <w:rFonts w:asciiTheme="minorHAnsi" w:hAnsiTheme="minorHAnsi" w:cstheme="minorHAnsi"/>
                                <w:color w:val="FFFFFF" w:themeColor="background1"/>
                                <w:sz w:val="16"/>
                                <w:szCs w:val="16"/>
                              </w:rPr>
                              <w:t>r</w:t>
                            </w:r>
                            <w:r w:rsidRPr="0006416C">
                              <w:rPr>
                                <w:rFonts w:asciiTheme="minorHAnsi" w:hAnsiTheme="minorHAnsi" w:cstheme="minorHAnsi"/>
                                <w:color w:val="FFFFFF" w:themeColor="background1"/>
                                <w:sz w:val="16"/>
                                <w:szCs w:val="16"/>
                              </w:rPr>
                              <w:t>retning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frundet rektangel 14" o:spid="_x0000_s1033" style="position:absolute;left:0;text-align:left;margin-left:464.9pt;margin-top:.5pt;width:107.1pt;height:6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E0XXAIAAJUEAAAOAAAAZHJzL2Uyb0RvYy54bWysVNtu2zAMfR+wfxD0vtrO0qQ16hRFL8OA&#10;XYp1+wBGF9urLGmUEqf7+lFymqXb27AXgTSlQx4e0heXu8GwrcLQO9vw6qTkTFnhZG/bhn/7evfm&#10;jLMQwUowzqqGP6nAL1evX12MvlYz1zkjFTICsaEefcO7GH1dFEF0aoBw4ryyFNQOB4jkYltIhJHQ&#10;B1PMynJRjA6lRydUCPT1ZgryVcbXWon4WeugIjMNp9piPjGf63QWqwuoWwTf9WJfBvxDFQP0lpIe&#10;oG4gAttg/xfU0At0wel4ItxQOK17oTIHYlOVf7B56MCrzIWaE/yhTeH/wYpP23tkvSTt5pxZGEij&#10;K40bK6lnqB5JulYZRkHq1OhDTQ8e/D0mrsF/cOIxMOuuu3TtCtGNnQJJ9VXpfvHiQXICPWXr8aOT&#10;lAc20eWm7TQOCZDawXZZm6eDNmoXmaCP1dtFWS1JQkGxs3K5nGXxCqifX3sM8Z1yA0tGw9ERiS80&#10;ADkFbD+EmAWSe5Ygv3OmB0Nyb4EYnp1X57loqPeXCfsZM9N1ppd3vTHZwXZ9bZDR04bPFvPbxd3+&#10;cTi+ZiwbKX46L1PlQAOuDUQyB08tD7blDExLmyMi5jqtSxnyVKbcNxC6KUeGTSmgTi2+tTLbEXoz&#10;2VStsSms8tgT3WcFUtMn8eJuvctiLxNSEmTt5BNJgm7aDNpkMjqHPzkbaSuoxh8bQMWZeW9J1vNq&#10;Pk9rlJ35aRKB4XFkfRwBKwhqIscm5zpOy7fx2Lcd5ar2tK9oGHR/qHmqaz9CNPtkvViuYz/f+v03&#10;Wf0CAAD//wMAUEsDBBQABgAIAAAAIQC1FnDU3wAAAAoBAAAPAAAAZHJzL2Rvd25yZXYueG1sTI9B&#10;S8NAEIXvgv9hGcGL2E1CkDTNpoggiCDW2ktv2+yYBLOz6e6mjf/e6Ulvb3iPN9+r1rMdxAl96B0p&#10;SBcJCKTGmZ5aBbvP5/sCRIiajB4coYIfDLCur68qXRp3pg88bWMruIRCqRV0MY6llKHp0OqwcCMS&#10;e1/OWx359K00Xp+53A4yS5IHaXVP/KHTIz512HxvJ6sgKV79cfO2O27ec/Q6S6eX/R0qdXszP65A&#10;RJzjXxgu+IwONTMd3EQmiEHBMlsyemSDJ138NM9ZHVhlRQayruT/CfUvAAAA//8DAFBLAQItABQA&#10;BgAIAAAAIQC2gziS/gAAAOEBAAATAAAAAAAAAAAAAAAAAAAAAABbQ29udGVudF9UeXBlc10ueG1s&#10;UEsBAi0AFAAGAAgAAAAhADj9If/WAAAAlAEAAAsAAAAAAAAAAAAAAAAALwEAAF9yZWxzLy5yZWxz&#10;UEsBAi0AFAAGAAgAAAAhAOiwTRdcAgAAlQQAAA4AAAAAAAAAAAAAAAAALgIAAGRycy9lMm9Eb2Mu&#10;eG1sUEsBAi0AFAAGAAgAAAAhALUWcNTfAAAACgEAAA8AAAAAAAAAAAAAAAAAtgQAAGRycy9kb3du&#10;cmV2LnhtbFBLBQYAAAAABAAEAPMAAADCBQAAAAA=&#10;" fillcolor="#264e6f" stroked="f" strokeweight="2pt">
                <v:textbo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Leder beslutter sammen med Familie afd., at der ikke skal indgives unde</w:t>
                      </w:r>
                      <w:r w:rsidRPr="0006416C">
                        <w:rPr>
                          <w:rFonts w:asciiTheme="minorHAnsi" w:hAnsiTheme="minorHAnsi" w:cstheme="minorHAnsi"/>
                          <w:color w:val="FFFFFF" w:themeColor="background1"/>
                          <w:sz w:val="16"/>
                          <w:szCs w:val="16"/>
                        </w:rPr>
                        <w:t>r</w:t>
                      </w:r>
                      <w:r w:rsidRPr="0006416C">
                        <w:rPr>
                          <w:rFonts w:asciiTheme="minorHAnsi" w:hAnsiTheme="minorHAnsi" w:cstheme="minorHAnsi"/>
                          <w:color w:val="FFFFFF" w:themeColor="background1"/>
                          <w:sz w:val="16"/>
                          <w:szCs w:val="16"/>
                        </w:rPr>
                        <w:t>retning</w:t>
                      </w:r>
                    </w:p>
                  </w:txbxContent>
                </v:textbox>
              </v:roundrect>
            </w:pict>
          </mc:Fallback>
        </mc:AlternateContent>
      </w:r>
      <w:r>
        <w:rPr>
          <w:noProof/>
        </w:rPr>
        <mc:AlternateContent>
          <mc:Choice Requires="wps">
            <w:drawing>
              <wp:anchor distT="0" distB="0" distL="114299" distR="114299" simplePos="0" relativeHeight="251667456" behindDoc="0" locked="0" layoutInCell="1" allowOverlap="1">
                <wp:simplePos x="0" y="0"/>
                <wp:positionH relativeFrom="column">
                  <wp:posOffset>4368164</wp:posOffset>
                </wp:positionH>
                <wp:positionV relativeFrom="paragraph">
                  <wp:posOffset>92710</wp:posOffset>
                </wp:positionV>
                <wp:extent cx="0" cy="2188845"/>
                <wp:effectExtent l="57150" t="38100" r="57150" b="1905"/>
                <wp:wrapNone/>
                <wp:docPr id="44" name="Lige forbindels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188845"/>
                        </a:xfrm>
                        <a:prstGeom prst="line">
                          <a:avLst/>
                        </a:prstGeom>
                        <a:noFill/>
                        <a:ln w="28575" cap="flat" cmpd="sng" algn="ctr">
                          <a:solidFill>
                            <a:srgbClr val="E8B6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id="Lige forbindelse 44" o:spid="_x0000_s1026" style="position:absolute;flip:y;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43.95pt,7.3pt" to="343.95pt,1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B6U9wEAANwDAAAOAAAAZHJzL2Uyb0RvYy54bWysU02P0zAQvSPxHyzfadqqXaKo6Upsd7lU&#10;UGmB+9QfiYW/ZJsm/feMnW7LgrggLpY98/xm5vl5cz8aTU4iROVsSxezOSXCMseV7Vr69cvTu5qS&#10;mMBy0M6Klp5FpPfbt282g2/E0vVOcxEIktjYDL6lfUq+qarIemEgzpwXFpPSBQMJj6GreIAB2Y2u&#10;lvP5XTW4wH1wTMSI0d2UpNvCL6Vg6bOUUSSiW4q9pbKGsh7zWm030HQBfK/YpQ34hy4MKItFr1Q7&#10;SEB+BPUHlVEsuOhkmjFnKielYqLMgNMs5r9N89yDF2UWFCf6q0zx/9GyT6dDIIq3dLWixILBN9qr&#10;ThCU/KgsFzoKginUafCxQfiDPYQ8KRvts9879j1irnqVzIfoJ9gogyFSK/8N7VEkwqHJWF7gfH0B&#10;MSbCpiDD6HJR1/VqnatW0GSKXNGHmD4KZ0jetFQrm8WBBk77mCboCySHrXtSWmMcGm3JgKz1+v2a&#10;EgboM6kh4dZ4nDzajhLQHRqYpVAoo9OK5+v5dgzd8UEHcgI00WP94W5efIOdvYLl2juI/YQrqcle&#10;vQD+aDlJZ4/qWvwHNLdjBKdEC6yad6XPBErfkCkosJ3+CxrLa5vbE8XmFwlu0ufd0fHzIWRp8gkt&#10;VPS82D179NdzQd0+5fYnAAAA//8DAFBLAwQUAAYACAAAACEAdb29It8AAAAKAQAADwAAAGRycy9k&#10;b3ducmV2LnhtbEyPwU7DMBBE70j8g7VIvSDqlJQ0DXEq2lLBhQOFD3DjJYkar6PYTdO/ZxEHOO7O&#10;7OybfDXaVgzY+8aRgtk0AoFUOtNQpeDzY3eXgvBBk9GtI1RwQQ+r4voq15lxZ3rHYR8qwSHkM62g&#10;DqHLpPRljVb7qeuQWPtyvdWBx76SptdnDretvI+iRFrdEH+odYebGsvj/mQZ43WY3z5HuB7NJU5f&#10;Fn67eQtbpSY349MjiIBj+DPDDz7fQMFMB3ci40WrIEkXS7ayME9AsOF3cVAQPyxjkEUu/1covgEA&#10;AP//AwBQSwECLQAUAAYACAAAACEAtoM4kv4AAADhAQAAEwAAAAAAAAAAAAAAAAAAAAAAW0NvbnRl&#10;bnRfVHlwZXNdLnhtbFBLAQItABQABgAIAAAAIQA4/SH/1gAAAJQBAAALAAAAAAAAAAAAAAAAAC8B&#10;AABfcmVscy8ucmVsc1BLAQItABQABgAIAAAAIQCuOB6U9wEAANwDAAAOAAAAAAAAAAAAAAAAAC4C&#10;AABkcnMvZTJvRG9jLnhtbFBLAQItABQABgAIAAAAIQB1vb0i3wAAAAoBAAAPAAAAAAAAAAAAAAAA&#10;AFEEAABkcnMvZG93bnJldi54bWxQSwUGAAAAAAQABADzAAAAXQUAAAAA&#10;" strokecolor="#e8b600" strokeweight="2.25pt">
                <v:stroke endarrow="block"/>
                <o:lock v:ext="edit" shapetype="f"/>
              </v:line>
            </w:pict>
          </mc:Fallback>
        </mc:AlternateContent>
      </w:r>
    </w:p>
    <w:p w:rsidR="001D17D4" w:rsidRPr="001D17D4" w:rsidRDefault="00FE5F9C" w:rsidP="001D17D4">
      <w:pPr>
        <w:rPr>
          <w:rFonts w:ascii="Calibri" w:hAnsi="Calibri" w:cs="Calibri"/>
          <w:sz w:val="16"/>
          <w:szCs w:val="16"/>
        </w:rPr>
      </w:pPr>
      <w:r>
        <w:rPr>
          <w:noProof/>
        </w:rPr>
        <mc:AlternateContent>
          <mc:Choice Requires="wps">
            <w:drawing>
              <wp:anchor distT="0" distB="0" distL="114300" distR="114300" simplePos="0" relativeHeight="251668480" behindDoc="0" locked="0" layoutInCell="1" allowOverlap="1">
                <wp:simplePos x="0" y="0"/>
                <wp:positionH relativeFrom="column">
                  <wp:posOffset>7753350</wp:posOffset>
                </wp:positionH>
                <wp:positionV relativeFrom="paragraph">
                  <wp:posOffset>-762000</wp:posOffset>
                </wp:positionV>
                <wp:extent cx="1076325" cy="1372235"/>
                <wp:effectExtent l="0" t="0" r="9525" b="0"/>
                <wp:wrapNone/>
                <wp:docPr id="24" name="Afrundet rektange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1372235"/>
                        </a:xfrm>
                        <a:prstGeom prst="roundRect">
                          <a:avLst>
                            <a:gd name="adj" fmla="val 18919"/>
                          </a:avLst>
                        </a:prstGeom>
                        <a:solidFill>
                          <a:srgbClr val="264E6F"/>
                        </a:solidFill>
                        <a:ln w="25400" cap="flat" cmpd="sng" algn="ctr">
                          <a:noFill/>
                          <a:prstDash val="solid"/>
                          <a:headEnd/>
                          <a:tailEnd/>
                        </a:ln>
                        <a:effectLst/>
                      </wps:spPr>
                      <wps:txb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Observer fortsat barnet og hold øje med tegn. Hvis bekymringen fortsætter, in</w:t>
                            </w:r>
                            <w:r w:rsidRPr="0006416C">
                              <w:rPr>
                                <w:rFonts w:asciiTheme="minorHAnsi" w:hAnsiTheme="minorHAnsi" w:cstheme="minorHAnsi"/>
                                <w:color w:val="FFFFFF" w:themeColor="background1"/>
                                <w:sz w:val="16"/>
                                <w:szCs w:val="16"/>
                              </w:rPr>
                              <w:t>d</w:t>
                            </w:r>
                            <w:r w:rsidRPr="0006416C">
                              <w:rPr>
                                <w:rFonts w:asciiTheme="minorHAnsi" w:hAnsiTheme="minorHAnsi" w:cstheme="minorHAnsi"/>
                                <w:color w:val="FFFFFF" w:themeColor="background1"/>
                                <w:sz w:val="16"/>
                                <w:szCs w:val="16"/>
                              </w:rPr>
                              <w:t>drag  SISO- team til sparring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frundet rektangel 24" o:spid="_x0000_s1034" style="position:absolute;margin-left:610.5pt;margin-top:-60pt;width:84.75pt;height:108.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pJXwIAAJYEAAAOAAAAZHJzL2Uyb0RvYy54bWysVNtu2zAMfR+wfxD0vjp2kzQ16hRFL8OA&#10;bivW7QMYSb6ssqRRSpzu60fJbpZub8NeBNIkDy+H9MXlvtdsp9B31lQ8P5lxpoywsjNNxb99vXu3&#10;4swHMBK0Nariz8rzy/XbNxeDK1VhW6ulQkYgxpeDq3gbgiuzzItW9eBPrFOGjLXFHgKp2GQSYSD0&#10;XmfFbLbMBovSoRXKe/p6Mxr5OuHXtRLhc117FZiuONUW0ovp3cQ3W19A2SC4thNTGfAPVfTQGUp6&#10;gLqBAGyL3V9QfSfQeluHE2H7zNZ1J1TqgbrJZ39089iCU6kXGo53hzH5/wcrPu0ekHWy4sWcMwM9&#10;cXRV49ZImhmqJ6KuUZqRkSY1OF9SwKN7wNird/dWPHlm7HUb3a4Q7dAqkFRfHv2zVwFR8RTKNsNH&#10;KykPbINNQ9vX2EdAGgfbJ26eD9yofWCCPuazs+VpseBMkC0/PSuK00XKAeVLuEMf3ivbsyhUHC11&#10;8YU2IOWA3b0PiSE5tQnyO2d1r4nvHWiWr87z8wlxcs6gfMFM/VrdybtO66Rgs7nWyCiUZrec3y7v&#10;pmB/7KYNG8i+mM9o+wTQhtcaAom9o5l703AGuqHTEQFTncbGDGktY+4b8O2YI8HGFFDGGd8ameQA&#10;nR5lqlabaFZp76ndFwri1Ef2wn6zT2yvIlJkZGPlM3GCdjwNOmUSWos/ORvoLKjGH1tAxZn+YIjX&#10;83w+j3eUlPnirCAFjy2bYwsYQVBjc2xUrsN4fVuHXdNSrnxq+4q2oe4ONY91TTtEy0/Sq+s61pPX&#10;79/J+hcAAAD//wMAUEsDBBQABgAIAAAAIQDyTicM4gAAAA0BAAAPAAAAZHJzL2Rvd25yZXYueG1s&#10;TI9BSwMxFITvgv8hPMGLtElWLe12s0UEQQRprb30lm6eu4ubZJtk2/Xf+3rS4zDDzDfFarQdO2GI&#10;rXcK5FQAQ1d507pawe7zZTIHFpN2RnfeoYIfjLAqr68KnRt/dh942qaaUYmLuVbQpNTnnMeqQavj&#10;1PfoyPvywepEMtTcBH2mctvxTIgZt7p1tNDoHp8brL63g1Ug5m/huHnfHTfrBww6k8Pr/g6Vur0Z&#10;n5bAEo7pLwwXfEKHkpgOfnAmso50lkk6kxRMJC0Bu2TuF+IR2EHBYiaBlwX//6L8BQAA//8DAFBL&#10;AQItABQABgAIAAAAIQC2gziS/gAAAOEBAAATAAAAAAAAAAAAAAAAAAAAAABbQ29udGVudF9UeXBl&#10;c10ueG1sUEsBAi0AFAAGAAgAAAAhADj9If/WAAAAlAEAAAsAAAAAAAAAAAAAAAAALwEAAF9yZWxz&#10;Ly5yZWxzUEsBAi0AFAAGAAgAAAAhAAj+SklfAgAAlgQAAA4AAAAAAAAAAAAAAAAALgIAAGRycy9l&#10;Mm9Eb2MueG1sUEsBAi0AFAAGAAgAAAAhAPJOJwziAAAADQEAAA8AAAAAAAAAAAAAAAAAuQQAAGRy&#10;cy9kb3ducmV2LnhtbFBLBQYAAAAABAAEAPMAAADIBQAAAAA=&#10;" fillcolor="#264e6f" stroked="f" strokeweight="2pt">
                <v:textbo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Observer fortsat barnet og hold øje med tegn. Hvis bekymringen fortsætter, in</w:t>
                      </w:r>
                      <w:r w:rsidRPr="0006416C">
                        <w:rPr>
                          <w:rFonts w:asciiTheme="minorHAnsi" w:hAnsiTheme="minorHAnsi" w:cstheme="minorHAnsi"/>
                          <w:color w:val="FFFFFF" w:themeColor="background1"/>
                          <w:sz w:val="16"/>
                          <w:szCs w:val="16"/>
                        </w:rPr>
                        <w:t>d</w:t>
                      </w:r>
                      <w:r w:rsidRPr="0006416C">
                        <w:rPr>
                          <w:rFonts w:asciiTheme="minorHAnsi" w:hAnsiTheme="minorHAnsi" w:cstheme="minorHAnsi"/>
                          <w:color w:val="FFFFFF" w:themeColor="background1"/>
                          <w:sz w:val="16"/>
                          <w:szCs w:val="16"/>
                        </w:rPr>
                        <w:t>drag  SISO- team til sparring</w:t>
                      </w:r>
                    </w:p>
                  </w:txbxContent>
                </v:textbox>
              </v:roundrect>
            </w:pict>
          </mc:Fallback>
        </mc:AlternateContent>
      </w:r>
      <w:r>
        <w:rPr>
          <w:noProof/>
        </w:rPr>
        <mc:AlternateContent>
          <mc:Choice Requires="wps">
            <w:drawing>
              <wp:anchor distT="0" distB="0" distL="114300" distR="114300" simplePos="0" relativeHeight="251797504" behindDoc="0" locked="0" layoutInCell="1" allowOverlap="1">
                <wp:simplePos x="0" y="0"/>
                <wp:positionH relativeFrom="column">
                  <wp:posOffset>3593465</wp:posOffset>
                </wp:positionH>
                <wp:positionV relativeFrom="paragraph">
                  <wp:posOffset>-643890</wp:posOffset>
                </wp:positionV>
                <wp:extent cx="1616075" cy="478155"/>
                <wp:effectExtent l="0" t="0" r="3175" b="0"/>
                <wp:wrapNone/>
                <wp:docPr id="22" name="Afrundet rektange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075" cy="478155"/>
                        </a:xfrm>
                        <a:prstGeom prst="roundRect">
                          <a:avLst>
                            <a:gd name="adj" fmla="val 18919"/>
                          </a:avLst>
                        </a:prstGeom>
                        <a:solidFill>
                          <a:srgbClr val="264E6F"/>
                        </a:solidFill>
                        <a:ln w="25400" cap="flat" cmpd="sng" algn="ctr">
                          <a:noFill/>
                          <a:prstDash val="solid"/>
                          <a:headEnd/>
                          <a:tailEnd/>
                        </a:ln>
                        <a:effectLst/>
                      </wps:spPr>
                      <wps:txb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Ikke grund til bekymring eller underretning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frundet rektangel 22" o:spid="_x0000_s1035" style="position:absolute;margin-left:282.95pt;margin-top:-50.7pt;width:127.25pt;height:37.6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SjpXAIAAJUEAAAOAAAAZHJzL2Uyb0RvYy54bWysVNtu2zAMfR+wfxD0vjoOkrQ16hRFL8OA&#10;bivW7QMYSba1ypJGKXG6rx8lu1m6vQ17EUjzenhIX1zue8N2CoN2tublyYwzZYWT2rY1//b17t0Z&#10;ZyGClWCcVTV/VoFfrt++uRh8peauc0YqZJTEhmrwNe9i9FVRBNGpHsKJ88qSsXHYQyQV20IiDJS9&#10;N8V8NlsVg0Pp0QkVAn29GY18nfM3jRLxc9MEFZmpOfUW84v53aS3WF9A1SL4ToupDfiHLnrQlooe&#10;Ut1ABLZF/VeqXgt0wTXxRLi+cE2jhcoYCE05+wPNYwdeZSw0nOAPYwr/L634tHtApmXN53POLPTE&#10;0VWDWytpZqieiLpWGUZGmtTgQ0UBj/4BE9bg7514Csy66y65XSG6oVMgqb8y+RevApISKJRtho9O&#10;Uh3YRpeHtm+wTwlpHGyfuXk+cKP2kQn6WK7K1ex0yZkg2+L0rFwucwmoXqI9hvheuZ4loeboCMQX&#10;WoBcAnb3IWaC5IQS5HfOmt4Q3TswrDw7L8+njJNzAdVLzgzXGS3vtDFZwXZzbZBRKI1utbhd3U3B&#10;4djNWDaQfbmY0fIJoAVvDEQSe08jD7blDExLlyMi5j6tSxXyVqbaNxC6sUZOm0pAlUZ8a2WWI2gz&#10;ytStscms8toT3BcG0tBH8uJ+s89kZ6SJkI2Tz0QJuvEy6JJJ6Bz+5Gygq6Aef2wBFWfmgyVaz8vF&#10;Ip1RVhbL0zkpeGzZHFvACko1gmOjch3H49t61G1HtcoJ9hUtQ6MPPY99TStEu0/Sq+M61rPX77/J&#10;+hcAAAD//wMAUEsDBBQABgAIAAAAIQBTVZ9v4gAAAAwBAAAPAAAAZHJzL2Rvd25yZXYueG1sTI9N&#10;S8QwEIbvgv8hjOBFdpOU3VJr00UEQQRxXffiLduMbbFJukm6W/+940lv8/HwzjPVZrYDO2GIvXcK&#10;5FIAQ9d407tWwf79cVEAi0k7owfvUME3RtjUlxeVLo0/uzc87VLLKMTFUivoUhpLzmPTodVx6Ud0&#10;tPv0wepEbWi5CfpM4XbgmRA5t7p3dKHTIz502HztJqtAFM/huH3ZH7evKww6k9PTxw0qdX01398B&#10;SzinPxh+9UkdanI6+MmZyAYF63x9S6iChRRyBYyQIhNUHGiU5RJ4XfH/T9Q/AAAA//8DAFBLAQIt&#10;ABQABgAIAAAAIQC2gziS/gAAAOEBAAATAAAAAAAAAAAAAAAAAAAAAABbQ29udGVudF9UeXBlc10u&#10;eG1sUEsBAi0AFAAGAAgAAAAhADj9If/WAAAAlAEAAAsAAAAAAAAAAAAAAAAALwEAAF9yZWxzLy5y&#10;ZWxzUEsBAi0AFAAGAAgAAAAhAAThKOlcAgAAlQQAAA4AAAAAAAAAAAAAAAAALgIAAGRycy9lMm9E&#10;b2MueG1sUEsBAi0AFAAGAAgAAAAhAFNVn2/iAAAADAEAAA8AAAAAAAAAAAAAAAAAtgQAAGRycy9k&#10;b3ducmV2LnhtbFBLBQYAAAAABAAEAPMAAADFBQAAAAA=&#10;" fillcolor="#264e6f" stroked="f" strokeweight="2pt">
                <v:textbo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Ikke grund til bekymring eller underretning</w:t>
                      </w:r>
                    </w:p>
                  </w:txbxContent>
                </v:textbox>
              </v:roundrect>
            </w:pict>
          </mc:Fallback>
        </mc:AlternateContent>
      </w:r>
    </w:p>
    <w:p w:rsidR="001D17D4" w:rsidRPr="001D17D4" w:rsidRDefault="00FE5F9C" w:rsidP="001D17D4">
      <w:pPr>
        <w:rPr>
          <w:rFonts w:ascii="Calibri" w:hAnsi="Calibri" w:cs="Calibri"/>
          <w:sz w:val="16"/>
          <w:szCs w:val="16"/>
        </w:rPr>
      </w:pPr>
      <w:r>
        <w:rPr>
          <w:noProof/>
        </w:rPr>
        <mc:AlternateContent>
          <mc:Choice Requires="wps">
            <w:drawing>
              <wp:anchor distT="4294967295" distB="4294967295" distL="114300" distR="114300" simplePos="0" relativeHeight="251664384" behindDoc="0" locked="0" layoutInCell="1" allowOverlap="1">
                <wp:simplePos x="0" y="0"/>
                <wp:positionH relativeFrom="column">
                  <wp:posOffset>7054215</wp:posOffset>
                </wp:positionH>
                <wp:positionV relativeFrom="paragraph">
                  <wp:posOffset>56514</wp:posOffset>
                </wp:positionV>
                <wp:extent cx="655320" cy="0"/>
                <wp:effectExtent l="0" t="95250" r="0" b="95250"/>
                <wp:wrapNone/>
                <wp:docPr id="36" name="Lige forbindels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5320" cy="0"/>
                        </a:xfrm>
                        <a:prstGeom prst="line">
                          <a:avLst/>
                        </a:prstGeom>
                        <a:noFill/>
                        <a:ln w="28575" cap="flat" cmpd="sng" algn="ctr">
                          <a:solidFill>
                            <a:srgbClr val="E8B600"/>
                          </a:solidFill>
                          <a:prstDash val="solid"/>
                          <a:headEnd type="none" w="med" len="med"/>
                          <a:tailEnd type="triangle" w="med" len="med"/>
                        </a:ln>
                        <a:effectLst/>
                      </wps:spPr>
                      <wps:bodyPr/>
                    </wps:wsp>
                  </a:graphicData>
                </a:graphic>
                <wp14:sizeRelH relativeFrom="margin">
                  <wp14:pctWidth>0</wp14:pctWidth>
                </wp14:sizeRelH>
                <wp14:sizeRelV relativeFrom="page">
                  <wp14:pctHeight>0</wp14:pctHeight>
                </wp14:sizeRelV>
              </wp:anchor>
            </w:drawing>
          </mc:Choice>
          <mc:Fallback>
            <w:pict>
              <v:line id="Lige forbindelse 36"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55.45pt,4.45pt" to="607.0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9xW7QEAANEDAAAOAAAAZHJzL2Uyb0RvYy54bWysU8tu2zAQvBfoPxC813Ic2DUEywEaJ70Y&#10;rYGkH7AmVxJRvkCylvz3XdKvpkUvRS/Ekjua3Z0drR5Go9kBQ1TONvxuMuUMrXBS2a7h316fPyw5&#10;iwmsBO0sNvyIkT+s379bDb7GmeudlhgYkdhYD77hfUq+rqooejQQJ86jpWTrgoFE19BVMsBA7EZX&#10;s+l0UQ0uSB+cwBjpdXNK8nXhb1sU6WvbRkxMN5x6S+UM5dzns1qvoO4C+F6JcxvwD10YUJaKXqk2&#10;kID9COoPKqNEcNG1aSKcqVzbKoFlBprmbvrbNC89eCyzkDjRX2WK/49WfDnsAlOy4fcLziwY2tFW&#10;dchI8r2yEnVERinSafCxJvij3YU8qRjti9868T1SrnqTzJfoT7CxDSbDaVQ2Ft2PV91xTEzQ42I+&#10;v5/RdsQlVUF9+c6HmD6jMywHDdfKZkWghsM2plwZ6gskP1v3rLQuW9WWDQ2fLecf50QNZK5WQ6LQ&#10;eBo32o4z0B25VqRQKKPTSubPM1EM3f5RB3YAcs7T8tNiWsxC5d7Acu0NxP6EK6mTp3oE+WQlS0dP&#10;kloyP8/tGJScaaSqOSp9JlD6hkxBge30X9BUXtvcHhZvnyW46Z2jvZPHXbgshXxTRDp7PBvz13tZ&#10;3e1PXP8EAAD//wMAUEsDBBQABgAIAAAAIQBkWY/D3AAAAAkBAAAPAAAAZHJzL2Rvd25yZXYueG1s&#10;TI/BTsMwEETvSPyDtUjcqOMCVRviVAgEl55o+wFO7MZR7XWIndbw9Wy5wGk1u6PZN9U6e8dOZox9&#10;QAliVgAz2AbdYydhv3u7WwKLSaFWLqCR8GUirOvrq0qVOpzxw5y2qWMUgrFUEmxKQ8l5bK3xKs7C&#10;YJBuhzB6lUiOHdejOlO4d3xeFAvuVY/0warBvFjTHreTl7Cz+XPlHu8n3GwO4rh4f23y/lvK25v8&#10;/AQsmZz+zHDBJ3SoiakJE+rIHGkhihV5JSxpXAxz8SCANb8LXlf8f4P6BwAA//8DAFBLAQItABQA&#10;BgAIAAAAIQC2gziS/gAAAOEBAAATAAAAAAAAAAAAAAAAAAAAAABbQ29udGVudF9UeXBlc10ueG1s&#10;UEsBAi0AFAAGAAgAAAAhADj9If/WAAAAlAEAAAsAAAAAAAAAAAAAAAAALwEAAF9yZWxzLy5yZWxz&#10;UEsBAi0AFAAGAAgAAAAhAGBj3FbtAQAA0QMAAA4AAAAAAAAAAAAAAAAALgIAAGRycy9lMm9Eb2Mu&#10;eG1sUEsBAi0AFAAGAAgAAAAhAGRZj8PcAAAACQEAAA8AAAAAAAAAAAAAAAAARwQAAGRycy9kb3du&#10;cmV2LnhtbFBLBQYAAAAABAAEAPMAAABQBQAAAAA=&#10;" strokecolor="#e8b600" strokeweight="2.25pt">
                <v:stroke endarrow="block"/>
                <o:lock v:ext="edit" shapetype="f"/>
              </v:line>
            </w:pict>
          </mc:Fallback>
        </mc:AlternateContent>
      </w:r>
    </w:p>
    <w:p w:rsidR="001D17D4" w:rsidRPr="001D17D4" w:rsidRDefault="00FE5F9C" w:rsidP="001D17D4">
      <w:pPr>
        <w:rPr>
          <w:rFonts w:ascii="Calibri" w:hAnsi="Calibri" w:cs="Calibri"/>
          <w:sz w:val="16"/>
          <w:szCs w:val="16"/>
        </w:rPr>
      </w:pPr>
      <w:r>
        <w:rPr>
          <w:noProof/>
        </w:rPr>
        <mc:AlternateContent>
          <mc:Choice Requires="wps">
            <w:drawing>
              <wp:anchor distT="4294967295" distB="4294967295" distL="114300" distR="114300" simplePos="0" relativeHeight="251669504" behindDoc="0" locked="0" layoutInCell="1" allowOverlap="1">
                <wp:simplePos x="0" y="0"/>
                <wp:positionH relativeFrom="column">
                  <wp:posOffset>5415915</wp:posOffset>
                </wp:positionH>
                <wp:positionV relativeFrom="paragraph">
                  <wp:posOffset>66039</wp:posOffset>
                </wp:positionV>
                <wp:extent cx="457200" cy="0"/>
                <wp:effectExtent l="0" t="95250" r="0" b="95250"/>
                <wp:wrapNone/>
                <wp:docPr id="45" name="Lige forbindels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 cy="0"/>
                        </a:xfrm>
                        <a:prstGeom prst="line">
                          <a:avLst/>
                        </a:prstGeom>
                        <a:noFill/>
                        <a:ln w="28575" cap="flat" cmpd="sng" algn="ctr">
                          <a:solidFill>
                            <a:srgbClr val="E8B6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id="Lige forbindelse 45"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26.45pt,5.2pt" to="462.4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3+7QEAANEDAAAOAAAAZHJzL2Uyb0RvYy54bWysU8tu2zAQvBfoPxC813KMODEEywEaJ70Y&#10;rYG0H7AmVxIRvkCylv33XVJ+NC16KXIhdrmj3Z3haPlwMJrtMUTlbMNvJlPO0Aonle0a/uP786cF&#10;ZzGBlaCdxYYfMfKH1ccPy8HXOHO90xIDoyY21oNveJ+Sr6sqih4NxInzaKnYumAgURq6SgYYqLvR&#10;1Ww6vasGF6QPTmCMdLsei3xV+rctivStbSMmphtOu6VyhnLu8lmtllB3AXyvxGkN+I8tDChLQy+t&#10;1pCA/Qzqr1ZGieCia9NEOFO5tlUCCwdiczP9g81LDx4LFxIn+otM8f3aiq/7bWBKNvx2zpkFQ2+0&#10;UR0yknynrEQdkVGJdBp8rAn+aLchMxUH++I3TrxGqlVvijmJfoQd2mAynKiyQ9H9eNEdD4kJuryd&#10;39NbcibOpQrq83c+xPQFnWE5aLhWNisCNew3MeXJUJ8h+dq6Z6V1eVVt2dDw2WJ+T8wEkLlaDYlC&#10;44lutB1noDtyrUihtIxOK5k/z41i6HaPOrA9kHOeFp/vaMFx3BtYnr2G2I+4Uho91SPIJytZOnqS&#10;1JL5eV7HoORMI03NUdkzgdJXZAoKbKf/gSa22ub1sHj7JMFV7xztnDxuQ941Z+SbItLJ49mYv+cF&#10;df0TV78AAAD//wMAUEsDBBQABgAIAAAAIQBtxRW23AAAAAkBAAAPAAAAZHJzL2Rvd25yZXYueG1s&#10;TI/BTsMwEETvSPyDtUjcqNPQVk2IUyEQXHqi7Qc4sRtHtdchdlrD17OIQznuzNPsTLVJzrKzHkPv&#10;UcB8lgHT2HrVYyfgsH97WAMLUaKS1qMW8KUDbOrbm0qWyl/wQ593sWMUgqGUAkyMQ8l5aI12Msz8&#10;oJG8ox+djHSOHVejvFC4szzPshV3skf6YOSgX4xuT7vJCdib9FnY5eOE2+1xflq9vzbp8C3E/V16&#10;fgIWdYpXGH7rU3WoqVPjJ1SBWQHrZV4QSka2AEZAkS9IaP4EXlf8/4L6BwAA//8DAFBLAQItABQA&#10;BgAIAAAAIQC2gziS/gAAAOEBAAATAAAAAAAAAAAAAAAAAAAAAABbQ29udGVudF9UeXBlc10ueG1s&#10;UEsBAi0AFAAGAAgAAAAhADj9If/WAAAAlAEAAAsAAAAAAAAAAAAAAAAALwEAAF9yZWxzLy5yZWxz&#10;UEsBAi0AFAAGAAgAAAAhAD7trf7tAQAA0QMAAA4AAAAAAAAAAAAAAAAALgIAAGRycy9lMm9Eb2Mu&#10;eG1sUEsBAi0AFAAGAAgAAAAhAG3FFbbcAAAACQEAAA8AAAAAAAAAAAAAAAAARwQAAGRycy9kb3du&#10;cmV2LnhtbFBLBQYAAAAABAAEAPMAAABQBQAAAAA=&#10;" strokecolor="#e8b600" strokeweight="2.25pt">
                <v:stroke endarrow="block"/>
                <o:lock v:ext="edit" shapetype="f"/>
              </v:line>
            </w:pict>
          </mc:Fallback>
        </mc:AlternateContent>
      </w:r>
    </w:p>
    <w:p w:rsidR="001D17D4" w:rsidRPr="001D17D4" w:rsidRDefault="001D17D4" w:rsidP="001D17D4">
      <w:pPr>
        <w:rPr>
          <w:rFonts w:ascii="Calibri" w:hAnsi="Calibri" w:cs="Calibri"/>
          <w:sz w:val="16"/>
          <w:szCs w:val="16"/>
        </w:rPr>
      </w:pPr>
    </w:p>
    <w:p w:rsidR="001D17D4" w:rsidRPr="001D17D4" w:rsidRDefault="00FE5F9C" w:rsidP="001D17D4">
      <w:pPr>
        <w:rPr>
          <w:rFonts w:ascii="Calibri" w:hAnsi="Calibri" w:cs="Calibri"/>
          <w:sz w:val="16"/>
          <w:szCs w:val="16"/>
        </w:rPr>
      </w:pPr>
      <w:r>
        <w:rPr>
          <w:noProof/>
        </w:rPr>
        <mc:AlternateContent>
          <mc:Choice Requires="wps">
            <w:drawing>
              <wp:anchor distT="0" distB="0" distL="114300" distR="114300" simplePos="0" relativeHeight="251796480" behindDoc="0" locked="0" layoutInCell="1" allowOverlap="1">
                <wp:simplePos x="0" y="0"/>
                <wp:positionH relativeFrom="column">
                  <wp:posOffset>5904230</wp:posOffset>
                </wp:positionH>
                <wp:positionV relativeFrom="paragraph">
                  <wp:posOffset>115570</wp:posOffset>
                </wp:positionV>
                <wp:extent cx="1360170" cy="744220"/>
                <wp:effectExtent l="0" t="0" r="0" b="0"/>
                <wp:wrapNone/>
                <wp:docPr id="13" name="Afrundet rektange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170" cy="744220"/>
                        </a:xfrm>
                        <a:prstGeom prst="roundRect">
                          <a:avLst>
                            <a:gd name="adj" fmla="val 18919"/>
                          </a:avLst>
                        </a:prstGeom>
                        <a:solidFill>
                          <a:srgbClr val="264E6F"/>
                        </a:solidFill>
                        <a:ln w="25400" cap="flat" cmpd="sng" algn="ctr">
                          <a:noFill/>
                          <a:prstDash val="solid"/>
                          <a:headEnd/>
                          <a:tailEnd/>
                        </a:ln>
                        <a:effectLst/>
                      </wps:spPr>
                      <wps:txb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Leder beslutter sammen  med Familie afd., at der skal indgives under-retning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frundet rektangel 13" o:spid="_x0000_s1036" style="position:absolute;margin-left:464.9pt;margin-top:9.1pt;width:107.1pt;height:58.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OPgXAIAAJYEAAAOAAAAZHJzL2Uyb0RvYy54bWysVNtu2zAMfR+wfxD0vjpO3bQ16hRFL8OA&#10;bivW7QMYXWyvsqRRSpzu60fJaZZub8NeBNK8Hh7SF5fbwbCNwtA72/DyaMaZssLJ3rYN//b17t0Z&#10;ZyGClWCcVQ1/VoFfLt++uRh9reauc0YqZJTEhnr0De9i9HVRBNGpAcKR88qSUTscIJKKbSERRso+&#10;mGI+my2K0aH06IQKgb7eTEa+zPm1ViJ+1jqoyEzDqbeYX8zvKr3F8gLqFsF3vdi1Af/QxQC9paL7&#10;VDcQga2x/yvV0At0wel4JNxQOK17oTIGQlPO/kDz2IFXGQsNJ/j9mML/Sys+bR6Q9ZK4O+bMwkAc&#10;XWlcW0kzQ/VE1LXKMDLSpEYfagp49A+YsAZ/78RTYNZdd8ntCtGNnQJJ/ZXJv3gVkJRAoWw1fnSS&#10;6sA6ujy0rcYhJaRxsG3m5nnPjdpGJuhjebyYladEoSDbaVXN55m8AuqXaI8hvlduYEloODoC8YUW&#10;IJeAzX2ImSC5QwnyO2d6MET3Bgjh2Xl5npuGeudMuV9yZrjO9PKuNyYr2K6uDTIKbfh8Ud0u7nbB&#10;4dDNWDaS/aSapc6BFlwbiCQOnkYebMsZmJYuR0TMfVqXKuStTLVvIHRTjZw2lYA6jfjWyixH6M0k&#10;U7fGJrPKa09wXxhIQ5/Ii9vVdiI7Dy8xsnLymThBN50GnTIJncOfnI10FtTkjzWg4sx8sMTreVlV&#10;6Y6yUp2cEgsMDy2rQwtYQakmdGxSruN0fWuPfdtRrXKH+4q2Qff7pqe+djtEy0/Sq+s61LPX79/J&#10;8hcAAAD//wMAUEsDBBQABgAIAAAAIQCmxMaP4QAAAAsBAAAPAAAAZHJzL2Rvd25yZXYueG1sTI9B&#10;S8NAEIXvgv9hGcGL2E1ilDRmU0QQRBBr7cXbNjsmwexsurtp4793etLbPN7jzfeq1WwHcUAfekcK&#10;0kUCAqlxpqdWwfbj6boAEaImowdHqOAHA6zq87NKl8Yd6R0Pm9gKLqFQagVdjGMpZWg6tDos3IjE&#10;3pfzVkeWvpXG6yOX20FmSXInre6JP3R6xMcOm+/NZBUkxYvfr1+3+/Vbjl5n6fT8eYVKXV7MD/cg&#10;Is7xLwwnfEaHmpl2biITxKBgmS0ZPbJRZCBOgTTPed2Or5vbHGRdyf8b6l8AAAD//wMAUEsBAi0A&#10;FAAGAAgAAAAhALaDOJL+AAAA4QEAABMAAAAAAAAAAAAAAAAAAAAAAFtDb250ZW50X1R5cGVzXS54&#10;bWxQSwECLQAUAAYACAAAACEAOP0h/9YAAACUAQAACwAAAAAAAAAAAAAAAAAvAQAAX3JlbHMvLnJl&#10;bHNQSwECLQAUAAYACAAAACEAJpzj4FwCAACWBAAADgAAAAAAAAAAAAAAAAAuAgAAZHJzL2Uyb0Rv&#10;Yy54bWxQSwECLQAUAAYACAAAACEApsTGj+EAAAALAQAADwAAAAAAAAAAAAAAAAC2BAAAZHJzL2Rv&#10;d25yZXYueG1sUEsFBgAAAAAEAAQA8wAAAMQFAAAAAA==&#10;" fillcolor="#264e6f" stroked="f" strokeweight="2pt">
                <v:textbo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Leder beslutter sammen  med Familie afd., at der skal indgives under-retning</w:t>
                      </w:r>
                    </w:p>
                  </w:txbxContent>
                </v:textbox>
              </v:roundrect>
            </w:pict>
          </mc:Fallback>
        </mc:AlternateContent>
      </w:r>
    </w:p>
    <w:p w:rsidR="001D17D4" w:rsidRPr="001D17D4" w:rsidRDefault="001D17D4" w:rsidP="001D17D4">
      <w:pPr>
        <w:rPr>
          <w:rFonts w:ascii="Calibri" w:hAnsi="Calibri" w:cs="Calibri"/>
          <w:sz w:val="16"/>
          <w:szCs w:val="16"/>
        </w:rPr>
      </w:pPr>
    </w:p>
    <w:p w:rsidR="001D17D4" w:rsidRPr="001D17D4" w:rsidRDefault="00FE5F9C" w:rsidP="001D17D4">
      <w:pPr>
        <w:rPr>
          <w:rFonts w:ascii="Calibri" w:hAnsi="Calibri" w:cs="Calibri"/>
          <w:sz w:val="16"/>
          <w:szCs w:val="16"/>
        </w:rPr>
      </w:pPr>
      <w:r>
        <w:rPr>
          <w:noProof/>
        </w:rPr>
        <mc:AlternateContent>
          <mc:Choice Requires="wps">
            <w:drawing>
              <wp:anchor distT="0" distB="0" distL="114300" distR="114300" simplePos="0" relativeHeight="251676672" behindDoc="0" locked="0" layoutInCell="1" allowOverlap="1">
                <wp:simplePos x="0" y="0"/>
                <wp:positionH relativeFrom="column">
                  <wp:posOffset>7578090</wp:posOffset>
                </wp:positionH>
                <wp:positionV relativeFrom="paragraph">
                  <wp:posOffset>-1270</wp:posOffset>
                </wp:positionV>
                <wp:extent cx="1637030" cy="2028825"/>
                <wp:effectExtent l="0" t="0" r="1270" b="9525"/>
                <wp:wrapNone/>
                <wp:docPr id="25" name="Afrundet rektange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030" cy="2028825"/>
                        </a:xfrm>
                        <a:prstGeom prst="roundRect">
                          <a:avLst>
                            <a:gd name="adj" fmla="val 18919"/>
                          </a:avLst>
                        </a:prstGeom>
                        <a:solidFill>
                          <a:srgbClr val="264E6F"/>
                        </a:solidFill>
                        <a:ln w="25400" cap="flat" cmpd="sng" algn="ctr">
                          <a:noFill/>
                          <a:prstDash val="solid"/>
                          <a:headEnd/>
                          <a:tailEnd/>
                        </a:ln>
                        <a:effectLst/>
                      </wps:spPr>
                      <wps:txb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Hvis der ikke bliver en polit</w:t>
                            </w:r>
                            <w:r w:rsidRPr="0006416C">
                              <w:rPr>
                                <w:rFonts w:asciiTheme="minorHAnsi" w:hAnsiTheme="minorHAnsi" w:cstheme="minorHAnsi"/>
                                <w:color w:val="FFFFFF" w:themeColor="background1"/>
                                <w:sz w:val="16"/>
                                <w:szCs w:val="16"/>
                              </w:rPr>
                              <w:t>i</w:t>
                            </w:r>
                            <w:r w:rsidRPr="0006416C">
                              <w:rPr>
                                <w:rFonts w:asciiTheme="minorHAnsi" w:hAnsiTheme="minorHAnsi" w:cstheme="minorHAnsi"/>
                                <w:color w:val="FFFFFF" w:themeColor="background1"/>
                                <w:sz w:val="16"/>
                                <w:szCs w:val="16"/>
                              </w:rPr>
                              <w:t>sag, informerer Fam.afd. lederen herom, hvorefter lederen orienterer familien om, at der har været unde</w:t>
                            </w:r>
                            <w:r w:rsidRPr="0006416C">
                              <w:rPr>
                                <w:rFonts w:asciiTheme="minorHAnsi" w:hAnsiTheme="minorHAnsi" w:cstheme="minorHAnsi"/>
                                <w:color w:val="FFFFFF" w:themeColor="background1"/>
                                <w:sz w:val="16"/>
                                <w:szCs w:val="16"/>
                              </w:rPr>
                              <w:t>r</w:t>
                            </w:r>
                            <w:r w:rsidRPr="0006416C">
                              <w:rPr>
                                <w:rFonts w:asciiTheme="minorHAnsi" w:hAnsiTheme="minorHAnsi" w:cstheme="minorHAnsi"/>
                                <w:color w:val="FFFFFF" w:themeColor="background1"/>
                                <w:sz w:val="16"/>
                                <w:szCs w:val="16"/>
                              </w:rPr>
                              <w:t>rettet. Selvom der ikke bliver en politisag, bliver underre</w:t>
                            </w:r>
                            <w:r w:rsidRPr="0006416C">
                              <w:rPr>
                                <w:rFonts w:asciiTheme="minorHAnsi" w:hAnsiTheme="minorHAnsi" w:cstheme="minorHAnsi"/>
                                <w:color w:val="FFFFFF" w:themeColor="background1"/>
                                <w:sz w:val="16"/>
                                <w:szCs w:val="16"/>
                              </w:rPr>
                              <w:t>t</w:t>
                            </w:r>
                            <w:r w:rsidRPr="0006416C">
                              <w:rPr>
                                <w:rFonts w:asciiTheme="minorHAnsi" w:hAnsiTheme="minorHAnsi" w:cstheme="minorHAnsi"/>
                                <w:color w:val="FFFFFF" w:themeColor="background1"/>
                                <w:sz w:val="16"/>
                                <w:szCs w:val="16"/>
                              </w:rPr>
                              <w:t>ningen behandlet i Familie afd. Fokus på barnets trivsel</w:t>
                            </w:r>
                          </w:p>
                          <w:p w:rsidR="0006416C" w:rsidRPr="0006416C" w:rsidRDefault="0006416C" w:rsidP="001D17D4">
                            <w:pPr>
                              <w:rPr>
                                <w:rFonts w:asciiTheme="minorHAnsi" w:hAnsiTheme="minorHAnsi" w:cstheme="minorHAnsi"/>
                                <w:color w:val="FFFFFF" w:themeColor="background1"/>
                                <w:sz w:val="16"/>
                                <w:szCs w:val="16"/>
                              </w:rPr>
                            </w:pPr>
                          </w:p>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Lederen indkalder til Dialo</w:t>
                            </w:r>
                            <w:r w:rsidRPr="0006416C">
                              <w:rPr>
                                <w:rFonts w:asciiTheme="minorHAnsi" w:hAnsiTheme="minorHAnsi" w:cstheme="minorHAnsi"/>
                                <w:color w:val="FFFFFF" w:themeColor="background1"/>
                                <w:sz w:val="16"/>
                                <w:szCs w:val="16"/>
                              </w:rPr>
                              <w:t>g</w:t>
                            </w:r>
                            <w:r w:rsidRPr="0006416C">
                              <w:rPr>
                                <w:rFonts w:asciiTheme="minorHAnsi" w:hAnsiTheme="minorHAnsi" w:cstheme="minorHAnsi"/>
                                <w:color w:val="FFFFFF" w:themeColor="background1"/>
                                <w:sz w:val="16"/>
                                <w:szCs w:val="16"/>
                              </w:rPr>
                              <w:t xml:space="preserve">møde med socialrådgiver og forældre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frundet rektangel 25" o:spid="_x0000_s1037" style="position:absolute;margin-left:596.7pt;margin-top:-.1pt;width:128.9pt;height:15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vxXQIAAJcEAAAOAAAAZHJzL2Uyb0RvYy54bWysVNtu2zAMfR+wfxD0vtpO0zQx6hRB2g4D&#10;uq1Ytw9gJPmyypJGKXG6rx8lp1m6vQ17EUjzdshD+up632u2U+g7aypenOWcKSOs7ExT8W9f797N&#10;OfMBjARtjar4s/L8evn2zdXgSjWxrdVSIaMkxpeDq3gbgiuzzItW9eDPrFOGjLXFHgKp2GQSYaDs&#10;vc4meT7LBovSoRXKe/p6Mxr5MuWvayXC57r2KjBdccIW0ovp3cQ3W15B2SC4thMHGPAPKHroDBU9&#10;prqBAGyL3V+p+k6g9bYOZ8L2ma3rTqjUA3VT5H9089iCU6kXGo53xzH5/5dWfNo9IOtkxScXnBno&#10;iaNVjVsjaWaonoi6RmlGRprU4HxJAY/uAWOv3t1b8eSZses2uq0Q7dAqkISviP7Zq4CoeAplm+Gj&#10;lVQHtsGmoe1r7GNCGgfbJ26ej9yofWCCPhaz88v8nCgUZJvkk/l8xJRB+RLu0If3yvYsChVHS118&#10;oQ1INWB370NiSB7aBPmds7rXxPcONCvmi2KRUEN5cKbcLzlTv1Z38q7TOinYbNYaGYUSntn0dnZ3&#10;CPanbtqwIc52mkfoQBteawgk9o5m7k3DGeiGTkcETDiNjRXSWsbaN+DbsUZKG0tAGWd8a2SSA3R6&#10;lAmtNtGs0t5Tuy8UxKmP7IX9Zp/YLhJBkZKNlc9ECtrxNuiWSWgt/uRsoLsgkD+2gIoz/cEQsYti&#10;Oo2HlJTpxeWEFDy1bE4tYASlGrtjo7IO4/ltHXZNS7WKQ98rWoe6O4IecR2WiLafpFfndaonr9//&#10;k+UvAAAA//8DAFBLAwQUAAYACAAAACEAIWtsU+AAAAALAQAADwAAAGRycy9kb3ducmV2LnhtbEyP&#10;QUvDQBCF74L/YRnBi7SbpFFqzKaIIIggrbUXb9PsmASzu+nupo3/3ulJb/N4H2/eK1eT6cWRfOic&#10;VZDOExBka6c72yjYfTzPliBCRKuxd5YU/FCAVXV5UWKh3cm+03EbG8EhNhSooI1xKKQMdUsGw9wN&#10;ZNn7ct5gZOkbqT2eONz0MkuSO2mws/yhxYGeWqq/t6NRkCxf/WHztjts1jl5zNLx5fOGlLq+mh4f&#10;QESa4h8M5/pcHSrutHej1UH0rNP7Rc6sglkG4gzktylfewULtkBWpfy/ofoFAAD//wMAUEsBAi0A&#10;FAAGAAgAAAAhALaDOJL+AAAA4QEAABMAAAAAAAAAAAAAAAAAAAAAAFtDb250ZW50X1R5cGVzXS54&#10;bWxQSwECLQAUAAYACAAAACEAOP0h/9YAAACUAQAACwAAAAAAAAAAAAAAAAAvAQAAX3JlbHMvLnJl&#10;bHNQSwECLQAUAAYACAAAACEA9/m78V0CAACXBAAADgAAAAAAAAAAAAAAAAAuAgAAZHJzL2Uyb0Rv&#10;Yy54bWxQSwECLQAUAAYACAAAACEAIWtsU+AAAAALAQAADwAAAAAAAAAAAAAAAAC3BAAAZHJzL2Rv&#10;d25yZXYueG1sUEsFBgAAAAAEAAQA8wAAAMQFAAAAAA==&#10;" fillcolor="#264e6f" stroked="f" strokeweight="2pt">
                <v:textbo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Hvis der ikke bliver en polit</w:t>
                      </w:r>
                      <w:r w:rsidRPr="0006416C">
                        <w:rPr>
                          <w:rFonts w:asciiTheme="minorHAnsi" w:hAnsiTheme="minorHAnsi" w:cstheme="minorHAnsi"/>
                          <w:color w:val="FFFFFF" w:themeColor="background1"/>
                          <w:sz w:val="16"/>
                          <w:szCs w:val="16"/>
                        </w:rPr>
                        <w:t>i</w:t>
                      </w:r>
                      <w:r w:rsidRPr="0006416C">
                        <w:rPr>
                          <w:rFonts w:asciiTheme="minorHAnsi" w:hAnsiTheme="minorHAnsi" w:cstheme="minorHAnsi"/>
                          <w:color w:val="FFFFFF" w:themeColor="background1"/>
                          <w:sz w:val="16"/>
                          <w:szCs w:val="16"/>
                        </w:rPr>
                        <w:t>sag, informerer Fam.afd. lederen herom, hvorefter lederen orienterer familien om, at der har været unde</w:t>
                      </w:r>
                      <w:r w:rsidRPr="0006416C">
                        <w:rPr>
                          <w:rFonts w:asciiTheme="minorHAnsi" w:hAnsiTheme="minorHAnsi" w:cstheme="minorHAnsi"/>
                          <w:color w:val="FFFFFF" w:themeColor="background1"/>
                          <w:sz w:val="16"/>
                          <w:szCs w:val="16"/>
                        </w:rPr>
                        <w:t>r</w:t>
                      </w:r>
                      <w:r w:rsidRPr="0006416C">
                        <w:rPr>
                          <w:rFonts w:asciiTheme="minorHAnsi" w:hAnsiTheme="minorHAnsi" w:cstheme="minorHAnsi"/>
                          <w:color w:val="FFFFFF" w:themeColor="background1"/>
                          <w:sz w:val="16"/>
                          <w:szCs w:val="16"/>
                        </w:rPr>
                        <w:t>rettet. Selvom der ikke bliver en politisag, bliver underre</w:t>
                      </w:r>
                      <w:r w:rsidRPr="0006416C">
                        <w:rPr>
                          <w:rFonts w:asciiTheme="minorHAnsi" w:hAnsiTheme="minorHAnsi" w:cstheme="minorHAnsi"/>
                          <w:color w:val="FFFFFF" w:themeColor="background1"/>
                          <w:sz w:val="16"/>
                          <w:szCs w:val="16"/>
                        </w:rPr>
                        <w:t>t</w:t>
                      </w:r>
                      <w:r w:rsidRPr="0006416C">
                        <w:rPr>
                          <w:rFonts w:asciiTheme="minorHAnsi" w:hAnsiTheme="minorHAnsi" w:cstheme="minorHAnsi"/>
                          <w:color w:val="FFFFFF" w:themeColor="background1"/>
                          <w:sz w:val="16"/>
                          <w:szCs w:val="16"/>
                        </w:rPr>
                        <w:t>ningen behandlet i Familie afd. Fokus på barnets trivsel</w:t>
                      </w:r>
                    </w:p>
                    <w:p w:rsidR="0006416C" w:rsidRPr="0006416C" w:rsidRDefault="0006416C" w:rsidP="001D17D4">
                      <w:pPr>
                        <w:rPr>
                          <w:rFonts w:asciiTheme="minorHAnsi" w:hAnsiTheme="minorHAnsi" w:cstheme="minorHAnsi"/>
                          <w:color w:val="FFFFFF" w:themeColor="background1"/>
                          <w:sz w:val="16"/>
                          <w:szCs w:val="16"/>
                        </w:rPr>
                      </w:pPr>
                    </w:p>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Lederen indkalder til Dialo</w:t>
                      </w:r>
                      <w:r w:rsidRPr="0006416C">
                        <w:rPr>
                          <w:rFonts w:asciiTheme="minorHAnsi" w:hAnsiTheme="minorHAnsi" w:cstheme="minorHAnsi"/>
                          <w:color w:val="FFFFFF" w:themeColor="background1"/>
                          <w:sz w:val="16"/>
                          <w:szCs w:val="16"/>
                        </w:rPr>
                        <w:t>g</w:t>
                      </w:r>
                      <w:r w:rsidRPr="0006416C">
                        <w:rPr>
                          <w:rFonts w:asciiTheme="minorHAnsi" w:hAnsiTheme="minorHAnsi" w:cstheme="minorHAnsi"/>
                          <w:color w:val="FFFFFF" w:themeColor="background1"/>
                          <w:sz w:val="16"/>
                          <w:szCs w:val="16"/>
                        </w:rPr>
                        <w:t xml:space="preserve">møde med socialrådgiver og forældre </w:t>
                      </w:r>
                    </w:p>
                  </w:txbxContent>
                </v:textbox>
              </v:roundrect>
            </w:pict>
          </mc:Fallback>
        </mc:AlternateContent>
      </w:r>
    </w:p>
    <w:p w:rsidR="001D17D4" w:rsidRPr="001D17D4" w:rsidRDefault="00FE5F9C" w:rsidP="001D17D4">
      <w:pPr>
        <w:rPr>
          <w:rFonts w:ascii="Calibri" w:hAnsi="Calibri" w:cs="Calibri"/>
          <w:sz w:val="16"/>
          <w:szCs w:val="16"/>
        </w:rPr>
      </w:pPr>
      <w:r>
        <w:rPr>
          <w:noProof/>
        </w:rPr>
        <mc:AlternateContent>
          <mc:Choice Requires="wps">
            <w:drawing>
              <wp:anchor distT="4294967295" distB="4294967295" distL="114300" distR="114300" simplePos="0" relativeHeight="251670528" behindDoc="0" locked="0" layoutInCell="1" allowOverlap="1">
                <wp:simplePos x="0" y="0"/>
                <wp:positionH relativeFrom="column">
                  <wp:posOffset>5349240</wp:posOffset>
                </wp:positionH>
                <wp:positionV relativeFrom="paragraph">
                  <wp:posOffset>74929</wp:posOffset>
                </wp:positionV>
                <wp:extent cx="523875" cy="0"/>
                <wp:effectExtent l="0" t="95250" r="0" b="95250"/>
                <wp:wrapNone/>
                <wp:docPr id="46" name="Lige forbindels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3875" cy="0"/>
                        </a:xfrm>
                        <a:prstGeom prst="line">
                          <a:avLst/>
                        </a:prstGeom>
                        <a:noFill/>
                        <a:ln w="28575" cap="flat" cmpd="sng" algn="ctr">
                          <a:solidFill>
                            <a:srgbClr val="E8B6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id="Lige forbindelse 46"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21.2pt,5.9pt" to="462.4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4LV7AEAANEDAAAOAAAAZHJzL2Uyb0RvYy54bWysU8uOEzEQvCPxD5bvZGYDCdEok5XY7HKJ&#10;INLCB3Rsz4yFX3KbTPL3tJ3XLogL4mLZ7nJ1d3V5eX+whu1VRO1dy+8mNWfKCS+161v+/dvTuwVn&#10;mMBJMN6plh8V8vvV2zfLMTRq6gdvpIqMSBw2Y2j5kFJoqgrFoCzgxAflKNj5aCHRMfaVjDASuzXV&#10;tK7n1eijDNELhUi361OQrwp/1ymRvnYdqsRMy6m2VNZY1l1eq9USmj5CGLQ4lwH/UIUF7SjplWoN&#10;CdjPqP+gslpEj75LE+Ft5btOC1V6oG7u6t+6eR4gqNILiYPhKhP+P1rxZb+NTMuWf5hz5sDSjDa6&#10;V4wk32knlUHFKEQ6jQEbgj+4bcydioN7DhsvfiDFqlfBfMBwgh26aDOcWmWHovvxqrs6JCbocjZ9&#10;v/g440xcQhU0l3chYvqsvGV503KjXVYEGthvMOXM0Fwg+dr5J21MmapxbGz5dDEr1EDm6gwkymID&#10;tYuu5wxMT64VKRZK9EbL/DwTYex3DyayPZBzHhef5nUxC6V7Bcu514DDCVdCJ08NCuSjkywdA0nq&#10;yPw8l2OV5Mwoypp3pc4E2tyQKWpwvfkLmtIbl8tTxdtnCW56593Oy+M2XoZCvikinT2ejfnyXEZ3&#10;+4mrXwAAAP//AwBQSwMEFAAGAAgAAAAhAMKXyozdAAAACQEAAA8AAABkcnMvZG93bnJldi54bWxM&#10;j8FOwzAQRO+V+Adrkbi1TkKomhCnQiC49ETbD3BiN4lqr0PstIavZxEHOO7M0+xMtY3WsIue/OBQ&#10;QLpKgGlsnRqwE3A8vC43wHyQqKRxqAV8ag/b+mZRyVK5K77ryz50jELQl1JAH8JYcu7bXlvpV27U&#10;SN7JTVYGOqeOq0leKdwaniXJmls5IH3o5aife92e97MVcOjjR2Ee7mfc7U7pef320sTjlxB3t/Hp&#10;EVjQMfzB8FOfqkNNnRo3o/LMCNjkWU4oGSlNIKDI8gJY8yvwuuL/F9TfAAAA//8DAFBLAQItABQA&#10;BgAIAAAAIQC2gziS/gAAAOEBAAATAAAAAAAAAAAAAAAAAAAAAABbQ29udGVudF9UeXBlc10ueG1s&#10;UEsBAi0AFAAGAAgAAAAhADj9If/WAAAAlAEAAAsAAAAAAAAAAAAAAAAALwEAAF9yZWxzLy5yZWxz&#10;UEsBAi0AFAAGAAgAAAAhAEcfgtXsAQAA0QMAAA4AAAAAAAAAAAAAAAAALgIAAGRycy9lMm9Eb2Mu&#10;eG1sUEsBAi0AFAAGAAgAAAAhAMKXyozdAAAACQEAAA8AAAAAAAAAAAAAAAAARgQAAGRycy9kb3du&#10;cmV2LnhtbFBLBQYAAAAABAAEAPMAAABQBQAAAAA=&#10;" strokecolor="#e8b600" strokeweight="2.25pt">
                <v:stroke endarrow="block"/>
                <o:lock v:ext="edit" shapetype="f"/>
              </v:line>
            </w:pict>
          </mc:Fallback>
        </mc:AlternateContent>
      </w:r>
    </w:p>
    <w:p w:rsidR="001D17D4" w:rsidRPr="001D17D4" w:rsidRDefault="001D17D4" w:rsidP="001D17D4">
      <w:pPr>
        <w:rPr>
          <w:rFonts w:ascii="Calibri" w:hAnsi="Calibri" w:cs="Calibri"/>
          <w:sz w:val="16"/>
          <w:szCs w:val="16"/>
        </w:rPr>
      </w:pPr>
    </w:p>
    <w:p w:rsidR="001D17D4" w:rsidRPr="001D17D4" w:rsidRDefault="00FE5F9C" w:rsidP="001D17D4">
      <w:pPr>
        <w:rPr>
          <w:rFonts w:ascii="Calibri" w:hAnsi="Calibri" w:cs="Calibri"/>
          <w:sz w:val="16"/>
          <w:szCs w:val="16"/>
        </w:rPr>
      </w:pPr>
      <w:r>
        <w:rPr>
          <w:noProof/>
        </w:rPr>
        <mc:AlternateContent>
          <mc:Choice Requires="wps">
            <w:drawing>
              <wp:anchor distT="0" distB="0" distL="114300" distR="114300" simplePos="0" relativeHeight="251683840" behindDoc="0" locked="0" layoutInCell="1" allowOverlap="1">
                <wp:simplePos x="0" y="0"/>
                <wp:positionH relativeFrom="column">
                  <wp:posOffset>5082540</wp:posOffset>
                </wp:positionH>
                <wp:positionV relativeFrom="paragraph">
                  <wp:posOffset>102870</wp:posOffset>
                </wp:positionV>
                <wp:extent cx="1123950" cy="2667000"/>
                <wp:effectExtent l="57150" t="57150" r="57150" b="38100"/>
                <wp:wrapNone/>
                <wp:docPr id="51" name="Lige pilforbindels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23950" cy="2667000"/>
                        </a:xfrm>
                        <a:prstGeom prst="straightConnector1">
                          <a:avLst/>
                        </a:prstGeom>
                        <a:noFill/>
                        <a:ln w="28575" cap="flat" cmpd="sng" algn="ctr">
                          <a:solidFill>
                            <a:srgbClr val="E8B600"/>
                          </a:solidFill>
                          <a:prstDash val="solid"/>
                          <a:headEnd type="oval"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Lige pilforbindelse 51" o:spid="_x0000_s1026" type="#_x0000_t32" style="position:absolute;margin-left:400.2pt;margin-top:8.1pt;width:88.5pt;height:210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HpAwIAAPMDAAAOAAAAZHJzL2Uyb0RvYy54bWysU8uOEzEQvCPxD5bvZCZByS6jTFYi2YVD&#10;BJEWPqBje2Ys/JLbZJK/p+2EhAVOiItlu9vV1VXt5cPRGnZQEbV3LZ9Oas6UE15q17f865enN/ec&#10;YQInwXinWn5SyB9Wr18tx9ComR+8kSoyAnHYjKHlQ0qhqSoUg7KAEx+Uo2Dno4VEx9hXMsJI6NZU&#10;s7peVKOPMkQvFCLdbs5Bvir4XadE+tx1qBIzLSduqayxrPu8VqslNH2EMGhxoQH/wMKCdlT0CrWB&#10;BOx71H9AWS2iR9+lifC28l2nhSo9UDfT+rdungcIqvRC4mC4yoT/D1Z8Ouwi07Ll8ylnDix5tNW9&#10;YkFn1ffaSWVQMYqSVGPAhl6s3S7mZsXRPYetF9+QYtWLYD5gOKcdu2hZZ3T4SBNSVKK+2bGYcLqa&#10;oI6JCbqcTmdv383JK0Gx2WJxV9fFpgqaDJTrhojpg/KW5U3LMUXQ/ZDW3jky3MdzEThsMWVitwf5&#10;sfNP2pjiu3FspBr387s5lQMav85Aoq0NJAi6njMwPc21SLHwRm+0zM8zEMZ+vzaRHYBm6/H+/eLK&#10;80Va5rgBHM55JXSeukGBfHSSpVMg0T3B8EzHKsmZUVQ17wrPBNrcMlPU4Hqj/p5N3RqX6aky/RcJ&#10;bnbk3d7L0y7+9Iwmq4h0+QV5dH89F2dvf3X1AwAA//8DAFBLAwQUAAYACAAAACEALgrmKd4AAAAK&#10;AQAADwAAAGRycy9kb3ducmV2LnhtbEyPwU7DMBBE70j8g7WVuCBqU6K0pHEqVAmJC0gN+QA3XuKo&#10;sR1spw1/z3Kix515mp0pd7Md2BlD7L2T8LgUwNC1Xveuk9B8vj5sgMWknFaDdyjhByPsqtubUhXa&#10;X9wBz3XqGIW4WCgJJqWx4Dy2Bq2KSz+iI+/LB6sSnaHjOqgLhduBr4TIuVW9ow9Gjbg32J7qyUoI&#10;+f5UN+otvWf3303SH0bjdJDybjG/bIElnNM/DH/1qTpU1OnoJ6cjGyRshMgIJSNfASPgeb0m4Sgh&#10;eyKFVyW/nlD9AgAA//8DAFBLAQItABQABgAIAAAAIQC2gziS/gAAAOEBAAATAAAAAAAAAAAAAAAA&#10;AAAAAABbQ29udGVudF9UeXBlc10ueG1sUEsBAi0AFAAGAAgAAAAhADj9If/WAAAAlAEAAAsAAAAA&#10;AAAAAAAAAAAALwEAAF9yZWxzLy5yZWxzUEsBAi0AFAAGAAgAAAAhAC55oekDAgAA8wMAAA4AAAAA&#10;AAAAAAAAAAAALgIAAGRycy9lMm9Eb2MueG1sUEsBAi0AFAAGAAgAAAAhAC4K5ineAAAACgEAAA8A&#10;AAAAAAAAAAAAAAAAXQQAAGRycy9kb3ducmV2LnhtbFBLBQYAAAAABAAEAPMAAABoBQAAAAA=&#10;" strokecolor="#e8b600" strokeweight="2.25pt">
                <v:stroke startarrow="oval" endarrow="block"/>
                <o:lock v:ext="edit" shapetype="f"/>
              </v:shape>
            </w:pict>
          </mc:Fallback>
        </mc:AlternateContent>
      </w:r>
    </w:p>
    <w:p w:rsidR="001D17D4" w:rsidRPr="001D17D4" w:rsidRDefault="00FE5F9C" w:rsidP="001D17D4">
      <w:pPr>
        <w:rPr>
          <w:rFonts w:ascii="Calibri" w:hAnsi="Calibri" w:cs="Calibri"/>
          <w:sz w:val="16"/>
          <w:szCs w:val="16"/>
        </w:rPr>
      </w:pPr>
      <w:r>
        <w:rPr>
          <w:noProof/>
        </w:rPr>
        <mc:AlternateContent>
          <mc:Choice Requires="wps">
            <w:drawing>
              <wp:anchor distT="0" distB="0" distL="114300" distR="114300" simplePos="0" relativeHeight="251684864" behindDoc="0" locked="0" layoutInCell="1" allowOverlap="1">
                <wp:simplePos x="0" y="0"/>
                <wp:positionH relativeFrom="column">
                  <wp:posOffset>1986915</wp:posOffset>
                </wp:positionH>
                <wp:positionV relativeFrom="paragraph">
                  <wp:posOffset>17145</wp:posOffset>
                </wp:positionV>
                <wp:extent cx="952500" cy="1160780"/>
                <wp:effectExtent l="0" t="0" r="0" b="1270"/>
                <wp:wrapNone/>
                <wp:docPr id="30" name="Afrundet rektange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1160780"/>
                        </a:xfrm>
                        <a:prstGeom prst="roundRect">
                          <a:avLst>
                            <a:gd name="adj" fmla="val 18919"/>
                          </a:avLst>
                        </a:prstGeom>
                        <a:solidFill>
                          <a:srgbClr val="264E6F"/>
                        </a:solidFill>
                        <a:ln w="25400" cap="flat" cmpd="sng" algn="ctr">
                          <a:noFill/>
                          <a:prstDash val="solid"/>
                          <a:headEnd/>
                          <a:tailEnd/>
                        </a:ln>
                        <a:effectLst/>
                      </wps:spPr>
                      <wps:txb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Der tages kontakt til SISO- team for faglig sparring</w:t>
                            </w:r>
                          </w:p>
                          <w:p w:rsidR="0006416C" w:rsidRPr="0006416C" w:rsidRDefault="0006416C" w:rsidP="001D17D4">
                            <w:pPr>
                              <w:rPr>
                                <w:rFonts w:asciiTheme="minorHAnsi" w:hAnsiTheme="minorHAnsi" w:cstheme="minorHAnsi"/>
                                <w:color w:val="FFFFFF" w:themeColor="background1"/>
                                <w:sz w:val="16"/>
                                <w:szCs w:val="16"/>
                              </w:rPr>
                            </w:pPr>
                          </w:p>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Kontaktopslys-ninger,  se s 4</w:t>
                            </w:r>
                          </w:p>
                          <w:p w:rsidR="0006416C" w:rsidRPr="00E303B3" w:rsidRDefault="0006416C" w:rsidP="001D17D4">
                            <w:pPr>
                              <w:rPr>
                                <w:rFonts w:asciiTheme="minorHAnsi" w:hAnsiTheme="minorHAnsi" w:cstheme="minorHAnsi"/>
                                <w:sz w:val="16"/>
                                <w:szCs w:val="1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frundet rektangel 30" o:spid="_x0000_s1038" style="position:absolute;margin-left:156.45pt;margin-top:1.35pt;width:75pt;height:91.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AOQXQIAAJYEAAAOAAAAZHJzL2Uyb0RvYy54bWysVNtu2zAMfR+wfxD0vjrOkrQx6hRFL8OA&#10;bivW7QMYXWyvsqRRSpz260fJaZZub8NeBNEUD8/hxecXu96wrcLQOVvz8mTCmbLCyc42Nf/+7fbd&#10;GWchgpVgnFU1f1KBX6zevjkffKWmrnVGKmQEYkM1+Jq3MfqqKIJoVQ/hxHllyakd9hDJxKaQCAOh&#10;96aYTiaLYnAoPTqhQqCv16OTrzK+1krEL1oHFZmpOXGL+cR8rtNZrM6hahB824k9DfgHFj10lpIe&#10;oK4hAttg9xdU3wl0wel4IlxfOK07obIGUlNO/lDz0IJXWQsVJ/hDmcL/gxWft/fIOlnz91QeCz31&#10;6FLjxkqqGapHal2jDCMnVWrwoaKAB3+PSWvwd048BmbdVZueXSK6oVUgiV+Z3hevApIRKJSth09O&#10;Uh7YRJeLttPYJ0AqB9vl3jwdeqN2kQn6uJxP5xOiKMhVlovJ6VmmVED1Eu0xxA/K9Sxdao6ORHyl&#10;AcgpYHsXYm6Q3KsE+YMz3Rtq9xYMK8+W5TKThmr/mLBfMLNcZzp52xmTDWzWVwYZhdZ8upjdLG73&#10;weH4mbFsIP98lqkDDbg2EElF76nkwTacgWloc0TEzNO6lCFPZcp9DaEdc2TYlAKqVOIbK/M9QmfG&#10;O7E1NrlVHnuS+9KBVPSxeXG33uVml9MElTqydvKJeoJuXA1aZbq0Dp85G2gtiOTPDaDizHy01Ndl&#10;OZulPcrGbH46JQOPPetjD1hBUKM6NhpXcdy+jceuaSlXudd9SdOguwPpkdd+hmj46fZqu47t/Or3&#10;72T1CwAA//8DAFBLAwQUAAYACAAAACEAY2qZbt8AAAAJAQAADwAAAGRycy9kb3ducmV2LnhtbEyP&#10;QUvDQBCF74L/YRnBi9hNYltjzKaIIIgg1tqLt2l2TILZ3XR308Z/7/Skx8f7ePNNuZpMLw7kQ+es&#10;gnSWgCBbO93ZRsH24+k6BxEiWo29s6TghwKsqvOzEgvtjvadDpvYCB6xoUAFbYxDIWWoWzIYZm4g&#10;y92X8wYjR99I7fHI46aXWZIspcHO8oUWB3psqf7ejEZBkr/4/fp1u1+/zcljlo7Pn1ek1OXF9HAP&#10;ItIU/2A46bM6VOy0c6PVQfQKbtLsjlEF2S0I7ufLU94xmC8WIKtS/v+g+gUAAP//AwBQSwECLQAU&#10;AAYACAAAACEAtoM4kv4AAADhAQAAEwAAAAAAAAAAAAAAAAAAAAAAW0NvbnRlbnRfVHlwZXNdLnht&#10;bFBLAQItABQABgAIAAAAIQA4/SH/1gAAAJQBAAALAAAAAAAAAAAAAAAAAC8BAABfcmVscy8ucmVs&#10;c1BLAQItABQABgAIAAAAIQAUXAOQXQIAAJYEAAAOAAAAAAAAAAAAAAAAAC4CAABkcnMvZTJvRG9j&#10;LnhtbFBLAQItABQABgAIAAAAIQBjaplu3wAAAAkBAAAPAAAAAAAAAAAAAAAAALcEAABkcnMvZG93&#10;bnJldi54bWxQSwUGAAAAAAQABADzAAAAwwUAAAAA&#10;" fillcolor="#264e6f" stroked="f" strokeweight="2pt">
                <v:textbo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Der tages kontakt til SISO- team for faglig sparring</w:t>
                      </w:r>
                    </w:p>
                    <w:p w:rsidR="0006416C" w:rsidRPr="0006416C" w:rsidRDefault="0006416C" w:rsidP="001D17D4">
                      <w:pPr>
                        <w:rPr>
                          <w:rFonts w:asciiTheme="minorHAnsi" w:hAnsiTheme="minorHAnsi" w:cstheme="minorHAnsi"/>
                          <w:color w:val="FFFFFF" w:themeColor="background1"/>
                          <w:sz w:val="16"/>
                          <w:szCs w:val="16"/>
                        </w:rPr>
                      </w:pPr>
                    </w:p>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Kontaktopslys-ninger,  se s 4</w:t>
                      </w:r>
                    </w:p>
                    <w:p w:rsidR="0006416C" w:rsidRPr="00E303B3" w:rsidRDefault="0006416C" w:rsidP="001D17D4">
                      <w:pPr>
                        <w:rPr>
                          <w:rFonts w:asciiTheme="minorHAnsi" w:hAnsiTheme="minorHAnsi" w:cstheme="minorHAnsi"/>
                          <w:sz w:val="16"/>
                          <w:szCs w:val="16"/>
                        </w:rPr>
                      </w:pPr>
                    </w:p>
                  </w:txbxContent>
                </v:textbox>
              </v:roundrect>
            </w:pict>
          </mc:Fallback>
        </mc:AlternateContent>
      </w:r>
    </w:p>
    <w:p w:rsidR="001D17D4" w:rsidRPr="001D17D4" w:rsidRDefault="00FE5F9C" w:rsidP="001D17D4">
      <w:pPr>
        <w:rPr>
          <w:rFonts w:ascii="Calibri" w:hAnsi="Calibri" w:cs="Calibri"/>
          <w:sz w:val="16"/>
          <w:szCs w:val="16"/>
        </w:rPr>
      </w:pPr>
      <w:r>
        <w:rPr>
          <w:noProof/>
        </w:rPr>
        <mc:AlternateContent>
          <mc:Choice Requires="wps">
            <w:drawing>
              <wp:anchor distT="0" distB="0" distL="114300" distR="114300" simplePos="0" relativeHeight="251666432" behindDoc="0" locked="0" layoutInCell="1" allowOverlap="1">
                <wp:simplePos x="0" y="0"/>
                <wp:positionH relativeFrom="column">
                  <wp:posOffset>3209925</wp:posOffset>
                </wp:positionH>
                <wp:positionV relativeFrom="paragraph">
                  <wp:posOffset>65405</wp:posOffset>
                </wp:positionV>
                <wp:extent cx="1028700" cy="829310"/>
                <wp:effectExtent l="0" t="0" r="0" b="8890"/>
                <wp:wrapNone/>
                <wp:docPr id="17" name="Afrundet rektange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829310"/>
                        </a:xfrm>
                        <a:prstGeom prst="roundRect">
                          <a:avLst>
                            <a:gd name="adj" fmla="val 18919"/>
                          </a:avLst>
                        </a:prstGeom>
                        <a:solidFill>
                          <a:srgbClr val="264E6F"/>
                        </a:solidFill>
                        <a:ln w="25400" cap="flat" cmpd="sng" algn="ctr">
                          <a:noFill/>
                          <a:prstDash val="solid"/>
                          <a:headEnd/>
                          <a:tailEnd/>
                        </a:ln>
                        <a:effectLst/>
                      </wps:spPr>
                      <wps:txb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 xml:space="preserve">Leder vurderer, om der straks skal sendes underretning til Familie afd.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frundet rektangel 17" o:spid="_x0000_s1039" style="position:absolute;margin-left:252.75pt;margin-top:5.15pt;width:81pt;height:65.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1RXQIAAJYEAAAOAAAAZHJzL2Uyb0RvYy54bWysVNtu2zAMfR+wfxD0vjpO0zYx6hRFL8OA&#10;bivW7QMYXWyvsqRRSpzu60fJSZZub8NeBNEUD3l4SF9ebXvDNgpD52zNy5MJZ8oKJzvb1Pzb1/t3&#10;c85CBCvBOKtq/qICv1q+fXM5+EpNXeuMVMgIxIZq8DVvY/RVUQTRqh7CifPKklM77CGSiU0hEQZC&#10;700xnUzOi8Gh9OiECoG+3o5Ovsz4WisRP2sdVGSm5lRbzCfmc5XOYnkJVYPg207syoB/qKKHzlLS&#10;A9QtRGBr7P6C6juBLjgdT4TrC6d1J1TmQGzKyR9snlrwKnOh5gR/aFP4f7Di0+YRWSdJuwvOLPSk&#10;0bXGtZXUM1TPJF2jDCMndWrwoaKAJ/+IiWvwD048B2bdTZueXSO6oVUgqb4yvS9eBSQjUChbDR+d&#10;pDywji43bauxT4DUDrbN2rwctFHbyAR9LCfT+cWEJBTkm08Xp2UWr4BqH+0xxPfK9Sxdao6OSHyh&#10;AcgpYPMQYhZI7liC/M6Z7g3JvQFiOF+Ui1w0VLvHhL3HzHSd6eR9Z0w2sFndGGQUWvPp+ezu/H4X&#10;HI6fGcsG8p/NcuVAA64NRCLRe2p5sA1nYBraHBEx12ldypCnMuW+hdCOOTJsSgFVavGdlfkeoTPj&#10;nao1NrlVHnuiu1cgNX0UL25X21Hs0wSVFFk5+UKaoBtXg1aZLq3Dn5wNtBZU5I81oOLMfLCk66Kc&#10;zdIeZWN2djElA489q2MPWEFQIzs2Gjdx3L61x65pKVe5431N06C7Q9FjXbsZouGn26vtOrbzq9+/&#10;k+UvAAAA//8DAFBLAwQUAAYACAAAACEA/hkGTuAAAAAKAQAADwAAAGRycy9kb3ducmV2LnhtbEyP&#10;wU7DMBBE70j8g7VIXFBrtzShhDgVQkJCSBWl7YXbNlmSiNhObacNf89yguPOPM3O5KvRdOJEPrTO&#10;aphNFQiypataW2vY754nSxAhoq2wc5Y0fFOAVXF5kWNWubN9p9M21oJDbMhQQxNjn0kZyoYMhqnr&#10;ybL36bzByKevZeXxzOGmk3OlUmmwtfyhwZ6eGiq/toPRoJav/rhZ74+btwV5nM+Gl48b0vr6anx8&#10;ABFpjH8w/Nbn6lBwp4MbbBVEpyFRScIoG+oWBANpesfCgYWFugdZ5PL/hOIHAAD//wMAUEsBAi0A&#10;FAAGAAgAAAAhALaDOJL+AAAA4QEAABMAAAAAAAAAAAAAAAAAAAAAAFtDb250ZW50X1R5cGVzXS54&#10;bWxQSwECLQAUAAYACAAAACEAOP0h/9YAAACUAQAACwAAAAAAAAAAAAAAAAAvAQAAX3JlbHMvLnJl&#10;bHNQSwECLQAUAAYACAAAACEA0EvtUV0CAACWBAAADgAAAAAAAAAAAAAAAAAuAgAAZHJzL2Uyb0Rv&#10;Yy54bWxQSwECLQAUAAYACAAAACEA/hkGTuAAAAAKAQAADwAAAAAAAAAAAAAAAAC3BAAAZHJzL2Rv&#10;d25yZXYueG1sUEsFBgAAAAAEAAQA8wAAAMQFAAAAAA==&#10;" fillcolor="#264e6f" stroked="f" strokeweight="2pt">
                <v:textbo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 xml:space="preserve">Leder vurderer, om der straks skal sendes underretning til Familie afd. </w:t>
                      </w:r>
                    </w:p>
                  </w:txbxContent>
                </v:textbox>
              </v:roundrec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626110</wp:posOffset>
                </wp:positionH>
                <wp:positionV relativeFrom="paragraph">
                  <wp:posOffset>102235</wp:posOffset>
                </wp:positionV>
                <wp:extent cx="1126490" cy="818515"/>
                <wp:effectExtent l="0" t="0" r="0" b="635"/>
                <wp:wrapNone/>
                <wp:docPr id="18" name="Afrundet rektange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6490" cy="818515"/>
                        </a:xfrm>
                        <a:prstGeom prst="roundRect">
                          <a:avLst>
                            <a:gd name="adj" fmla="val 18919"/>
                          </a:avLst>
                        </a:prstGeom>
                        <a:solidFill>
                          <a:srgbClr val="264E6F"/>
                        </a:solidFill>
                        <a:ln w="25400" cap="flat" cmpd="sng" algn="ctr">
                          <a:noFill/>
                          <a:prstDash val="solid"/>
                          <a:headEnd/>
                          <a:tailEnd/>
                        </a:ln>
                        <a:effectLst/>
                      </wps:spPr>
                      <wps:txb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Medarbejder drøfter sagen med sin nærmeste leder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frundet rektangel 18" o:spid="_x0000_s1040" style="position:absolute;margin-left:49.3pt;margin-top:8.05pt;width:88.7pt;height:6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mKcWQIAAJYEAAAOAAAAZHJzL2Uyb0RvYy54bWysVNtu2zAMfR+wfxD0vjoOkq4x6hRFL8OA&#10;bivW7QMYXWyvsqRRSpzu60vJbpZub8NeBNKUDnl4SJ9f7HvDdgpD52zNy5MZZ8oKJzvb1Pz7t9t3&#10;Z5yFCFaCcVbV/EkFfrF+++Z88JWau9YZqZARiA3V4GvexuirogiiVT2EE+eVpaB22EMkF5tCIgyE&#10;3ptiPpudFoND6dEJFQJ9vR6DfJ3xtVYiftE6qMhMzam2mE/M5yadxfocqgbBt52YyoB/qKKHzlLS&#10;A9Q1RGBb7P6C6juBLjgdT4TrC6d1J1TmQGzK2R9sHlrwKnOh5gR/aFP4f7Di8+4eWSdJO1LKQk8a&#10;XWrcWkk9Q/VI0jXKMApSpwYfKnrw4O8xcQ3+zonHwKy7atO1S0Q3tAok1Vem+8WrB8kJ9JRthk9O&#10;Uh7YRpebttfYJ0BqB9tnbZ4O2qh9ZII+luX8dLEiCQXFzsqzZbnMKaB6ee0xxA/K9SwZNUdHJL7S&#10;AOQUsLsLMQskJ5Ygf3Cme0Ny7yAxXJWrCXG6XED1gpnpOtPJ286Y7GCzuTLI6GnNqbKb09vpcTi+&#10;ZiwbKL5czFLlQAOuDUQye08tD7bhDExDmyMi5jqtSxnyVKbc1xDaMUeGTSmgSi2+sTLbEToz2lSt&#10;sSms8tgT3RcFUtNH8eJ+sx/FXiSopMjGySfSBN24GrTKZLQOf3E20FpQkT+3gIoz89GSrqtysUh7&#10;lJ3F8v2cHDyObI4jYAVBjezY6FzFcfu2HrumpVzlxPuSpkF3h6LHuqYZouEn69V2Hfv51u/fyfoZ&#10;AAD//wMAUEsDBBQABgAIAAAAIQA3P+HQ3wAAAAkBAAAPAAAAZHJzL2Rvd25yZXYueG1sTI9BS8NA&#10;EIXvgv9hGcGL2N2EGmPMpoggiCCttRdv22RMgtnZdHfTxn/veNLjvPd4871yNdtBHNGH3pGGZKFA&#10;INWu6anVsHt/us5BhGioMYMj1PCNAVbV+Vlpisad6A2P29gKLqFQGA1djGMhZag7tCYs3IjE3qfz&#10;1kQ+fSsbb05cbgeZKpVJa3riD50Z8bHD+ms7WQ0qf/GHzevusFkv0Zs0mZ4/rlDry4v54R5ExDn+&#10;heEXn9GhYqa9m6gJYtBwl2ecZD1LQLCf3ma8bc/C8kaBrEr5f0H1AwAA//8DAFBLAQItABQABgAI&#10;AAAAIQC2gziS/gAAAOEBAAATAAAAAAAAAAAAAAAAAAAAAABbQ29udGVudF9UeXBlc10ueG1sUEsB&#10;Ai0AFAAGAAgAAAAhADj9If/WAAAAlAEAAAsAAAAAAAAAAAAAAAAALwEAAF9yZWxzLy5yZWxzUEsB&#10;Ai0AFAAGAAgAAAAhAMteYpxZAgAAlgQAAA4AAAAAAAAAAAAAAAAALgIAAGRycy9lMm9Eb2MueG1s&#10;UEsBAi0AFAAGAAgAAAAhADc/4dDfAAAACQEAAA8AAAAAAAAAAAAAAAAAswQAAGRycy9kb3ducmV2&#10;LnhtbFBLBQYAAAAABAAEAPMAAAC/BQAAAAA=&#10;" fillcolor="#264e6f" stroked="f" strokeweight="2pt">
                <v:textbo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Medarbejder drøfter sagen med sin nærmeste leder</w:t>
                      </w:r>
                    </w:p>
                  </w:txbxContent>
                </v:textbox>
              </v:roundrect>
            </w:pict>
          </mc:Fallback>
        </mc:AlternateContent>
      </w:r>
      <w:r>
        <w:rPr>
          <w:noProof/>
        </w:rPr>
        <mc:AlternateContent>
          <mc:Choice Requires="wps">
            <w:drawing>
              <wp:anchor distT="0" distB="0" distL="114300" distR="114300" simplePos="0" relativeHeight="251805696" behindDoc="0" locked="0" layoutInCell="1" allowOverlap="1">
                <wp:simplePos x="0" y="0"/>
                <wp:positionH relativeFrom="column">
                  <wp:posOffset>-666750</wp:posOffset>
                </wp:positionH>
                <wp:positionV relativeFrom="paragraph">
                  <wp:posOffset>91440</wp:posOffset>
                </wp:positionV>
                <wp:extent cx="1073785" cy="829310"/>
                <wp:effectExtent l="0" t="0" r="0" b="8890"/>
                <wp:wrapNone/>
                <wp:docPr id="19" name="Afrundet rektange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785" cy="829310"/>
                        </a:xfrm>
                        <a:prstGeom prst="roundRect">
                          <a:avLst>
                            <a:gd name="adj" fmla="val 18919"/>
                          </a:avLst>
                        </a:prstGeom>
                        <a:solidFill>
                          <a:srgbClr val="264E6F"/>
                        </a:solidFill>
                        <a:ln w="25400" cap="flat" cmpd="sng" algn="ctr">
                          <a:noFill/>
                          <a:prstDash val="solid"/>
                          <a:headEnd/>
                          <a:tailEnd/>
                        </a:ln>
                        <a:effectLst/>
                      </wps:spPr>
                      <wps:txb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Medarbejder får mistanke / viden om vold eller seksuelle overgreb</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frundet rektangel 19" o:spid="_x0000_s1041" style="position:absolute;margin-left:-52.5pt;margin-top:7.2pt;width:84.55pt;height:65.3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PKQWwIAAJYEAAAOAAAAZHJzL2Uyb0RvYy54bWysVNtu2zAMfR+wfxD0vjpOkzYJ4hRFL8OA&#10;bivW7QMYXWyvsqRRSpzu60fJSZZub8NeBNK8Hh7Sy6tdZ9hWYWidrXh5NuJMWeFka+uKf/t6/27G&#10;WYhgJRhnVcVfVOBXq7dvlr1fqLFrnJEKGSWxYdH7ijcx+kVRBNGoDsKZ88qSUTvsIJKKdSEResre&#10;mWI8Gl0UvUPp0QkVAn29HYx8lfNrrUT8rHVQkZmKU28xv5jfdXqL1RIWNYJvWrFvA/6hiw5aS0WP&#10;qW4hAttg+1eqrhXogtPxTLiucFq3QmUMhKYc/YHmqQGvMhYaTvDHMYX/l1Z82j4iayVxN+fMQkcc&#10;XWvcWEkzQ/VM1NXKMDLSpHofFhTw5B8xYQ3+wYnnwKy7aZLbNaLrGwWS+iuTf/EqICmBQtm6/+gk&#10;1YFNdHloO41dSkjjYLvMzcuRG7WLTNDHcnR5fjmbcibINhvPz8tMXgGLQ7THEN8r17EkVBwdgfhC&#10;C5BLwPYhxEyQ3KME+Z0z3RmiewuEcDYfQFLGvTNJh5wZrjOtvG+NyQrW6xuDjEIrPr6Y3F3cZ8Q0&#10;lVM3Y1lP9ulkRMsngBZcG4gkdp5GHmzNGZiaLkdEzH1alyrkrUy1byE0Q42cdljXNOI7K7NThNYM&#10;MnVrbGpN5bUnuAcG0tAH8uJuvRvInh74XDv5QpygG06DTpmExuFPzno6C2ryxwZQcWY+WOJ1Xk4m&#10;6Y6yMplejknBU8v61AJWUKoBHRuUmzhc38ZjWzdUq9zjvqZt0O2x6aGv/Q7R8pP06rpO9ez1+3ey&#10;+gUAAP//AwBQSwMEFAAGAAgAAAAhAE6chbLeAAAACgEAAA8AAABkcnMvZG93bnJldi54bWxMj19L&#10;wzAUxd8Fv0O4gi+yJR11jNp0iCCIIM65F9/ummtbbJIuSbf67b17co+H3+H8KdeT7cWRQuy805DN&#10;FQhytTedazTsPp9nKxAxoTPYe0cafinCurq+KrEw/uQ+6LhNjeAQFwvU0KY0FFLGuiWLce4Hcsy+&#10;fbCYWIZGmoAnDre9XCi1lBY7xw0tDvTUUv2zHa0GtXoNh83b7rB5zyngIhtfvu5I69ub6fEBRKIp&#10;/ZvhPJ+nQ8Wb9n50JopewyxT93wmMclzEOxY5hmI/VkzkFUpLy9UfwAAAP//AwBQSwECLQAUAAYA&#10;CAAAACEAtoM4kv4AAADhAQAAEwAAAAAAAAAAAAAAAAAAAAAAW0NvbnRlbnRfVHlwZXNdLnhtbFBL&#10;AQItABQABgAIAAAAIQA4/SH/1gAAAJQBAAALAAAAAAAAAAAAAAAAAC8BAABfcmVscy8ucmVsc1BL&#10;AQItABQABgAIAAAAIQCWPPKQWwIAAJYEAAAOAAAAAAAAAAAAAAAAAC4CAABkcnMvZTJvRG9jLnht&#10;bFBLAQItABQABgAIAAAAIQBOnIWy3gAAAAoBAAAPAAAAAAAAAAAAAAAAALUEAABkcnMvZG93bnJl&#10;di54bWxQSwUGAAAAAAQABADzAAAAwAUAAAAA&#10;" fillcolor="#264e6f" stroked="f" strokeweight="2pt">
                <v:textbo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Medarbejder får mistanke / viden om vold eller seksuelle overgreb</w:t>
                      </w:r>
                    </w:p>
                  </w:txbxContent>
                </v:textbox>
              </v:roundrect>
            </w:pict>
          </mc:Fallback>
        </mc:AlternateContent>
      </w:r>
    </w:p>
    <w:p w:rsidR="001D17D4" w:rsidRPr="001D17D4" w:rsidRDefault="00FE5F9C" w:rsidP="001D17D4">
      <w:pPr>
        <w:rPr>
          <w:rFonts w:ascii="Calibri" w:hAnsi="Calibri" w:cs="Calibri"/>
          <w:sz w:val="16"/>
          <w:szCs w:val="16"/>
        </w:rPr>
      </w:pPr>
      <w:r>
        <w:rPr>
          <w:noProof/>
        </w:rPr>
        <mc:AlternateContent>
          <mc:Choice Requires="wps">
            <w:drawing>
              <wp:anchor distT="0" distB="0" distL="114299" distR="114299" simplePos="0" relativeHeight="251794432" behindDoc="0" locked="0" layoutInCell="1" allowOverlap="1">
                <wp:simplePos x="0" y="0"/>
                <wp:positionH relativeFrom="column">
                  <wp:posOffset>4863464</wp:posOffset>
                </wp:positionH>
                <wp:positionV relativeFrom="paragraph">
                  <wp:posOffset>45085</wp:posOffset>
                </wp:positionV>
                <wp:extent cx="0" cy="332740"/>
                <wp:effectExtent l="57150" t="38100" r="57150" b="10160"/>
                <wp:wrapNone/>
                <wp:docPr id="290" name="Lige forbindels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32740"/>
                        </a:xfrm>
                        <a:prstGeom prst="line">
                          <a:avLst/>
                        </a:prstGeom>
                        <a:noFill/>
                        <a:ln w="28575" cap="flat" cmpd="sng" algn="ctr">
                          <a:solidFill>
                            <a:srgbClr val="E8B600"/>
                          </a:solidFill>
                          <a:prstDash val="solid"/>
                          <a:headEnd type="none" w="med" len="med"/>
                          <a:tailEnd type="triangle" w="med" len="med"/>
                        </a:ln>
                        <a:effectLst/>
                      </wps:spPr>
                      <wps:bodyPr/>
                    </wps:wsp>
                  </a:graphicData>
                </a:graphic>
                <wp14:sizeRelH relativeFrom="page">
                  <wp14:pctWidth>0</wp14:pctWidth>
                </wp14:sizeRelH>
                <wp14:sizeRelV relativeFrom="margin">
                  <wp14:pctHeight>0</wp14:pctHeight>
                </wp14:sizeRelV>
              </wp:anchor>
            </w:drawing>
          </mc:Choice>
          <mc:Fallback>
            <w:pict>
              <v:line id="Lige forbindelse 290" o:spid="_x0000_s1026" style="position:absolute;flip:y;z-index:251794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82.95pt,3.55pt" to="382.9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6gh9AEAAN0DAAAOAAAAZHJzL2Uyb0RvYy54bWysU01vEzEQvSPxHyzfyaYpbcMqm0o0LZcK&#10;IrVwn/hj18Jf8phs8u8ZO2lCQVwQF8v2zD6/9+bt4nbnLNuqhCb4jl9MppwpL4I0vu/41+eHd3PO&#10;MIOXYINXHd8r5LfLt28WY2zVLAzBSpUYgXhsx9jxIefYNg2KQTnASYjKU1GH5CDTMfWNTDASurPN&#10;bDq9bsaQZExBKES6XR2KfFnxtVYif9EaVWa248Qt1zXVdVPWZrmAtk8QByOONOAfWDgwnh49Qa0g&#10;A/uRzB9QzogUMOg8EcE1QWsjVNVAai6mv6l5GiCqqoXMwXiyCf8frPi8XSdmZMdnH8gfD46G9Gh6&#10;xcjzjfFSWVSs1MipMWJLH9z5dSpaxc4/xccgviPVmlfFcsB4aNvp5Ji2Jn6jgFSTSDbb1RnsTzNQ&#10;u8zE4VLQ7eXl7OZ9fbSBtiCUB2PC/EkFx8qm49b44g60sH3EXDicW8q1Dw/G2jph69lIEudXN1ec&#10;CaCgaQuZti6SdPQ9Z2B7SrDIqUJisEaWzwsQpn5zZxPbAqXofv7xevrC7FVbYbUCHA59tXTI16BA&#10;3nvJ8j6Su55+BF7oOCU5s4peLbvKM4Ox586cDPje/qWb1Fpf6Kma86MFZ+fLbhPkfp1exkMZqiYd&#10;815C+uu5DvH8Vy5/AgAA//8DAFBLAwQUAAYACAAAACEAwY5Kyd0AAAAIAQAADwAAAGRycy9kb3du&#10;cmV2LnhtbEyPzU7DQAyE70i8w8pIXBDdFEh/QjYVtFRw4UDhAdysSSKy3ii7TdO3x4gD3Dya8fhz&#10;vhpdqwbqQ+PZwHSSgCIuvW24MvDxvr1egAoR2WLrmQycKMCqOD/LMbP+yG807GKlpIRDhgbqGLtM&#10;61DW5DBMfEcs3qfvHUaRfaVtj0cpd62+SZKZdtiwXKixo3VN5dfu4ATjZbi7ekrocbSn28XzPGzW&#10;r3FjzOXF+HAPKtIY/8Lwgy87UAjT3h/YBtUamM/SpURlmIIS/1fvDaTLFHSR6/8PFN8AAAD//wMA&#10;UEsBAi0AFAAGAAgAAAAhALaDOJL+AAAA4QEAABMAAAAAAAAAAAAAAAAAAAAAAFtDb250ZW50X1R5&#10;cGVzXS54bWxQSwECLQAUAAYACAAAACEAOP0h/9YAAACUAQAACwAAAAAAAAAAAAAAAAAvAQAAX3Jl&#10;bHMvLnJlbHNQSwECLQAUAAYACAAAACEA6FOoIfQBAADdAwAADgAAAAAAAAAAAAAAAAAuAgAAZHJz&#10;L2Uyb0RvYy54bWxQSwECLQAUAAYACAAAACEAwY5Kyd0AAAAIAQAADwAAAAAAAAAAAAAAAABOBAAA&#10;ZHJzL2Rvd25yZXYueG1sUEsFBgAAAAAEAAQA8wAAAFgFAAAAAA==&#10;" strokecolor="#e8b600" strokeweight="2.25pt">
                <v:stroke endarrow="block"/>
                <o:lock v:ext="edit" shapetype="f"/>
              </v:line>
            </w:pict>
          </mc:Fallback>
        </mc:AlternateContent>
      </w:r>
    </w:p>
    <w:p w:rsidR="001D17D4" w:rsidRPr="001D17D4" w:rsidRDefault="001D17D4" w:rsidP="001D17D4">
      <w:pPr>
        <w:rPr>
          <w:rFonts w:ascii="Calibri" w:hAnsi="Calibri" w:cs="Calibri"/>
          <w:sz w:val="16"/>
          <w:szCs w:val="16"/>
        </w:rPr>
      </w:pPr>
    </w:p>
    <w:p w:rsidR="001D17D4" w:rsidRPr="001D17D4" w:rsidRDefault="00FE5F9C" w:rsidP="001D17D4">
      <w:pPr>
        <w:rPr>
          <w:rFonts w:ascii="Calibri" w:hAnsi="Calibri" w:cs="Calibri"/>
          <w:sz w:val="16"/>
          <w:szCs w:val="16"/>
        </w:rPr>
      </w:pPr>
      <w:r>
        <w:rPr>
          <w:noProof/>
        </w:rPr>
        <mc:AlternateContent>
          <mc:Choice Requires="wps">
            <w:drawing>
              <wp:anchor distT="0" distB="0" distL="114300" distR="114300" simplePos="0" relativeHeight="251795456" behindDoc="0" locked="0" layoutInCell="1" allowOverlap="1">
                <wp:simplePos x="0" y="0"/>
                <wp:positionH relativeFrom="column">
                  <wp:posOffset>4600575</wp:posOffset>
                </wp:positionH>
                <wp:positionV relativeFrom="paragraph">
                  <wp:posOffset>69215</wp:posOffset>
                </wp:positionV>
                <wp:extent cx="690880" cy="722630"/>
                <wp:effectExtent l="0" t="0" r="0" b="1270"/>
                <wp:wrapNone/>
                <wp:docPr id="20" name="Afrundet rektange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880" cy="722630"/>
                        </a:xfrm>
                        <a:prstGeom prst="roundRect">
                          <a:avLst>
                            <a:gd name="adj" fmla="val 18919"/>
                          </a:avLst>
                        </a:prstGeom>
                        <a:solidFill>
                          <a:srgbClr val="A60F17"/>
                        </a:solidFill>
                        <a:ln w="25400" cap="flat" cmpd="sng" algn="ctr">
                          <a:noFill/>
                          <a:prstDash val="solid"/>
                          <a:headEnd/>
                          <a:tailEnd/>
                        </a:ln>
                        <a:effectLst/>
                      </wps:spPr>
                      <wps:txb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Orienter</w:t>
                            </w:r>
                            <w:r w:rsidRPr="0006416C">
                              <w:rPr>
                                <w:rFonts w:asciiTheme="minorHAnsi" w:hAnsiTheme="minorHAnsi" w:cstheme="minorHAnsi"/>
                                <w:b/>
                                <w:color w:val="FFFFFF" w:themeColor="background1"/>
                                <w:sz w:val="16"/>
                                <w:szCs w:val="16"/>
                              </w:rPr>
                              <w:t xml:space="preserve"> IKKE</w:t>
                            </w:r>
                            <w:r w:rsidRPr="0006416C">
                              <w:rPr>
                                <w:rFonts w:asciiTheme="minorHAnsi" w:hAnsiTheme="minorHAnsi" w:cstheme="minorHAnsi"/>
                                <w:color w:val="FFFFFF" w:themeColor="background1"/>
                                <w:sz w:val="16"/>
                                <w:szCs w:val="16"/>
                              </w:rPr>
                              <w:t xml:space="preserve"> forældre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frundet rektangel 20" o:spid="_x0000_s1042" style="position:absolute;margin-left:362.25pt;margin-top:5.45pt;width:54.4pt;height:56.9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RWNXQIAAJUEAAAOAAAAZHJzL2Uyb0RvYy54bWysVNtu2zAMfR+wfxD0vtrO0jQx6hRFsg4D&#10;uq1Ytw9gJPmyypJGKXG6rx8lJ1m6vQ17EUhTOjzkIX19s+812yn0nTUVLy5yzpQRVnamqfi3r3dv&#10;5pz5AEaCtkZV/Fl5frN8/ep6cKWa2NZqqZARiPHl4CrehuDKLPOiVT34C+uUoWBtsYdALjaZRBgI&#10;vdfZJM9n2WBROrRCeU9f12OQLxN+XSsRPte1V4HpihO3kE5M5yae2fIaygbBtZ040IB/YNFDZyjp&#10;CWoNAdgWu7+g+k6g9bYOF8L2ma3rTqhUA1VT5H9U89iCU6kWao53pzb5/wcrPu0ekHWy4hNqj4Ge&#10;NLqtcWsk9QzVE0nXKM0oSJ0anC/pwaN7wFird/dWPHlm7KqN124R7dAqkMSviPezFw+i4+kp2wwf&#10;raQ8sA02NW1fYx8BqR1sn7R5Pmmj9oEJ+jhb5PM5URQUuppMZm8TowzK42OHPrxXtmfRqDhaquEL&#10;6Z8ywO7eh6SPPBQJ8jtnda9J7R1oVswXxSJxhvJwmbCPmKlaqzt512mdHGw2K42MnlK/ZvldcXV4&#10;7M+vacMG6uzlNI/Mgea71hDI7B113JuGM9ANLY4ImHgaGzOkoYy51+DbMUeCjSmgjB1+Z2SyA3R6&#10;tImtNjGs0tRTuUcBYs9H7cJ+s09aF7MIFQXZWPlMkqAdN4M2mYzW4k/OBtoKIvljC6g40x8Myboo&#10;ptO4RsmZXl7FocHzyOY8AkYQ1FgdG51VGJdv67BrWspVHOq+pWGouxPpkddhhGj2yXqxXOd+uvX7&#10;b7L8BQAA//8DAFBLAwQUAAYACAAAACEAYaOdqt4AAAAKAQAADwAAAGRycy9kb3ducmV2LnhtbEyP&#10;QU7DMBBF90jcwRokNog6JIW2IU6FEByAtmHtxG4cYY+j2EnTnp5hRZcz/+nPm2I7O8smPYTOo4Cn&#10;RQJMY+NVh62Aw/7zcQ0sRIlKWo9awFkH2Ja3N4XMlT/hl552sWVUgiGXAkyMfc55aIx2Mix8r5Gy&#10;ox+cjDQOLVeDPFG5szxNkhfuZId0wchevxvd/OxGJ8DWczKZy8P+fMm+p9FWB19VH0Lc381vr8Ci&#10;nuM/DH/6pA4lOdV+RBWYFbBKl8+EUpBsgBGwzrIMWE2LdLkCXhb8+oXyFwAA//8DAFBLAQItABQA&#10;BgAIAAAAIQC2gziS/gAAAOEBAAATAAAAAAAAAAAAAAAAAAAAAABbQ29udGVudF9UeXBlc10ueG1s&#10;UEsBAi0AFAAGAAgAAAAhADj9If/WAAAAlAEAAAsAAAAAAAAAAAAAAAAALwEAAF9yZWxzLy5yZWxz&#10;UEsBAi0AFAAGAAgAAAAhAJxRFY1dAgAAlQQAAA4AAAAAAAAAAAAAAAAALgIAAGRycy9lMm9Eb2Mu&#10;eG1sUEsBAi0AFAAGAAgAAAAhAGGjnareAAAACgEAAA8AAAAAAAAAAAAAAAAAtwQAAGRycy9kb3du&#10;cmV2LnhtbFBLBQYAAAAABAAEAPMAAADCBQAAAAA=&#10;" fillcolor="#a60f17" stroked="f" strokeweight="2pt">
                <v:textbo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Orienter</w:t>
                      </w:r>
                      <w:r w:rsidRPr="0006416C">
                        <w:rPr>
                          <w:rFonts w:asciiTheme="minorHAnsi" w:hAnsiTheme="minorHAnsi" w:cstheme="minorHAnsi"/>
                          <w:b/>
                          <w:color w:val="FFFFFF" w:themeColor="background1"/>
                          <w:sz w:val="16"/>
                          <w:szCs w:val="16"/>
                        </w:rPr>
                        <w:t xml:space="preserve"> IKKE</w:t>
                      </w:r>
                      <w:r w:rsidRPr="0006416C">
                        <w:rPr>
                          <w:rFonts w:asciiTheme="minorHAnsi" w:hAnsiTheme="minorHAnsi" w:cstheme="minorHAnsi"/>
                          <w:color w:val="FFFFFF" w:themeColor="background1"/>
                          <w:sz w:val="16"/>
                          <w:szCs w:val="16"/>
                        </w:rPr>
                        <w:t xml:space="preserve"> forældre</w:t>
                      </w:r>
                    </w:p>
                  </w:txbxContent>
                </v:textbox>
              </v:roundrect>
            </w:pict>
          </mc:Fallback>
        </mc:AlternateContent>
      </w:r>
      <w:r>
        <w:rPr>
          <w:noProof/>
        </w:rPr>
        <mc:AlternateContent>
          <mc:Choice Requires="wps">
            <w:drawing>
              <wp:anchor distT="4294967295" distB="4294967295" distL="114300" distR="114300" simplePos="0" relativeHeight="251662336" behindDoc="0" locked="0" layoutInCell="1" allowOverlap="1">
                <wp:simplePos x="0" y="0"/>
                <wp:positionH relativeFrom="column">
                  <wp:posOffset>2777490</wp:posOffset>
                </wp:positionH>
                <wp:positionV relativeFrom="paragraph">
                  <wp:posOffset>92074</wp:posOffset>
                </wp:positionV>
                <wp:extent cx="428625" cy="0"/>
                <wp:effectExtent l="0" t="95250" r="0" b="95250"/>
                <wp:wrapNone/>
                <wp:docPr id="34" name="Lige forbindels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8625" cy="0"/>
                        </a:xfrm>
                        <a:prstGeom prst="line">
                          <a:avLst/>
                        </a:prstGeom>
                        <a:noFill/>
                        <a:ln w="28575" cap="flat" cmpd="sng" algn="ctr">
                          <a:solidFill>
                            <a:srgbClr val="E8B600"/>
                          </a:solidFill>
                          <a:prstDash val="solid"/>
                          <a:headEnd type="none" w="med" len="med"/>
                          <a:tailEnd type="triangle" w="med" len="med"/>
                        </a:ln>
                        <a:effectLst/>
                      </wps:spPr>
                      <wps:bodyPr/>
                    </wps:wsp>
                  </a:graphicData>
                </a:graphic>
                <wp14:sizeRelH relativeFrom="margin">
                  <wp14:pctWidth>0</wp14:pctWidth>
                </wp14:sizeRelH>
                <wp14:sizeRelV relativeFrom="page">
                  <wp14:pctHeight>0</wp14:pctHeight>
                </wp14:sizeRelV>
              </wp:anchor>
            </w:drawing>
          </mc:Choice>
          <mc:Fallback>
            <w:pict>
              <v:line id="Lige forbindelse 34"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18.7pt,7.25pt" to="252.4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JdH7QEAANEDAAAOAAAAZHJzL2Uyb0RvYy54bWysU8tu2zAQvBfoPxC813LcxDUEywEaJ70Y&#10;rYG0H7AmVxJRvkCylvz3XdKvpkUuQS/Ekjua3Z0dLe9Ho9keQ1TONvxmMuUMrXBS2a7hP74/fVhw&#10;FhNYCdpZbPgBI79fvX+3HHyNM9c7LTEwIrGxHnzD+5R8XVVR9GggTpxHS8nWBQOJrqGrZICB2I2u&#10;ZtPpvBpckD44gTHS6/qY5KvC37Yo0re2jZiYbjj1lsoZyrnLZ7VaQt0F8L0SpzbgDV0YUJaKXqjW&#10;kID9CuofKqNEcNG1aSKcqVzbKoFlBprmZvrXNM89eCyzkDjRX2SK/49WfN1vA1Oy4R9vObNgaEcb&#10;1SEjyXfKStQRGaVIp8HHmuAPdhvypGK0z37jxM9IuepFMl+iP8LGNpgMp1HZWHQ/XHTHMTFBj7ez&#10;xXx2x5k4pyqoz9/5ENMXdIbloOFa2awI1LDfxJQrQ32G5GfrnpTWZavasqHhs8Xdp0wNZK5WQ6LQ&#10;eBo32o4z0B25VqRQKKPTSubPM1EM3e5BB7YHcs7j4vN8WsxC5V7Acu01xP6IK6mjp3oE+WglSwdP&#10;kloyP8/tGJScaaSqOSp9JlD6ikxBge30K2gqr21uD4u3TxJc9c7RzsnDNpyXQr4pIp08no35572s&#10;7vonrn4DAAD//wMAUEsDBBQABgAIAAAAIQB/sF3L3QAAAAkBAAAPAAAAZHJzL2Rvd25yZXYueG1s&#10;TI/LTsMwEEX3SPyDNUjsqFOaFBriVAgEm676+AAnnsZR7XGIndbw9RixgOXMPbpzplpHa9gZR987&#10;EjCfZcCQWqd66gQc9m93j8B8kKSkcYQCPtHDur6+qmSp3IW2eN6FjqUS8qUUoEMYSs59q9FKP3MD&#10;UsqObrQypHHsuBrlJZVbw++zbMmt7Cld0HLAF43taTdZAXsdP1amWEy02Rznp+X7axMPX0Lc3sTn&#10;J2ABY/iD4Uc/qUOdnBo3kfLMCMgXD3lCU5AXwBJQZPkKWPO74HXF/39QfwMAAP//AwBQSwECLQAU&#10;AAYACAAAACEAtoM4kv4AAADhAQAAEwAAAAAAAAAAAAAAAAAAAAAAW0NvbnRlbnRfVHlwZXNdLnht&#10;bFBLAQItABQABgAIAAAAIQA4/SH/1gAAAJQBAAALAAAAAAAAAAAAAAAAAC8BAABfcmVscy8ucmVs&#10;c1BLAQItABQABgAIAAAAIQCg1JdH7QEAANEDAAAOAAAAAAAAAAAAAAAAAC4CAABkcnMvZTJvRG9j&#10;LnhtbFBLAQItABQABgAIAAAAIQB/sF3L3QAAAAkBAAAPAAAAAAAAAAAAAAAAAEcEAABkcnMvZG93&#10;bnJldi54bWxQSwUGAAAAAAQABADzAAAAUQUAAAAA&#10;" strokecolor="#e8b600" strokeweight="2.25pt">
                <v:stroke endarrow="block"/>
                <o:lock v:ext="edit" shapetype="f"/>
              </v:line>
            </w:pict>
          </mc:Fallback>
        </mc:AlternateContent>
      </w:r>
      <w:r>
        <w:rPr>
          <w:noProof/>
        </w:rPr>
        <mc:AlternateContent>
          <mc:Choice Requires="wps">
            <w:drawing>
              <wp:anchor distT="4294967295" distB="4294967295" distL="114300" distR="114300" simplePos="0" relativeHeight="251660288" behindDoc="0" locked="0" layoutInCell="1" allowOverlap="1">
                <wp:simplePos x="0" y="0"/>
                <wp:positionH relativeFrom="column">
                  <wp:posOffset>1386840</wp:posOffset>
                </wp:positionH>
                <wp:positionV relativeFrom="paragraph">
                  <wp:posOffset>82549</wp:posOffset>
                </wp:positionV>
                <wp:extent cx="600075" cy="0"/>
                <wp:effectExtent l="0" t="95250" r="0" b="95250"/>
                <wp:wrapNone/>
                <wp:docPr id="33" name="Lige forbindels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0075" cy="0"/>
                        </a:xfrm>
                        <a:prstGeom prst="line">
                          <a:avLst/>
                        </a:prstGeom>
                        <a:noFill/>
                        <a:ln w="28575" cap="flat" cmpd="sng" algn="ctr">
                          <a:solidFill>
                            <a:srgbClr val="E8B6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id="Lige forbindelse 33"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9.2pt,6.5pt" to="156.4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xS27AEAANEDAAAOAAAAZHJzL2Uyb0RvYy54bWysU8tu2zAQvBfoPxC811IcJDUEywEaJ70Y&#10;rYGkH7AmKYkoX+Cylvz3XdKvpkUvRS8EyR3Nzg5Hy4fJGrZXEbV3Lb+Z1ZwpJ7zUrm/5t9fnDwvO&#10;MIGTYLxTLT8o5A+r9++WY2jU3A/eSBUZkThsxtDyIaXQVBWKQVnAmQ/KUbHz0UKiY+wrGWEkdmuq&#10;eV3fV6OPMkQvFCLdro9Fvir8XadE+tp1qBIzLSdtqayxrLu8VqslNH2EMGhxkgH/oMKCdtT0QrWG&#10;BOxH1H9QWS2iR9+lmfC28l2nhSoz0DQ39W/TvAwQVJmFzMFwsQn/H634st9GpmXLb285c2DpjTa6&#10;V4ws32knlUHFqEQ+jQEbgj+6bcyTism9hI0X35Fq1ZtiPmA4wqYu2gynUdlUfD9cfFdTYoIu7+u6&#10;/njHmTiXKmjO34WI6bPyluVNy4122RFoYL/BlDtDc4bka+eftTHlVY1jY8vni7tCDRSuzkCiLjbQ&#10;uOh6zsD0lFqRYqFEb7TMn2cijP3u0US2B0rO0+ITacwmULs3sNx7DTgccaV0zNSgQD45ydIhkKWO&#10;ws+zHKskZ0ZR17wrOhNoc0WmqMH15i9oam9clqdKtk8WXP3Ou52Xh23MWvOJclNUnzKeg/nruaCu&#10;f+LqJwAAAP//AwBQSwMEFAAGAAgAAAAhACltavHcAAAACQEAAA8AAABkcnMvZG93bnJldi54bWxM&#10;j81OwzAQhO9IvIO1SNyo8wNVG+JUCASXnmj7AE7sxlHtdYid1vD0LOIAx535NDtTb5Kz7KynMHgU&#10;kC8yYBo7rwbsBRz2r3crYCFKVNJ61AI+dYBNc31Vy0r5C77r8y72jEIwVFKAiXGsOA+d0U6GhR81&#10;knf0k5ORzqnnapIXCneWF1m25E4OSB+MHPWz0d1pNzsBe5M+1vahnHG7Pean5dtLmw5fQtzepKdH&#10;YFGn+AfDT32qDg11av2MKjAroMhX94SSUdImAsq8WANrfwXe1Pz/guYbAAD//wMAUEsBAi0AFAAG&#10;AAgAAAAhALaDOJL+AAAA4QEAABMAAAAAAAAAAAAAAAAAAAAAAFtDb250ZW50X1R5cGVzXS54bWxQ&#10;SwECLQAUAAYACAAAACEAOP0h/9YAAACUAQAACwAAAAAAAAAAAAAAAAAvAQAAX3JlbHMvLnJlbHNQ&#10;SwECLQAUAAYACAAAACEAQdsUtuwBAADRAwAADgAAAAAAAAAAAAAAAAAuAgAAZHJzL2Uyb0RvYy54&#10;bWxQSwECLQAUAAYACAAAACEAKW1q8dwAAAAJAQAADwAAAAAAAAAAAAAAAABGBAAAZHJzL2Rvd25y&#10;ZXYueG1sUEsFBgAAAAAEAAQA8wAAAE8FAAAAAA==&#10;" strokecolor="#e8b600" strokeweight="2.25pt">
                <v:stroke endarrow="block"/>
                <o:lock v:ext="edit" shapetype="f"/>
              </v:line>
            </w:pict>
          </mc:Fallback>
        </mc:AlternateContent>
      </w:r>
      <w:r>
        <w:rPr>
          <w:noProof/>
        </w:rPr>
        <mc:AlternateContent>
          <mc:Choice Requires="wps">
            <w:drawing>
              <wp:anchor distT="4294967295" distB="4294967295" distL="114300" distR="114300" simplePos="0" relativeHeight="251659264" behindDoc="0" locked="0" layoutInCell="1" allowOverlap="1">
                <wp:simplePos x="0" y="0"/>
                <wp:positionH relativeFrom="column">
                  <wp:posOffset>243840</wp:posOffset>
                </wp:positionH>
                <wp:positionV relativeFrom="paragraph">
                  <wp:posOffset>82549</wp:posOffset>
                </wp:positionV>
                <wp:extent cx="381000" cy="0"/>
                <wp:effectExtent l="0" t="95250" r="0" b="95250"/>
                <wp:wrapNone/>
                <wp:docPr id="32" name="Lige forbindels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0"/>
                        </a:xfrm>
                        <a:prstGeom prst="line">
                          <a:avLst/>
                        </a:prstGeom>
                        <a:noFill/>
                        <a:ln w="28575" cap="flat" cmpd="sng" algn="ctr">
                          <a:solidFill>
                            <a:srgbClr val="E8B6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id="Lige forbindelse 3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9.2pt,6.5pt" to="49.2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prm7QEAANEDAAAOAAAAZHJzL2Uyb0RvYy54bWysU8tu2zAQvBfoPxC815IdJDUEywEaJ70Y&#10;rYGkH7AmVxJRvkCylv33XdKvpkUvQS7ELnc0uzscLe73RrMdhqicbfl0UnOGVjipbN/yHy9Pn+ac&#10;xQRWgnYWW37AyO+XHz8sRt/gzA1OSwyMSGxsRt/yISXfVFUUAxqIE+fRUrFzwUCiNPSVDDASu9HV&#10;rK7vqtEF6YMTGCPdro5Fviz8XYcife+6iInpltNsqZyhnNt8VssFNH0APyhxGgPeMIUBZanphWoF&#10;CdivoP6hMkoEF12XJsKZynWdElh2oG2m9V/bPA/gsexC4kR/kSm+H634ttsEpmTLb2acWTD0RmvV&#10;IyPJt8pK1BEZlUin0ceG4A92E/KmYm+f/dqJn5Fq1atiTqI/wvZdMBlOq7J90f1w0R33iQm6vJlP&#10;65peR5xLFTTn73yI6Ss6w3LQcq1sVgQa2K1jyp2hOUPytXVPSuvyqtqyseWz+e3nW6IGMlenIVFo&#10;PK0bbc8Z6J5cK1IolNFpJfPnmSiGfvugA9sBOedx/uWOBjy2ewXLvVcQhyOulI6eGhDko5UsHTxJ&#10;asn8PI9jUHKmkbrmqMyZQOkrMgUFttf/QdO22ubxsHj7JMFV7xxtnTxsQp41Z+SbItLJ49mYf+YF&#10;df0Tl78BAAD//wMAUEsDBBQABgAIAAAAIQCq4RLl2QAAAAcBAAAPAAAAZHJzL2Rvd25yZXYueG1s&#10;TI/BTsMwEETvSPyDtUjcqFMCVRviVAgEl55o+wFOvI2j2usQO23g69mKAxxnZzT7plxP3okTDrEL&#10;pGA+y0AgNcF01CrY797uliBi0mS0C4QKvjDCurq+KnVhwpk+8LRNreASioVWYFPqCyljY9HrOAs9&#10;EnuHMHidWA6tNIM+c7l38j7LFtLrjviD1T2+WGyO29Er2Nnpc+Ue85E2m8P8uHh/raf9t1K3N9Pz&#10;E4iEU/oLwwWf0aFipjqMZKJwCvLlAyf5nvMk9lcXXf9qWZXyP3/1AwAA//8DAFBLAQItABQABgAI&#10;AAAAIQC2gziS/gAAAOEBAAATAAAAAAAAAAAAAAAAAAAAAABbQ29udGVudF9UeXBlc10ueG1sUEsB&#10;Ai0AFAAGAAgAAAAhADj9If/WAAAAlAEAAAsAAAAAAAAAAAAAAAAALwEAAF9yZWxzLy5yZWxzUEsB&#10;Ai0AFAAGAAgAAAAhAPbqmubtAQAA0QMAAA4AAAAAAAAAAAAAAAAALgIAAGRycy9lMm9Eb2MueG1s&#10;UEsBAi0AFAAGAAgAAAAhAKrhEuXZAAAABwEAAA8AAAAAAAAAAAAAAAAARwQAAGRycy9kb3ducmV2&#10;LnhtbFBLBQYAAAAABAAEAPMAAABNBQAAAAA=&#10;" strokecolor="#e8b600" strokeweight="2.25pt">
                <v:stroke endarrow="block"/>
                <o:lock v:ext="edit" shapetype="f"/>
              </v:line>
            </w:pict>
          </mc:Fallback>
        </mc:AlternateContent>
      </w:r>
    </w:p>
    <w:p w:rsidR="001D17D4" w:rsidRPr="001D17D4" w:rsidRDefault="00FE5F9C" w:rsidP="001D17D4">
      <w:pPr>
        <w:rPr>
          <w:rFonts w:ascii="Calibri" w:hAnsi="Calibri" w:cs="Calibri"/>
          <w:sz w:val="16"/>
          <w:szCs w:val="16"/>
        </w:rPr>
      </w:pPr>
      <w:r>
        <w:rPr>
          <w:noProof/>
        </w:rPr>
        <mc:AlternateContent>
          <mc:Choice Requires="wps">
            <w:drawing>
              <wp:anchor distT="0" distB="0" distL="114300" distR="114300" simplePos="0" relativeHeight="251680768" behindDoc="0" locked="0" layoutInCell="1" allowOverlap="1">
                <wp:simplePos x="0" y="0"/>
                <wp:positionH relativeFrom="column">
                  <wp:posOffset>5986780</wp:posOffset>
                </wp:positionH>
                <wp:positionV relativeFrom="paragraph">
                  <wp:posOffset>4445</wp:posOffset>
                </wp:positionV>
                <wp:extent cx="1126490" cy="659130"/>
                <wp:effectExtent l="0" t="0" r="0" b="7620"/>
                <wp:wrapNone/>
                <wp:docPr id="21" name="Afrundet rektange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6490" cy="659130"/>
                        </a:xfrm>
                        <a:prstGeom prst="roundRect">
                          <a:avLst>
                            <a:gd name="adj" fmla="val 18919"/>
                          </a:avLst>
                        </a:prstGeom>
                        <a:solidFill>
                          <a:srgbClr val="264E6F"/>
                        </a:solidFill>
                        <a:ln w="25400" cap="flat" cmpd="sng" algn="ctr">
                          <a:noFill/>
                          <a:prstDash val="solid"/>
                          <a:headEnd/>
                          <a:tailEnd/>
                        </a:ln>
                        <a:effectLst/>
                      </wps:spPr>
                      <wps:txb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Familie afd. handler i samarbejde med politiet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frundet rektangel 21" o:spid="_x0000_s1043" style="position:absolute;margin-left:471.4pt;margin-top:.35pt;width:88.7pt;height:51.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JMmXAIAAJYEAAAOAAAAZHJzL2Uyb0RvYy54bWysVNuO0zAQfUfiHyy/s2lKt7utmq5We0FI&#10;C6xY+ICpL0lYxzZjt+ny9YydtBR4Q7xYM5nrmTOT1dW+M2ynMLTOVrw8m3CmrHCytXXFv365f3PJ&#10;WYhgJRhnVcVfVOBX69evVr1fqqlrnJEKGSWxYdn7ijcx+mVRBNGoDsKZ88qSUTvsIJKKdSEResre&#10;mWI6mcyL3qH06IQKgb7eDka+zvm1ViJ+0jqoyEzFqbeYX8zvJr3FegXLGsE3rRjbgH/oooPWUtFj&#10;qluIwLbY/pWqawW64HQ8E64rnNatUBkDoSknf6B5asCrjIWGE/xxTOH/pRUfd4/IWlnxacmZhY44&#10;uta4tZJmhuqZqKuVYWSkSfU+LCngyT9iwhr8gxPPgVl30yS3a0TXNwok9Zf9i98CkhIolG36D05S&#10;HdhGl4e219ilhDQOts/cvBy5UfvIBH0sy+l8tiAKBdnm54vybSavgOUh2mOI75TrWBIqjo5AfKYF&#10;yCVg9xBiJkiOKEF+40x3hujegWHl5aJcJJCUcXQm6ZAzw3WmlfetMVnBenNjkFEojW4+u5vfj8Hh&#10;1M1Y1pP9fDZJnQMtuDYQSew8jTzYmjMwNV2OiJj7tC5VyFuZat9CaIYaOe2wrmnEd1ZmpwitGWTq&#10;1tjUmsprT3ATmMPQB/LifrPPZJcXBz43Tr4QJ+iG06BTJqFx+IOzns6Cmvy+BVScmfeWeF2Us1m6&#10;o6zMzi+mpOCpZXNqASso1YCODcpNHK5v67GtG6pVjrivaRt0e2x66GtEQMufiRkPNV3XqZ69fv1O&#10;1j8BAAD//wMAUEsDBBQABgAIAAAAIQDOyH5O4AAAAAkBAAAPAAAAZHJzL2Rvd25yZXYueG1sTI9R&#10;S8MwFIXfBf9DuIIvsiUNVWdtOkQQRJDNbS++3TXXttgkXZJu9d+bPenbPZzDOd8tl5Pp2ZF86JxV&#10;kM0FMLK1051tFOy2L7MFsBDRauydJQU/FGBZXV6UWGh3sh903MSGpRIbClTQxjgUnIe6JYNh7gay&#10;yfty3mBM0jdcezylctNzKcQdN9jZtNDiQM8t1d+b0SgQizd/WL/vDutVTh5lNr5+3pBS11fT0yOw&#10;SFP8C8MZP6FDlZj2brQ6sF7BQy4TelRwD+xsZ1JIYPt0ifwWeFXy/x9UvwAAAP//AwBQSwECLQAU&#10;AAYACAAAACEAtoM4kv4AAADhAQAAEwAAAAAAAAAAAAAAAAAAAAAAW0NvbnRlbnRfVHlwZXNdLnht&#10;bFBLAQItABQABgAIAAAAIQA4/SH/1gAAAJQBAAALAAAAAAAAAAAAAAAAAC8BAABfcmVscy8ucmVs&#10;c1BLAQItABQABgAIAAAAIQDaSJMmXAIAAJYEAAAOAAAAAAAAAAAAAAAAAC4CAABkcnMvZTJvRG9j&#10;LnhtbFBLAQItABQABgAIAAAAIQDOyH5O4AAAAAkBAAAPAAAAAAAAAAAAAAAAALYEAABkcnMvZG93&#10;bnJldi54bWxQSwUGAAAAAAQABADzAAAAwwUAAAAA&#10;" fillcolor="#264e6f" stroked="f" strokeweight="2pt">
                <v:textbo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Familie afd. handler i samarbejde med politiet</w:t>
                      </w:r>
                    </w:p>
                  </w:txbxContent>
                </v:textbox>
              </v:roundrect>
            </w:pict>
          </mc:Fallback>
        </mc:AlternateContent>
      </w:r>
    </w:p>
    <w:p w:rsidR="001D17D4" w:rsidRPr="001D17D4" w:rsidRDefault="00FE5F9C" w:rsidP="001D17D4">
      <w:pPr>
        <w:rPr>
          <w:rFonts w:ascii="Calibri" w:hAnsi="Calibri" w:cs="Calibri"/>
          <w:sz w:val="16"/>
          <w:szCs w:val="16"/>
        </w:rPr>
      </w:pPr>
      <w:r>
        <w:rPr>
          <w:noProof/>
        </w:rPr>
        <mc:AlternateContent>
          <mc:Choice Requires="wps">
            <w:drawing>
              <wp:anchor distT="4294967295" distB="4294967295" distL="114300" distR="114300" simplePos="0" relativeHeight="251673600" behindDoc="0" locked="0" layoutInCell="1" allowOverlap="1">
                <wp:simplePos x="0" y="0"/>
                <wp:positionH relativeFrom="column">
                  <wp:posOffset>6997065</wp:posOffset>
                </wp:positionH>
                <wp:positionV relativeFrom="paragraph">
                  <wp:posOffset>82549</wp:posOffset>
                </wp:positionV>
                <wp:extent cx="581025" cy="0"/>
                <wp:effectExtent l="0" t="95250" r="0" b="95250"/>
                <wp:wrapNone/>
                <wp:docPr id="49" name="Lige forbindels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025" cy="0"/>
                        </a:xfrm>
                        <a:prstGeom prst="line">
                          <a:avLst/>
                        </a:prstGeom>
                        <a:noFill/>
                        <a:ln w="28575" cap="flat" cmpd="sng" algn="ctr">
                          <a:solidFill>
                            <a:srgbClr val="E8B6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id="Lige forbindelse 49"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50.95pt,6.5pt" to="596.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78z7AEAANEDAAAOAAAAZHJzL2Uyb0RvYy54bWysU9uO0zAQfUfiHyy/06QVXUrUdCW2u7xU&#10;UGmXD5jaTmLhmzymaf+esXtjQbwgXqyx5+TMzJmT5f3BGrZXEbV3LZ9Oas6UE15q17f828vTuwVn&#10;mMBJMN6plh8V8vvV2zfLMTRq5gdvpIqMSBw2Y2j5kFJoqgrFoCzgxAflKNn5aCHRNfaVjDASuzXV&#10;rK7vqtFHGaIXCpFe16ckXxX+rlMife06VImZllNvqZyxnLt8VqslNH2EMGhxbgP+oQsL2lHRK9Ua&#10;ErAfUf9BZbWIHn2XJsLbynedFqrMQNNM69+meR4gqDILiYPhKhP+P1rxZb+NTMuWv//ImQNLO9ro&#10;XjGSfKedVAYVoxTpNAZsCP7gtjFPKg7uOWy8+I6Uq14l8wXDCXboos1wGpUdiu7Hq+7qkJigx/li&#10;Ws/mnIlLqoLm8l2ImD4rb1kOWm60y4pAA/sNplwZmgskPzv/pI0pWzWOjS2fLeYfMjWQuToDiUIb&#10;aFx0PWdgenKtSLFQojda5s8zEcZ+92Ai2wM553Hx6a4uZqFyr2C59hpwOOFK6uSpQYF8dJKlYyBJ&#10;HZmf53askpwZRVVzVPpMoM0NmaIG15u/oKm8cbk9Vbx9luCmd452Xh638bIU8k0R6ezxbMxf72V1&#10;tz9x9RMAAP//AwBQSwMEFAAGAAgAAAAhAD1mEsDdAAAACwEAAA8AAABkcnMvZG93bnJldi54bWxM&#10;j8FOwzAQRO9I/IO1SNyoYwIVCXEqBIJLT7T9ACd2k6j2OsROa/h6tuJQbju7o9k31So5y45mCoNH&#10;CWKRATPYej1gJ2G3fb97AhaiQq2sRyPh2wRY1ddXlSq1P+GnOW5ixygEQ6kk9DGOJeeh7Y1TYeFH&#10;g3Tb+8mpSHLquJ7UicKd5fdZtuRODUgfejWa1960h83sJGz79FXYx3zG9XovDsuPtybtfqS8vUkv&#10;z8CiSfFihjM+oUNNTI2fUQdmSYtMFOSlKadSZ4co8gdgzd+G1xX/36H+BQAA//8DAFBLAQItABQA&#10;BgAIAAAAIQC2gziS/gAAAOEBAAATAAAAAAAAAAAAAAAAAAAAAABbQ29udGVudF9UeXBlc10ueG1s&#10;UEsBAi0AFAAGAAgAAAAhADj9If/WAAAAlAEAAAsAAAAAAAAAAAAAAAAALwEAAF9yZWxzLy5yZWxz&#10;UEsBAi0AFAAGAAgAAAAhABgrvzPsAQAA0QMAAA4AAAAAAAAAAAAAAAAALgIAAGRycy9lMm9Eb2Mu&#10;eG1sUEsBAi0AFAAGAAgAAAAhAD1mEsDdAAAACwEAAA8AAAAAAAAAAAAAAAAARgQAAGRycy9kb3du&#10;cmV2LnhtbFBLBQYAAAAABAAEAPMAAABQBQAAAAA=&#10;" strokecolor="#e8b600" strokeweight="2.25pt">
                <v:stroke endarrow="block"/>
                <o:lock v:ext="edit" shapetype="f"/>
              </v:line>
            </w:pict>
          </mc:Fallback>
        </mc:AlternateContent>
      </w:r>
      <w:r>
        <w:rPr>
          <w:noProof/>
        </w:rPr>
        <mc:AlternateContent>
          <mc:Choice Requires="wps">
            <w:drawing>
              <wp:anchor distT="4294967295" distB="4294967295" distL="114300" distR="114300" simplePos="0" relativeHeight="251663360" behindDoc="0" locked="0" layoutInCell="1" allowOverlap="1">
                <wp:simplePos x="0" y="0"/>
                <wp:positionH relativeFrom="column">
                  <wp:posOffset>3787140</wp:posOffset>
                </wp:positionH>
                <wp:positionV relativeFrom="paragraph">
                  <wp:posOffset>34924</wp:posOffset>
                </wp:positionV>
                <wp:extent cx="809625" cy="0"/>
                <wp:effectExtent l="0" t="95250" r="0" b="95250"/>
                <wp:wrapNone/>
                <wp:docPr id="35" name="Lige forbindels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9625" cy="0"/>
                        </a:xfrm>
                        <a:prstGeom prst="line">
                          <a:avLst/>
                        </a:prstGeom>
                        <a:noFill/>
                        <a:ln w="28575" cap="flat" cmpd="sng" algn="ctr">
                          <a:solidFill>
                            <a:srgbClr val="E8B600"/>
                          </a:solidFill>
                          <a:prstDash val="solid"/>
                          <a:headEnd type="none" w="med" len="med"/>
                          <a:tailEnd type="triangle" w="med" len="med"/>
                        </a:ln>
                        <a:effectLst/>
                      </wps:spPr>
                      <wps:bodyPr/>
                    </wps:wsp>
                  </a:graphicData>
                </a:graphic>
                <wp14:sizeRelH relativeFrom="margin">
                  <wp14:pctWidth>0</wp14:pctWidth>
                </wp14:sizeRelH>
                <wp14:sizeRelV relativeFrom="page">
                  <wp14:pctHeight>0</wp14:pctHeight>
                </wp14:sizeRelV>
              </wp:anchor>
            </w:drawing>
          </mc:Choice>
          <mc:Fallback>
            <w:pict>
              <v:line id="Lige forbindelse 35"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98.2pt,2.75pt" to="361.9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j0H7AEAANEDAAAOAAAAZHJzL2Uyb0RvYy54bWysU8tu2zAQvBfoPxC811JcxHUFywEaJ70Y&#10;rYGkH7AmVxJRvkCylv33XdKvpkUvQS7Ekjua3Z0dLe72RrMdhqicbfnNpOYMrXBS2b7lP54fP8w5&#10;iwmsBO0stvyAkd8t379bjL7BqRuclhgYkdjYjL7lQ0q+qaooBjQQJ86jpWTngoFE19BXMsBI7EZX&#10;07qeVaML0gcnMEZ6XR2TfFn4uw5F+t51ERPTLafeUjlDObf5rJYLaPoAflDi1Aa8ogsDylLRC9UK&#10;ErBfQf1DZZQILrouTYQzles6JbDMQNPc1H9N8zSAxzILiRP9Rab4drTi224TmJIt/3jLmQVDO1qr&#10;HhlJvlVWoo7IKEU6jT42BL+3m5AnFXv75NdO/IyUq14k8yX6I2zfBZPhNCrbF90PF91xn5igx3n9&#10;eTal8uKcqqA5f+dDTF/RGZaDlmtlsyLQwG4dU64MzRmSn617VFqXrWrLxpZP57efMjWQuToNiULj&#10;adxoe85A9+RakUKhjE4rmT/PRDH023sd2A7IOQ/zL7O6mIXKvYDl2iuIwxFXUkdPDQjywUqWDp4k&#10;tWR+ntsxKDnTSFVzVPpMoPQVmYIC2+v/oKm8trk9LN4+SXDVO0dbJw+bcF4K+aaIdPJ4Nuaf97K6&#10;65+4/A0AAP//AwBQSwMEFAAGAAgAAAAhAANKkSDbAAAABwEAAA8AAABkcnMvZG93bnJldi54bWxM&#10;js1OwzAQhO9IfQdrK3GjTlsSSIhTIRBceurPAzjxNolqr0PstIanx3CB24xmNPOVm2A0u+DoeksC&#10;losEGFJjVU+tgOPh7e4RmPOSlNSWUMAnOthUs5tSFspeaYeXvW9ZHCFXSAGd90PBuWs6NNIt7IAU&#10;s5MdjfTRji1Xo7zGcaP5KkkybmRP8aGTA7502Jz3kxFw6MJHrtP1RNvtaXnO3l/rcPwS4nYenp+A&#10;eQz+rww/+BEdqshU24mUY1pAmmf3sRpFCizmD6t1Dqz+9bwq+X/+6hsAAP//AwBQSwECLQAUAAYA&#10;CAAAACEAtoM4kv4AAADhAQAAEwAAAAAAAAAAAAAAAAAAAAAAW0NvbnRlbnRfVHlwZXNdLnhtbFBL&#10;AQItABQABgAIAAAAIQA4/SH/1gAAAJQBAAALAAAAAAAAAAAAAAAAAC8BAABfcmVscy8ucmVsc1BL&#10;AQItABQABgAIAAAAIQAikj0H7AEAANEDAAAOAAAAAAAAAAAAAAAAAC4CAABkcnMvZTJvRG9jLnht&#10;bFBLAQItABQABgAIAAAAIQADSpEg2wAAAAcBAAAPAAAAAAAAAAAAAAAAAEYEAABkcnMvZG93bnJl&#10;di54bWxQSwUGAAAAAAQABADzAAAATgUAAAAA&#10;" strokecolor="#e8b600" strokeweight="2.25pt">
                <v:stroke endarrow="block"/>
                <o:lock v:ext="edit" shapetype="f"/>
              </v:line>
            </w:pict>
          </mc:Fallback>
        </mc:AlternateContent>
      </w:r>
    </w:p>
    <w:p w:rsidR="001D17D4" w:rsidRPr="001D17D4" w:rsidRDefault="00FE5F9C" w:rsidP="001D17D4">
      <w:pPr>
        <w:rPr>
          <w:rFonts w:ascii="Calibri" w:hAnsi="Calibri" w:cs="Calibri"/>
          <w:sz w:val="16"/>
          <w:szCs w:val="16"/>
        </w:rPr>
      </w:pPr>
      <w:r>
        <w:rPr>
          <w:noProof/>
        </w:rPr>
        <mc:AlternateContent>
          <mc:Choice Requires="wps">
            <w:drawing>
              <wp:anchor distT="0" distB="0" distL="114299" distR="114299" simplePos="0" relativeHeight="251665408" behindDoc="0" locked="0" layoutInCell="1" allowOverlap="1">
                <wp:simplePos x="0" y="0"/>
                <wp:positionH relativeFrom="column">
                  <wp:posOffset>4863464</wp:posOffset>
                </wp:positionH>
                <wp:positionV relativeFrom="paragraph">
                  <wp:posOffset>24765</wp:posOffset>
                </wp:positionV>
                <wp:extent cx="0" cy="1752600"/>
                <wp:effectExtent l="95250" t="0" r="57150" b="38100"/>
                <wp:wrapNone/>
                <wp:docPr id="42" name="Lige forbindels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52600"/>
                        </a:xfrm>
                        <a:prstGeom prst="line">
                          <a:avLst/>
                        </a:prstGeom>
                        <a:noFill/>
                        <a:ln w="28575" cap="flat" cmpd="sng" algn="ctr">
                          <a:solidFill>
                            <a:srgbClr val="E8B600"/>
                          </a:solidFill>
                          <a:prstDash val="solid"/>
                          <a:headEnd type="none" w="med" len="med"/>
                          <a:tailEnd type="triangle" w="med" len="med"/>
                        </a:ln>
                        <a:effectLst/>
                      </wps:spPr>
                      <wps:bodyPr/>
                    </wps:wsp>
                  </a:graphicData>
                </a:graphic>
                <wp14:sizeRelH relativeFrom="page">
                  <wp14:pctWidth>0</wp14:pctWidth>
                </wp14:sizeRelH>
                <wp14:sizeRelV relativeFrom="margin">
                  <wp14:pctHeight>0</wp14:pctHeight>
                </wp14:sizeRelV>
              </wp:anchor>
            </w:drawing>
          </mc:Choice>
          <mc:Fallback>
            <w:pict>
              <v:line id="Lige forbindelse 42" o:spid="_x0000_s1026" style="position:absolute;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82.95pt,1.95pt" to="382.95pt,1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C2g7AEAANIDAAAOAAAAZHJzL2Uyb0RvYy54bWysU8tu2zAQvBfoPxC817KFOjEEywEaJ70Y&#10;rYGkH7AmKYkoX+Cylv33XdKvpkUvRS8EuTua3Z0dLR8O1rC9iqi9a/lsMuVMOeGldn3Lv70+f1hw&#10;hgmcBOOdavlRIX9YvX+3HEOjaj94I1VkROKwGUPLh5RCU1UoBmUBJz4oR8nORwuJnrGvZISR2K2p&#10;6un0rhp9lCF6oRApuj4l+arwd50S6WvXoUrMtJx6S+WM5dzls1otoekjhEGLcxvwD11Y0I6KXqnW&#10;kID9iPoPKqtF9Oi7NBHeVr7rtFBlBppmNv1tmpcBgiqzkDgYrjLh/6MVX/bbyLRs+ceaMweWdrTR&#10;vWIk+U47qQwqRinSaQzYEPzRbWOeVBzcS9h48R0pV71J5geGE+zQRZvhNCo7FN2PV93VITFxCgqK&#10;zu7n9d207KSC5vJhiJg+K29ZvrTcaJclgQb2G0y5NDQXSA47/6yNKWs1jo0trxfz+zlnAshdnYFE&#10;VxtoXnQ9Z2B6sq1IsVCiN1rmzzMRxn73aCLbA1nnafHp1tkbWK69BhxOuJI6mWpQIJ+cZOkYSFNH&#10;7ue5HaskZ0ZR1XwrfSbQ5oZMUYPrzV/QNK1xuT1VzH2W4CZ4vu28PG7jZStknCLS2eTZmb++y+5u&#10;v+LqJwAAAP//AwBQSwMEFAAGAAgAAAAhAEQc0kHdAAAACQEAAA8AAABkcnMvZG93bnJldi54bWxM&#10;j8FOwzAQRO9I/IO1SNyo01ZNScimQiC49ETbD3BiN45qr0PstIavx4hDOa1GM5p9U22iNeysRt87&#10;QpjPMmCKWid76hAO+7eHR2A+CJLCOFIIX8rDpr69qUQp3YU+1HkXOpZKyJcCQYcwlJz7Visr/MwN&#10;ipJ3dKMVIcmx43IUl1RuDV9kWc6t6Cl90GJQL1q1p91kEfY6fhZmtZxouz3OT/n7axMP34j3d/H5&#10;CVhQMVzD8Iuf0KFOTI2bSHpmENb5qkhRhGU6yf/TDcJiXRTA64r/X1D/AAAA//8DAFBLAQItABQA&#10;BgAIAAAAIQC2gziS/gAAAOEBAAATAAAAAAAAAAAAAAAAAAAAAABbQ29udGVudF9UeXBlc10ueG1s&#10;UEsBAi0AFAAGAAgAAAAhADj9If/WAAAAlAEAAAsAAAAAAAAAAAAAAAAALwEAAF9yZWxzLy5yZWxz&#10;UEsBAi0AFAAGAAgAAAAhAF0ALaDsAQAA0gMAAA4AAAAAAAAAAAAAAAAALgIAAGRycy9lMm9Eb2Mu&#10;eG1sUEsBAi0AFAAGAAgAAAAhAEQc0kHdAAAACQEAAA8AAAAAAAAAAAAAAAAARgQAAGRycy9kb3du&#10;cmV2LnhtbFBLBQYAAAAABAAEAPMAAABQBQAAAAA=&#10;" strokecolor="#e8b600" strokeweight="2.25pt">
                <v:stroke endarrow="block"/>
                <o:lock v:ext="edit" shapetype="f"/>
              </v:line>
            </w:pict>
          </mc:Fallback>
        </mc:AlternateContent>
      </w:r>
    </w:p>
    <w:p w:rsidR="001D17D4" w:rsidRPr="001D17D4" w:rsidRDefault="001D17D4" w:rsidP="001D17D4">
      <w:pPr>
        <w:rPr>
          <w:rFonts w:ascii="Calibri" w:hAnsi="Calibri" w:cs="Calibri"/>
          <w:sz w:val="16"/>
          <w:szCs w:val="16"/>
        </w:rPr>
      </w:pPr>
    </w:p>
    <w:p w:rsidR="001D17D4" w:rsidRPr="001D17D4" w:rsidRDefault="00FE5F9C" w:rsidP="001D17D4">
      <w:pPr>
        <w:rPr>
          <w:rFonts w:ascii="Calibri" w:hAnsi="Calibri" w:cs="Calibri"/>
          <w:sz w:val="16"/>
          <w:szCs w:val="16"/>
        </w:rPr>
      </w:pPr>
      <w:r>
        <w:rPr>
          <w:noProof/>
        </w:rPr>
        <mc:AlternateContent>
          <mc:Choice Requires="wps">
            <w:drawing>
              <wp:anchor distT="0" distB="0" distL="114300" distR="114300" simplePos="0" relativeHeight="251674624" behindDoc="0" locked="0" layoutInCell="1" allowOverlap="1">
                <wp:simplePos x="0" y="0"/>
                <wp:positionH relativeFrom="column">
                  <wp:posOffset>6997065</wp:posOffset>
                </wp:positionH>
                <wp:positionV relativeFrom="paragraph">
                  <wp:posOffset>62865</wp:posOffset>
                </wp:positionV>
                <wp:extent cx="666750" cy="685800"/>
                <wp:effectExtent l="19050" t="19050" r="38100" b="38100"/>
                <wp:wrapNone/>
                <wp:docPr id="50" name="Lige forbindels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6750" cy="685800"/>
                        </a:xfrm>
                        <a:prstGeom prst="line">
                          <a:avLst/>
                        </a:prstGeom>
                        <a:noFill/>
                        <a:ln w="28575" cap="flat" cmpd="sng" algn="ctr">
                          <a:solidFill>
                            <a:srgbClr val="E8B6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id="Lige forbindelse 5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0.95pt,4.95pt" to="603.45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9487wEAANYDAAAOAAAAZHJzL2Uyb0RvYy54bWysU8tu2zAQvBfoPxC813IMWDEEywESJ70Y&#10;rYG0H7AmVxJRvkCylv33XdKvpkUvRS7Ekruc3RkOlw8Ho9keQ1TOtvxuMuUMrXBS2b7l37+9fFpw&#10;FhNYCdpZbPkRI39YffywHH2DMzc4LTEwArGxGX3Lh5R8U1VRDGggTpxHS8nOBQOJtqGvZICR0I2u&#10;ZtNpXY0uSB+cwBjpdH1K8lXB7zoU6WvXRUxMt5xmS2UNZd3ltVotoekD+EGJ8xjwH1MYUJaaXqHW&#10;kID9DOovKKNEcNF1aSKcqVzXKYGFA7G5m/7B5nUAj4ULiRP9Vab4frDiy34bmJItn5M8Fgy90Ub1&#10;yEjynbISdURGKdJp9LGh8ie7DZmpONhXv3HiR6Rc9SaZN9Gfyg5dMLmcqLJD0f141R0PiQk6rOv6&#10;PrcXlKoX88W09KuguVz2IabP6AzLQcu1slkWaGC/iSm3h+ZSko+te1Fal6fVlo0tny3m93PCB3JY&#10;pyFRaDxxjrbnDHRP1hUpFMjotJL5egaKod896cD2QPZ5XjzW18nelOXea4jDqa6kTsYaEOSzlSwd&#10;Pelq6QfwPI5ByZlG6pqjMmcCpW+VKSiwvf5HNbHVNo+HxeBnCW6i52jn5HEbLi9D5ikinY2e3fn7&#10;vrzf7TuufgEAAP//AwBQSwMEFAAGAAgAAAAhAA+ZsBPdAAAACwEAAA8AAABkcnMvZG93bnJldi54&#10;bWxMj8FOwzAQRO9I/IO1SNyonSICCXEqBIJLT7T9ACd246j2OsROG/h6Nic47Y5mNPu22szesbMZ&#10;Yx9QQrYSwAy2QffYSTjs3++egMWkUCsX0Ej4NhE29fVVpUodLvhpzrvUMSrBWCoJNqWh5Dy21ngV&#10;V2EwSN4xjF4lkmPH9aguVO4dXwuRc696pAtWDebVmva0m7yEvZ2/CvdwP+F2e8xO+cdbMx9+pLy9&#10;mV+egSUzp78wLPiEDjUxNWFCHZkjnYmsoKyEgsYSWIuctmaxHgvgdcX//1D/AgAA//8DAFBLAQIt&#10;ABQABgAIAAAAIQC2gziS/gAAAOEBAAATAAAAAAAAAAAAAAAAAAAAAABbQ29udGVudF9UeXBlc10u&#10;eG1sUEsBAi0AFAAGAAgAAAAhADj9If/WAAAAlAEAAAsAAAAAAAAAAAAAAAAALwEAAF9yZWxzLy5y&#10;ZWxzUEsBAi0AFAAGAAgAAAAhAOO73jzvAQAA1gMAAA4AAAAAAAAAAAAAAAAALgIAAGRycy9lMm9E&#10;b2MueG1sUEsBAi0AFAAGAAgAAAAhAA+ZsBPdAAAACwEAAA8AAAAAAAAAAAAAAAAASQQAAGRycy9k&#10;b3ducmV2LnhtbFBLBQYAAAAABAAEAPMAAABTBQAAAAA=&#10;" strokecolor="#e8b600" strokeweight="2.25pt">
                <v:stroke endarrow="block"/>
                <o:lock v:ext="edit" shapetype="f"/>
              </v:line>
            </w:pict>
          </mc:Fallback>
        </mc:AlternateContent>
      </w:r>
    </w:p>
    <w:p w:rsidR="001D17D4" w:rsidRPr="001D17D4" w:rsidRDefault="00FE5F9C" w:rsidP="001D17D4">
      <w:pPr>
        <w:rPr>
          <w:rFonts w:ascii="Calibri" w:hAnsi="Calibri" w:cs="Calibri"/>
          <w:sz w:val="16"/>
          <w:szCs w:val="16"/>
        </w:rPr>
      </w:pPr>
      <w:r>
        <w:rPr>
          <w:noProof/>
        </w:rPr>
        <mc:AlternateContent>
          <mc:Choice Requires="wps">
            <w:drawing>
              <wp:anchor distT="0" distB="0" distL="114299" distR="114299" simplePos="0" relativeHeight="251672576" behindDoc="0" locked="0" layoutInCell="1" allowOverlap="1">
                <wp:simplePos x="0" y="0"/>
                <wp:positionH relativeFrom="column">
                  <wp:posOffset>6616064</wp:posOffset>
                </wp:positionH>
                <wp:positionV relativeFrom="paragraph">
                  <wp:posOffset>45085</wp:posOffset>
                </wp:positionV>
                <wp:extent cx="0" cy="922020"/>
                <wp:effectExtent l="57150" t="38100" r="57150" b="11430"/>
                <wp:wrapNone/>
                <wp:docPr id="48" name="Lige forbindels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922020"/>
                        </a:xfrm>
                        <a:prstGeom prst="line">
                          <a:avLst/>
                        </a:prstGeom>
                        <a:noFill/>
                        <a:ln w="28575" cap="flat" cmpd="sng" algn="ctr">
                          <a:solidFill>
                            <a:srgbClr val="E8B6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id="Lige forbindelse 48" o:spid="_x0000_s1026" style="position:absolute;flip:y;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20.95pt,3.55pt" to="520.95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ER/8wEAANsDAAAOAAAAZHJzL2Uyb0RvYy54bWysU01v2zAMvQ/YfxB0X+waa5cZcQqsaXcJ&#10;tgDdemck2hamL0hanPz7UUqarCt2GXYRKJJ+enx8XtzujWY7DFE52/GrWc0ZWuGkskPHv397eDfn&#10;LCawErSz2PEDRn67fPtmMfkWGzc6LTEwArGxnXzHx5R8W1VRjGggzpxHS8XeBQOJrmGoZICJ0I2u&#10;mrq+qSYXpA9OYIyUXR2LfFnw+x5F+tr3ERPTHSduqZyhnNt8VssFtEMAPypxogH/wMKAsvToGWoF&#10;CdjPoF5BGSWCi65PM+FM5fpeCSwz0DRX9R/TPI7gscxC4kR/lin+P1jxZbcJTMmOv6dNWTC0o7Ua&#10;kJHkW2Ul6oiMSqTT5GNL7Xd2E/KkYm8f/dqJH5Fq1YtivkR/bNv3wbBeK/9E9igS0dBsXzZwOG8A&#10;94mJY1JQ9mPT1E1ZTgVtRsgP+hDTZ3SG5aDjWtmsDbSwW8eUOVxactq6B6V12a+2bOp4M7/+cM2Z&#10;ALJZryFRaDwNHu3AGeiB/CtSKJDRaSXz5xkohmF7pwPbAXnofv7ppn5m9qIts1pBHI99pXR014gg&#10;761k6eBJXEu/Ac90DErONNKrOSo8Eyh96UxBgR30X7ppWm0zPSwuP0lwUT5HWycPm/C8HnJQEenk&#10;9mzR3+9liZd/cvkLAAD//wMAUEsDBBQABgAIAAAAIQAbfajr3wAAAAsBAAAPAAAAZHJzL2Rvd25y&#10;ZXYueG1sTI/BTsMwDIbvSLxDZKRdEEu6DbaVptPYQHDhwOABssZrKxqnarKue3s8cYCbf/v378/Z&#10;anCN6LELtScNyViBQCq8ranU8PX5crcAEaIhaxpPqOGMAVb59VVmUutP9IH9LpaCQyikRkMVY5tK&#10;GYoKnQlj3yLx7OA7ZyLLrpS2MycOd42cKPUgnamJL1SmxU2Fxffu6BjjrZ/dPit8Gux5unidh+3m&#10;PW61Ht0M60cQEYf4Z4YLPu9Azkx7fyQbRMNazZIlezXMExAXw29jz9X9ZAoyz+T/H/IfAAAA//8D&#10;AFBLAQItABQABgAIAAAAIQC2gziS/gAAAOEBAAATAAAAAAAAAAAAAAAAAAAAAABbQ29udGVudF9U&#10;eXBlc10ueG1sUEsBAi0AFAAGAAgAAAAhADj9If/WAAAAlAEAAAsAAAAAAAAAAAAAAAAALwEAAF9y&#10;ZWxzLy5yZWxzUEsBAi0AFAAGAAgAAAAhALLsRH/zAQAA2wMAAA4AAAAAAAAAAAAAAAAALgIAAGRy&#10;cy9lMm9Eb2MueG1sUEsBAi0AFAAGAAgAAAAhABt9qOvfAAAACwEAAA8AAAAAAAAAAAAAAAAATQQA&#10;AGRycy9kb3ducmV2LnhtbFBLBQYAAAAABAAEAPMAAABZBQAAAAA=&#10;" strokecolor="#e8b600" strokeweight="2.25pt">
                <v:stroke endarrow="block"/>
                <o:lock v:ext="edit" shapetype="f"/>
              </v:line>
            </w:pict>
          </mc:Fallback>
        </mc:AlternateContent>
      </w:r>
    </w:p>
    <w:p w:rsidR="001D17D4" w:rsidRPr="001D17D4" w:rsidRDefault="001D17D4" w:rsidP="001D17D4">
      <w:pPr>
        <w:rPr>
          <w:rFonts w:ascii="Calibri" w:hAnsi="Calibri" w:cs="Calibri"/>
          <w:sz w:val="16"/>
          <w:szCs w:val="16"/>
        </w:rPr>
      </w:pPr>
    </w:p>
    <w:p w:rsidR="001D17D4" w:rsidRPr="001D17D4" w:rsidRDefault="001D17D4" w:rsidP="001D17D4">
      <w:pPr>
        <w:rPr>
          <w:rFonts w:ascii="Calibri" w:hAnsi="Calibri" w:cs="Calibri"/>
          <w:sz w:val="16"/>
          <w:szCs w:val="16"/>
        </w:rPr>
      </w:pPr>
    </w:p>
    <w:p w:rsidR="001D17D4" w:rsidRPr="001D17D4" w:rsidRDefault="001D17D4" w:rsidP="001D17D4">
      <w:pPr>
        <w:rPr>
          <w:rFonts w:ascii="Calibri" w:hAnsi="Calibri" w:cs="Calibri"/>
          <w:sz w:val="16"/>
          <w:szCs w:val="16"/>
        </w:rPr>
      </w:pPr>
    </w:p>
    <w:p w:rsidR="001D17D4" w:rsidRPr="001D17D4" w:rsidRDefault="00FE5F9C" w:rsidP="001D17D4">
      <w:pPr>
        <w:spacing w:line="360" w:lineRule="auto"/>
        <w:ind w:right="282" w:firstLine="360"/>
        <w:rPr>
          <w:rFonts w:ascii="Arial Narrow" w:hAnsi="Arial Narrow"/>
          <w:b/>
          <w:sz w:val="24"/>
          <w:u w:val="single"/>
        </w:rPr>
      </w:pPr>
      <w:r>
        <w:rPr>
          <w:noProof/>
        </w:rPr>
        <mc:AlternateContent>
          <mc:Choice Requires="wps">
            <w:drawing>
              <wp:anchor distT="0" distB="0" distL="114300" distR="114300" simplePos="0" relativeHeight="251677696" behindDoc="0" locked="0" layoutInCell="1" allowOverlap="1">
                <wp:simplePos x="0" y="0"/>
                <wp:positionH relativeFrom="column">
                  <wp:posOffset>7663815</wp:posOffset>
                </wp:positionH>
                <wp:positionV relativeFrom="paragraph">
                  <wp:posOffset>71120</wp:posOffset>
                </wp:positionV>
                <wp:extent cx="1456055" cy="1123950"/>
                <wp:effectExtent l="0" t="0" r="0" b="0"/>
                <wp:wrapNone/>
                <wp:docPr id="28" name="Afrundet rektange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6055" cy="1123950"/>
                        </a:xfrm>
                        <a:prstGeom prst="roundRect">
                          <a:avLst>
                            <a:gd name="adj" fmla="val 18919"/>
                          </a:avLst>
                        </a:prstGeom>
                        <a:solidFill>
                          <a:srgbClr val="264E6F"/>
                        </a:solidFill>
                        <a:ln w="25400" cap="flat" cmpd="sng" algn="ctr">
                          <a:noFill/>
                          <a:prstDash val="solid"/>
                          <a:headEnd/>
                          <a:tailEnd/>
                        </a:ln>
                        <a:effectLst/>
                      </wps:spPr>
                      <wps:txb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Hvis der bliver en politisag afventer lederen kontakt fra politiet.</w:t>
                            </w:r>
                          </w:p>
                          <w:p w:rsidR="0006416C" w:rsidRPr="0006416C" w:rsidRDefault="0006416C" w:rsidP="001D17D4">
                            <w:pPr>
                              <w:rPr>
                                <w:rFonts w:asciiTheme="minorHAnsi" w:hAnsiTheme="minorHAnsi" w:cstheme="minorHAnsi"/>
                                <w:color w:val="FFFFFF" w:themeColor="background1"/>
                                <w:sz w:val="16"/>
                                <w:szCs w:val="16"/>
                              </w:rPr>
                            </w:pPr>
                          </w:p>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Familieafd. Har fokus på beskyttelse og sikring af barnet, se s. 16-17</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frundet rektangel 28" o:spid="_x0000_s1044" style="position:absolute;left:0;text-align:left;margin-left:603.45pt;margin-top:5.6pt;width:114.65pt;height:8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Dw3XQIAAJcEAAAOAAAAZHJzL2Uyb0RvYy54bWysVNtu2zAMfR+wfxD0vjrOkqwx6hRFL8OA&#10;bivW7QMYXWyvsqRRSpzu60fJSZZub8NeBNIkDy+H9MXlrjdsqzB0zta8PJtwpqxwsrNNzb99vXtz&#10;zlmIYCUYZ1XNn1Xgl6vXry4GX6mpa52RChmB2FANvuZtjL4qiiBa1UM4c15ZMmqHPURSsSkkwkDo&#10;vSmmk8miGBxKj06oEOjrzWjkq4yvtRLxs9ZBRWZqTrXF/GJ+1+ktVhdQNQi+7cS+DPiHKnroLCU9&#10;Qt1ABLbB7i+ovhPogtPxTLi+cFp3QuUeqJty8kc3jy14lXuh4QR/HFP4f7Di0/YBWSdrPiWmLPTE&#10;0ZXGjZU0M1RPRF2jDCMjTWrwoaKAR/+Aqdfg7514Csy66za5XSG6oVUgqb4y+RcvApISKJSth49O&#10;Uh7YRJeHttPYJ0AaB9tlbp6P3KhdZII+lrP5YjKfcybIVpbTt8t5Zq+A6hDuMcT3yvUsCTVHR118&#10;oQ3IOWB7H2JmSO7bBPmdM90b4nsLhpXny3KZq4Zq70zYB8zcrzOdvOuMyQo262uDjEJpdovZ7eJu&#10;HxxO3YxlA9nnswltnwDacG0gkth7mnmwDWdgGjodETHXaV3KkNcy5b6B0I45MmxKAVWa8a2VWY7Q&#10;mVGmao1NZpX3nto9UJCmPrIXd+tdZrs8Erp28plIQTfeBt0yCa3Dn5wNdBdU5I8NoOLMfLBE7LKc&#10;zdIhZWU2fzclBU8t61MLWEFQY3dsVK7jeH4bj13TUq5y3/cVrYPujkWPde2XiLafpBfndapnr9//&#10;k9UvAAAA//8DAFBLAwQUAAYACAAAACEAoT0rMuAAAAAMAQAADwAAAGRycy9kb3ducmV2LnhtbEyP&#10;UUvDMBSF3wX/Q7iCL+KSxlFqbTpEEEQQ59yLb1lzbYtN0iXpVv+9d0/z7Rzu4dzvVKvZDuyAIfbe&#10;KcgWAhi6xpvetQq2n8+3BbCYtDN68A4V/GKEVX15UenS+KP7wMMmtYxKXCy1gi6lseQ8Nh1aHRd+&#10;REe3bx+sTmRDy03QRyq3A5dC5Nzq3tGHTo/41GHzs5msAlG8hv36bbtfvy8xaJlNL183qNT11fz4&#10;ACzhnM5hOOETOtTEtPOTM5EN5KXI7ylLKpPATonlXU5qR6ooJPC64v9H1H8AAAD//wMAUEsBAi0A&#10;FAAGAAgAAAAhALaDOJL+AAAA4QEAABMAAAAAAAAAAAAAAAAAAAAAAFtDb250ZW50X1R5cGVzXS54&#10;bWxQSwECLQAUAAYACAAAACEAOP0h/9YAAACUAQAACwAAAAAAAAAAAAAAAAAvAQAAX3JlbHMvLnJl&#10;bHNQSwECLQAUAAYACAAAACEAtqQ8N10CAACXBAAADgAAAAAAAAAAAAAAAAAuAgAAZHJzL2Uyb0Rv&#10;Yy54bWxQSwECLQAUAAYACAAAACEAoT0rMuAAAAAMAQAADwAAAAAAAAAAAAAAAAC3BAAAZHJzL2Rv&#10;d25yZXYueG1sUEsFBgAAAAAEAAQA8wAAAMQFAAAAAA==&#10;" fillcolor="#264e6f" stroked="f" strokeweight="2pt">
                <v:textbo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Hvis der bliver en politisag afventer lederen kontakt fra politiet.</w:t>
                      </w:r>
                    </w:p>
                    <w:p w:rsidR="0006416C" w:rsidRPr="0006416C" w:rsidRDefault="0006416C" w:rsidP="001D17D4">
                      <w:pPr>
                        <w:rPr>
                          <w:rFonts w:asciiTheme="minorHAnsi" w:hAnsiTheme="minorHAnsi" w:cstheme="minorHAnsi"/>
                          <w:color w:val="FFFFFF" w:themeColor="background1"/>
                          <w:sz w:val="16"/>
                          <w:szCs w:val="16"/>
                        </w:rPr>
                      </w:pPr>
                    </w:p>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Familieafd. Har fokus på beskyttelse og sikring af barnet, se s. 16-17</w:t>
                      </w:r>
                    </w:p>
                  </w:txbxContent>
                </v:textbox>
              </v:roundrect>
            </w:pict>
          </mc:Fallback>
        </mc:AlternateContent>
      </w:r>
    </w:p>
    <w:p w:rsidR="001D17D4" w:rsidRPr="001D17D4" w:rsidRDefault="00FE5F9C" w:rsidP="001D17D4">
      <w:pPr>
        <w:spacing w:line="360" w:lineRule="auto"/>
        <w:ind w:right="282" w:firstLine="360"/>
        <w:rPr>
          <w:rFonts w:ascii="Arial Narrow" w:hAnsi="Arial Narrow"/>
          <w:b/>
          <w:sz w:val="24"/>
          <w:u w:val="single"/>
        </w:rPr>
      </w:pPr>
      <w:r>
        <w:rPr>
          <w:noProof/>
        </w:rPr>
        <mc:AlternateContent>
          <mc:Choice Requires="wps">
            <w:drawing>
              <wp:anchor distT="0" distB="0" distL="114300" distR="114300" simplePos="0" relativeHeight="251679744" behindDoc="0" locked="0" layoutInCell="1" allowOverlap="1">
                <wp:simplePos x="0" y="0"/>
                <wp:positionH relativeFrom="column">
                  <wp:posOffset>6206490</wp:posOffset>
                </wp:positionH>
                <wp:positionV relativeFrom="paragraph">
                  <wp:posOffset>37465</wp:posOffset>
                </wp:positionV>
                <wp:extent cx="971550" cy="1600200"/>
                <wp:effectExtent l="0" t="0" r="0" b="0"/>
                <wp:wrapNone/>
                <wp:docPr id="31" name="Afrundet rektange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1600200"/>
                        </a:xfrm>
                        <a:prstGeom prst="roundRect">
                          <a:avLst>
                            <a:gd name="adj" fmla="val 18919"/>
                          </a:avLst>
                        </a:prstGeom>
                        <a:solidFill>
                          <a:srgbClr val="264E6F"/>
                        </a:solidFill>
                        <a:ln w="25400" cap="flat" cmpd="sng" algn="ctr">
                          <a:noFill/>
                          <a:prstDash val="solid"/>
                          <a:headEnd/>
                          <a:tailEnd/>
                        </a:ln>
                        <a:effectLst/>
                      </wps:spPr>
                      <wps:txb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 xml:space="preserve">Familieafd. søger sparing ved Børnehus Syd </w:t>
                            </w:r>
                          </w:p>
                          <w:p w:rsidR="0006416C" w:rsidRPr="0006416C" w:rsidRDefault="0006416C" w:rsidP="001D17D4">
                            <w:pPr>
                              <w:rPr>
                                <w:rFonts w:asciiTheme="minorHAnsi" w:hAnsiTheme="minorHAnsi" w:cstheme="minorHAnsi"/>
                                <w:color w:val="FFFFFF" w:themeColor="background1"/>
                                <w:sz w:val="16"/>
                                <w:szCs w:val="16"/>
                              </w:rPr>
                            </w:pPr>
                          </w:p>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(OBS! det er kun myndig-hedsrådgivere, der kan beny</w:t>
                            </w:r>
                            <w:r w:rsidRPr="0006416C">
                              <w:rPr>
                                <w:rFonts w:asciiTheme="minorHAnsi" w:hAnsiTheme="minorHAnsi" w:cstheme="minorHAnsi"/>
                                <w:color w:val="FFFFFF" w:themeColor="background1"/>
                                <w:sz w:val="16"/>
                                <w:szCs w:val="16"/>
                              </w:rPr>
                              <w:t>t</w:t>
                            </w:r>
                            <w:r w:rsidRPr="0006416C">
                              <w:rPr>
                                <w:rFonts w:asciiTheme="minorHAnsi" w:hAnsiTheme="minorHAnsi" w:cstheme="minorHAnsi"/>
                                <w:color w:val="FFFFFF" w:themeColor="background1"/>
                                <w:sz w:val="16"/>
                                <w:szCs w:val="16"/>
                              </w:rPr>
                              <w:t xml:space="preserve">te sig af dette)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frundet rektangel 31" o:spid="_x0000_s1045" style="position:absolute;left:0;text-align:left;margin-left:488.7pt;margin-top:2.95pt;width:76.5pt;height:12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j0DXQIAAJYEAAAOAAAAZHJzL2Uyb0RvYy54bWysVNtu2zAMfR+wfxD0vjrOkrQx6hRF0g4D&#10;uq1Ytw9gJPmyypJGKXG6rx8lO1m2vQ17EURTPOThIX19c+g02yv0rTUlzy8mnCkjrGxNXfKvX+7f&#10;XHHmAxgJ2hpV8hfl+c3q9avr3hVqahurpUJGIMYXvSt5E4IrssyLRnXgL6xThpyVxQ4CmVhnEqEn&#10;9E5n08lkkfUWpUMrlPf0dTM4+SrhV5US4VNVeRWYLjnVFtKJ6dzGM1tdQ1EjuKYVYxnwD1V00BpK&#10;eoLaQAC2w/YvqK4VaL2twoWwXWarqhUqcSA2+eQPNk8NOJW4UHO8O7XJ/z9Y8XH/iKyVJX+bc2ag&#10;I41uK9wZST1D9UzS1UozclKneucLCnhyjxi5evdgxbNnxq6b+OwW0faNAkn1pffZbwHR8BTKtv0H&#10;KykP7IJNTTtU2EVAagc7JG1eTtqoQ2CCPi4v8/mcFBTkyheTCYkfS8qgOEY79OGdsh2Ll5KjJRKf&#10;aQBSCtg/+JAEkiNLkN84qzpNcu9Bs/xqmS9HxPExYR8xE12rW3nfap0MrLdrjYxCSz5dzO4W92Ow&#10;P3+mDevJP59RtUwADXilIdC1c9Ryb2rOQNe0OSJgqtPYmCFNZcy9Ad8MORJsTAFFbPGdkekeoNXD&#10;narVJrpVGnuiG9tzbPogXjhsD0nsgWp0bq18IU3QDqtBq0yXxuIPznpaCyry+w5QcabfG9J1mc9m&#10;cY+SMZtfTsnAc8/23ANGENTAjg3GOgzbt3PY1g3lykfetzQNVXsqeqhrZEDDn6QeFzVu17mdXv36&#10;nax+AgAA//8DAFBLAwQUAAYACAAAACEAeZMLFuEAAAAKAQAADwAAAGRycy9kb3ducmV2LnhtbEyP&#10;wU7DMBBE70j8g7VIXBC1E1rShDgVQkJCSBWl9MLNjZckIl6nttOGv8c9wXF2RjNvy9VkenZE5ztL&#10;EpKZAIZUW91RI2H38Xy7BOaDIq16SyjhBz2sqsuLUhXanugdj9vQsFhCvlAS2hCGgnNft2iUn9kB&#10;KXpf1hkVonQN106dYrnpeSrEPTeqo7jQqgGfWqy/t6ORIJav7rBZ7w6btzk6lSbjy+cNSnl9NT0+&#10;AAs4hb8wnPEjOlSRaW9H0p71EvIsm8eohEUO7OwndyIe9hLSRZYDr0r+/4XqFwAA//8DAFBLAQIt&#10;ABQABgAIAAAAIQC2gziS/gAAAOEBAAATAAAAAAAAAAAAAAAAAAAAAABbQ29udGVudF9UeXBlc10u&#10;eG1sUEsBAi0AFAAGAAgAAAAhADj9If/WAAAAlAEAAAsAAAAAAAAAAAAAAAAALwEAAF9yZWxzLy5y&#10;ZWxzUEsBAi0AFAAGAAgAAAAhAG2uPQNdAgAAlgQAAA4AAAAAAAAAAAAAAAAALgIAAGRycy9lMm9E&#10;b2MueG1sUEsBAi0AFAAGAAgAAAAhAHmTCxbhAAAACgEAAA8AAAAAAAAAAAAAAAAAtwQAAGRycy9k&#10;b3ducmV2LnhtbFBLBQYAAAAABAAEAPMAAADFBQAAAAA=&#10;" fillcolor="#264e6f" stroked="f" strokeweight="2pt">
                <v:textbo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 xml:space="preserve">Familieafd. søger sparing ved Børnehus Syd </w:t>
                      </w:r>
                    </w:p>
                    <w:p w:rsidR="0006416C" w:rsidRPr="0006416C" w:rsidRDefault="0006416C" w:rsidP="001D17D4">
                      <w:pPr>
                        <w:rPr>
                          <w:rFonts w:asciiTheme="minorHAnsi" w:hAnsiTheme="minorHAnsi" w:cstheme="minorHAnsi"/>
                          <w:color w:val="FFFFFF" w:themeColor="background1"/>
                          <w:sz w:val="16"/>
                          <w:szCs w:val="16"/>
                        </w:rPr>
                      </w:pPr>
                    </w:p>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(OBS! det er kun myndig-hedsrådgivere, der kan beny</w:t>
                      </w:r>
                      <w:r w:rsidRPr="0006416C">
                        <w:rPr>
                          <w:rFonts w:asciiTheme="minorHAnsi" w:hAnsiTheme="minorHAnsi" w:cstheme="minorHAnsi"/>
                          <w:color w:val="FFFFFF" w:themeColor="background1"/>
                          <w:sz w:val="16"/>
                          <w:szCs w:val="16"/>
                        </w:rPr>
                        <w:t>t</w:t>
                      </w:r>
                      <w:r w:rsidRPr="0006416C">
                        <w:rPr>
                          <w:rFonts w:asciiTheme="minorHAnsi" w:hAnsiTheme="minorHAnsi" w:cstheme="minorHAnsi"/>
                          <w:color w:val="FFFFFF" w:themeColor="background1"/>
                          <w:sz w:val="16"/>
                          <w:szCs w:val="16"/>
                        </w:rPr>
                        <w:t xml:space="preserve">te sig af dette) </w:t>
                      </w:r>
                    </w:p>
                  </w:txbxContent>
                </v:textbox>
              </v:roundrect>
            </w:pict>
          </mc:Fallback>
        </mc:AlternateContent>
      </w:r>
    </w:p>
    <w:p w:rsidR="001D17D4" w:rsidRPr="001D17D4" w:rsidRDefault="001D17D4" w:rsidP="001D17D4">
      <w:pPr>
        <w:spacing w:line="360" w:lineRule="auto"/>
        <w:ind w:right="282" w:firstLine="360"/>
        <w:rPr>
          <w:rFonts w:ascii="Arial Narrow" w:hAnsi="Arial Narrow"/>
          <w:b/>
          <w:sz w:val="24"/>
          <w:u w:val="single"/>
        </w:rPr>
      </w:pPr>
    </w:p>
    <w:p w:rsidR="001D17D4" w:rsidRPr="001D17D4" w:rsidRDefault="00FE5F9C" w:rsidP="001D17D4">
      <w:pPr>
        <w:spacing w:line="360" w:lineRule="auto"/>
        <w:ind w:right="282" w:firstLine="360"/>
        <w:rPr>
          <w:rFonts w:ascii="Arial Narrow" w:hAnsi="Arial Narrow"/>
          <w:b/>
          <w:sz w:val="24"/>
          <w:u w:val="single"/>
        </w:rPr>
      </w:pPr>
      <w:r>
        <w:rPr>
          <w:noProof/>
        </w:rPr>
        <mc:AlternateContent>
          <mc:Choice Requires="wps">
            <w:drawing>
              <wp:anchor distT="4294967295" distB="4294967295" distL="114300" distR="114300" simplePos="0" relativeHeight="251671552" behindDoc="0" locked="0" layoutInCell="1" allowOverlap="1">
                <wp:simplePos x="0" y="0"/>
                <wp:positionH relativeFrom="column">
                  <wp:posOffset>5415915</wp:posOffset>
                </wp:positionH>
                <wp:positionV relativeFrom="paragraph">
                  <wp:posOffset>617854</wp:posOffset>
                </wp:positionV>
                <wp:extent cx="790575" cy="0"/>
                <wp:effectExtent l="0" t="95250" r="0" b="95250"/>
                <wp:wrapNone/>
                <wp:docPr id="47" name="Lige forbindels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90575" cy="0"/>
                        </a:xfrm>
                        <a:prstGeom prst="line">
                          <a:avLst/>
                        </a:prstGeom>
                        <a:noFill/>
                        <a:ln w="28575" cap="flat" cmpd="sng" algn="ctr">
                          <a:solidFill>
                            <a:srgbClr val="E8B6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id="Lige forbindelse 4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26.45pt,48.65pt" to="488.7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dbn7AEAANEDAAAOAAAAZHJzL2Uyb0RvYy54bWysU9tuEzEQfUfiHyy/k91GtAmrbCrRtLxE&#10;EKnwARN7dtfCN9kmm/w9Y+dGQX2peLFsz/GZmTPHi/u90WyHISpnW34zqTlDK5xUtm/5j+9PH+ac&#10;xQRWgnYWW37AyO+X798tRt/g1A1OSwyMSGxsRt/yISXfVFUUAxqIE+fRUrBzwUCiY+grGWAkdqOr&#10;aV3fVaML0gcnMEa6XR2DfFn4uw5F+tZ1ERPTLafaUllDWbd5rZYLaPoAflDiVAa8oQoDylLSC9UK&#10;ErBfQf1DZZQILrouTYQzles6JbD0QN3c1H918zyAx9ILiRP9Rab4/2jF190mMCVb/nHGmQVDM1qr&#10;HhlJvlVWoo7IKEQ6jT42BH+wm5A7FXv77NdO/IwUq14E8yH6I2zfBZPh1CrbF90PF91xn5igy9mn&#10;+nZ2y5k4hypozu98iOkLOsPypuVa2awINLBbx5QzQ3OG5GvrnpTWZarasrHl0/mRGshcnYZEWYyn&#10;dqPtOQPdk2tFCoUyOq1kfp6JYui3DzqwHZBzHuef7+piFkr3ApZzryAOR1wJHT01IMhHK1k6eJLU&#10;kvl5Lseg5EwjZc27UmcCpa/IFBTYXr+CpvTa5vKwePskwVXvvNs6ediE81DIN0Wkk8ezMf88l9Fd&#10;f+LyNwAAAP//AwBQSwMEFAAGAAgAAAAhAL9LhhzeAAAACQEAAA8AAABkcnMvZG93bnJldi54bWxM&#10;j0FuwjAQRfeVuIM1SN0VByiEpHFQ1ardsCpwACcekgh7nMYOuD19XbFolzPz9Of9YhuMZhccXGdJ&#10;wHyWAEOqreqoEXA8vD1sgDkvSUltCQV8oYNtObkrZK7slT7wsvcNiyHkcimg9b7POXd1i0a6me2R&#10;4u1kByN9HIeGq0FeY7jRfJEka25kR/FDK3t8abE+70cj4NCGz0yvliPtdqf5ef3+WoXjtxD30/D8&#10;BMxj8H8w/OpHdSijU2VHUo5pAZvVIouogCxdAotAlqaPwKrbgpcF/9+g/AEAAP//AwBQSwECLQAU&#10;AAYACAAAACEAtoM4kv4AAADhAQAAEwAAAAAAAAAAAAAAAAAAAAAAW0NvbnRlbnRfVHlwZXNdLnht&#10;bFBLAQItABQABgAIAAAAIQA4/SH/1gAAAJQBAAALAAAAAAAAAAAAAAAAAC8BAABfcmVscy8ucmVs&#10;c1BLAQItABQABgAIAAAAIQDXDdbn7AEAANEDAAAOAAAAAAAAAAAAAAAAAC4CAABkcnMvZTJvRG9j&#10;LnhtbFBLAQItABQABgAIAAAAIQC/S4Yc3gAAAAkBAAAPAAAAAAAAAAAAAAAAAEYEAABkcnMvZG93&#10;bnJldi54bWxQSwUGAAAAAAQABADzAAAAUQUAAAAA&#10;" strokecolor="#e8b600" strokeweight="2.25pt">
                <v:stroke endarrow="block"/>
                <o:lock v:ext="edit" shapetype="f"/>
              </v:lin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3987165</wp:posOffset>
                </wp:positionH>
                <wp:positionV relativeFrom="paragraph">
                  <wp:posOffset>179705</wp:posOffset>
                </wp:positionV>
                <wp:extent cx="1530350" cy="876300"/>
                <wp:effectExtent l="0" t="0" r="0" b="0"/>
                <wp:wrapNone/>
                <wp:docPr id="15" name="Afrundet rektange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876300"/>
                        </a:xfrm>
                        <a:prstGeom prst="roundRect">
                          <a:avLst>
                            <a:gd name="adj" fmla="val 18919"/>
                          </a:avLst>
                        </a:prstGeom>
                        <a:solidFill>
                          <a:srgbClr val="264E6F"/>
                        </a:solidFill>
                        <a:ln w="25400" cap="flat" cmpd="sng" algn="ctr">
                          <a:noFill/>
                          <a:prstDash val="solid"/>
                          <a:headEnd/>
                          <a:tailEnd/>
                        </a:ln>
                        <a:effectLst/>
                      </wps:spPr>
                      <wps:txb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Hvis leder vurderer, at der er grund til  mistanke sendes straks en underretning til Familie afd.  Underretningen kan  foregå telefonisk</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frundet rektangel 15" o:spid="_x0000_s1046" style="position:absolute;left:0;text-align:left;margin-left:313.95pt;margin-top:14.15pt;width:120.5pt;height:6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3IwXgIAAJYEAAAOAAAAZHJzL2Uyb0RvYy54bWysVNtu2zAMfR+wfxD0vjpOkzQ16hRFL8OA&#10;bivW7QMYSba1ypJGKXG6rx8lp1m6vQ17EUhTOuThIX1xuesN2yoM2tmalycTzpQVTmrb1vzb17t3&#10;S85CBCvBOKtq/qwCv1y9fXMx+EpNXeeMVMgIxIZq8DXvYvRVUQTRqR7CifPKUrBx2EMkF9tCIgyE&#10;3ptiOpksisGh9OiECoG+3oxBvsr4TaNE/Nw0QUVmak61xXxiPtfpLFYXULUIvtNiXwb8QxU9aEtJ&#10;D1A3EIFtUP8F1WuBLrgmngjXF65ptFCZA7EpJ3+weezAq8yFmhP8oU3h/8GKT9sHZFqSdnPOLPSk&#10;0VWDGyupZ6ieSLpWGUZB6tTgQ0UPHv0DJq7B3zvxFJh11126doXohk6BpPrKdL949SA5gZ6y9fDR&#10;ScoDm+hy03YN9gmQ2sF2WZvngzZqF5mgj+X8dHI6JwkFxZZni9NJFq+A6uW1xxDfK9ezZNQcHZH4&#10;QgOQU8D2PsQskNyzBPmds6Y3JPcWiOHyvDzPRUO1v0zYL5iZrjNa3mljsoPt+togo6c1ny5mt4u7&#10;/eNwfM1YNlB8PqNqmQAa8MZAJLP31PJgW87AtLQ5ImKu07qUIU9lyn0DoRtzZNiUAqrU4lsrsx1B&#10;m9Gmao1NYZXHnui+KJCaPooXd+tdFnuam5cUWTv5TJqgG1eDVpmMzuFPzgZaCyryxwZQcWY+WNL1&#10;vJzN0h5lZzY/IyCGx5H1cQSsIKiRHRud6zhu38ajbjvKVe55X9E0NPpQ9FjXfoZo+Ml6tV3Hfr71&#10;+3ey+gUAAP//AwBQSwMEFAAGAAgAAAAhAH5yPaXhAAAACgEAAA8AAABkcnMvZG93bnJldi54bWxM&#10;j8FOwzAMhu9IvENkJC5oS9ehEErTCSEhISS0se3CLWtMW9EkXZJu5e0xJzja/vT7+8vVZHt2whA7&#10;7xQs5hkwdLU3nWsU7HfPMwksJu2M7r1DBd8YYVVdXpS6MP7s3vG0TQ2jEBcLraBNaSg4j3WLVse5&#10;H9DR7dMHqxONoeEm6DOF257nWSa41Z2jD60e8KnF+ms7WgWZfA3Hzdv+uFnfYtD5Ynz5uEGlrq+m&#10;xwdgCaf0B8OvPqlDRU4HPzoTWa9A5Hf3hCrI5RIYAVJIWhyIFGIJvCr5/wrVDwAAAP//AwBQSwEC&#10;LQAUAAYACAAAACEAtoM4kv4AAADhAQAAEwAAAAAAAAAAAAAAAAAAAAAAW0NvbnRlbnRfVHlwZXNd&#10;LnhtbFBLAQItABQABgAIAAAAIQA4/SH/1gAAAJQBAAALAAAAAAAAAAAAAAAAAC8BAABfcmVscy8u&#10;cmVsc1BLAQItABQABgAIAAAAIQBRt3IwXgIAAJYEAAAOAAAAAAAAAAAAAAAAAC4CAABkcnMvZTJv&#10;RG9jLnhtbFBLAQItABQABgAIAAAAIQB+cj2l4QAAAAoBAAAPAAAAAAAAAAAAAAAAALgEAABkcnMv&#10;ZG93bnJldi54bWxQSwUGAAAAAAQABADzAAAAxgUAAAAA&#10;" fillcolor="#264e6f" stroked="f" strokeweight="2pt">
                <v:textbo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Hvis leder vurderer, at der er grund til  mistanke sendes straks en underretning til Familie afd.  Underretningen kan  foregå telefonisk</w:t>
                      </w:r>
                    </w:p>
                  </w:txbxContent>
                </v:textbox>
              </v:roundrect>
            </w:pict>
          </mc:Fallback>
        </mc:AlternateContent>
      </w:r>
    </w:p>
    <w:p w:rsidR="001D17D4" w:rsidRPr="001D17D4" w:rsidRDefault="001D17D4" w:rsidP="001D17D4">
      <w:pPr>
        <w:keepNext/>
        <w:keepLines/>
        <w:spacing w:before="200"/>
        <w:outlineLvl w:val="4"/>
        <w:rPr>
          <w:rFonts w:cs="Arial"/>
          <w:b/>
          <w:sz w:val="28"/>
          <w:szCs w:val="28"/>
        </w:rPr>
      </w:pPr>
      <w:r w:rsidRPr="001D17D4">
        <w:rPr>
          <w:rFonts w:cs="Arial"/>
          <w:b/>
          <w:sz w:val="28"/>
          <w:szCs w:val="28"/>
        </w:rPr>
        <w:lastRenderedPageBreak/>
        <w:t>Når der opstår mistanke eller viden om seksuelt overgreb eller vold mod børn og unge, hvor mista</w:t>
      </w:r>
      <w:r w:rsidRPr="001D17D4">
        <w:rPr>
          <w:rFonts w:cs="Arial"/>
          <w:b/>
          <w:sz w:val="28"/>
          <w:szCs w:val="28"/>
        </w:rPr>
        <w:t>n</w:t>
      </w:r>
      <w:r w:rsidRPr="001D17D4">
        <w:rPr>
          <w:rFonts w:cs="Arial"/>
          <w:b/>
          <w:sz w:val="28"/>
          <w:szCs w:val="28"/>
        </w:rPr>
        <w:t xml:space="preserve">ken </w:t>
      </w:r>
      <w:r w:rsidRPr="001D17D4">
        <w:rPr>
          <w:rFonts w:cs="Arial"/>
          <w:b/>
          <w:color w:val="FF0000"/>
          <w:sz w:val="28"/>
          <w:szCs w:val="28"/>
        </w:rPr>
        <w:t>ikke er rettet mod forældrene</w:t>
      </w:r>
    </w:p>
    <w:p w:rsidR="001D17D4" w:rsidRPr="001D17D4" w:rsidRDefault="001D17D4" w:rsidP="001D17D4">
      <w:pPr>
        <w:ind w:right="282"/>
        <w:rPr>
          <w:rFonts w:ascii="Times New Roman" w:hAnsi="Times New Roman"/>
          <w:sz w:val="24"/>
        </w:rPr>
      </w:pPr>
    </w:p>
    <w:p w:rsidR="001D17D4" w:rsidRPr="001D17D4" w:rsidRDefault="001D17D4" w:rsidP="001D17D4">
      <w:pPr>
        <w:spacing w:line="360" w:lineRule="auto"/>
        <w:ind w:right="282"/>
        <w:rPr>
          <w:rFonts w:ascii="Arial Narrow" w:hAnsi="Arial Narrow"/>
          <w:b/>
          <w:sz w:val="24"/>
        </w:rPr>
      </w:pPr>
    </w:p>
    <w:p w:rsidR="001D17D4" w:rsidRPr="001D17D4" w:rsidRDefault="00FE5F9C" w:rsidP="001D17D4">
      <w:pPr>
        <w:spacing w:line="360" w:lineRule="auto"/>
        <w:ind w:right="282"/>
        <w:rPr>
          <w:rFonts w:ascii="Arial Narrow" w:hAnsi="Arial Narrow"/>
          <w:b/>
          <w:sz w:val="24"/>
        </w:rPr>
      </w:pPr>
      <w:r>
        <w:rPr>
          <w:noProof/>
        </w:rPr>
        <mc:AlternateContent>
          <mc:Choice Requires="wps">
            <w:drawing>
              <wp:anchor distT="4294967295" distB="4294967295" distL="114300" distR="114300" simplePos="0" relativeHeight="251707392" behindDoc="0" locked="0" layoutInCell="1" allowOverlap="1">
                <wp:simplePos x="0" y="0"/>
                <wp:positionH relativeFrom="column">
                  <wp:posOffset>4301490</wp:posOffset>
                </wp:positionH>
                <wp:positionV relativeFrom="paragraph">
                  <wp:posOffset>138429</wp:posOffset>
                </wp:positionV>
                <wp:extent cx="3143250" cy="0"/>
                <wp:effectExtent l="57150" t="95250" r="0" b="95250"/>
                <wp:wrapNone/>
                <wp:docPr id="53" name="Lige pilforbindels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43250" cy="0"/>
                        </a:xfrm>
                        <a:prstGeom prst="straightConnector1">
                          <a:avLst/>
                        </a:prstGeom>
                        <a:noFill/>
                        <a:ln w="28575" cap="flat" cmpd="sng" algn="ctr">
                          <a:solidFill>
                            <a:srgbClr val="E8B600"/>
                          </a:solidFill>
                          <a:prstDash val="solid"/>
                          <a:headEnd type="oval"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Lige pilforbindelse 53" o:spid="_x0000_s1026" type="#_x0000_t32" style="position:absolute;margin-left:338.7pt;margin-top:10.9pt;width:247.5pt;height:0;z-index:25170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x9n+AEAAOMDAAAOAAAAZHJzL2Uyb0RvYy54bWysU9uOEzEMfUfiH6K80+mFLtWo05Vod3mp&#10;oNLCB7iJZyYiNyWh0/49TnpjgSfES+TE9rF9fLJ8PBrNDhiicrbhk9GYM7TCSWW7hn/7+vxuwVlM&#10;YCVoZ7HhJ4z8cfX2zXLwNU5d77TEwAjExnrwDe9T8nVVRdGjgThyHi05WxcMJLqGrpIBBkI3upqO&#10;xw/V4IL0wQmMkV43ZydfFfy2RZG+tG3ExHTDqbdUzlDOfT6r1RLqLoDvlbi0Af/QhQFlqegNagMJ&#10;2I+g/oAySgQXXZtGwpnKta0SWGagaSbj36Z56cFjmYXIif5GU/x/sOLzYReYkg2fzzizYGhHW9Uh&#10;8yqzvldWoo7IyEtUDT7WlLG2u5CHFUf74rdOfI/kq1458yX6c9ixDSaH07TsWKg/3ajHY2KCHmeT&#10;97PpnDYkrr4K6muiDzF9QmdYNhoeUwDV9WntrKUFuzAp1MNhG1NuBOprQq5q3bPSuuxZWzY0fLqY&#10;f5hTISC5tRoSmcYTAdF2nIHuSMcihQIZnVYyp2egGLr9Wgd2ANLS0+Ljw7jIh8q9Csu1NxD7c1xx&#10;nVXWI8gnK1k6eSLZEQzP7RiUnGmkqtkqfSZQ+h6ZggLbafx7NJXXNreHRe0XCu70Z2vv5GkXrjsi&#10;JRWSLqrPUv31XjZ5/5urnwAAAP//AwBQSwMEFAAGAAgAAAAhAJlLj/TeAAAACgEAAA8AAABkcnMv&#10;ZG93bnJldi54bWxMj89Og0AQxu8mvsNmTLwYu4C1VGRpjLEX24u0D7Blp0BkZwm7pejTO40HPc43&#10;v3x/8tVkOzHi4FtHCuJZBAKpcqalWsF+t75fgvBBk9GdI1TwhR5WxfVVrjPjzvSBYxlqwSbkM62g&#10;CaHPpPRVg1b7meuR+Hd0g9WBz6GWZtBnNredTKJoIa1uiRMa3eNrg9VnebIKvuVYPz5tjmvTPGzn&#10;27Lavyd3b0rd3kwvzyACTuEPhkt9rg4Fdzq4ExkvOgWLNJ0zqiCJecIFiNOElcOvIotc/p9Q/AAA&#10;AP//AwBQSwECLQAUAAYACAAAACEAtoM4kv4AAADhAQAAEwAAAAAAAAAAAAAAAAAAAAAAW0NvbnRl&#10;bnRfVHlwZXNdLnhtbFBLAQItABQABgAIAAAAIQA4/SH/1gAAAJQBAAALAAAAAAAAAAAAAAAAAC8B&#10;AABfcmVscy8ucmVsc1BLAQItABQABgAIAAAAIQAIcx9n+AEAAOMDAAAOAAAAAAAAAAAAAAAAAC4C&#10;AABkcnMvZTJvRG9jLnhtbFBLAQItABQABgAIAAAAIQCZS4/03gAAAAoBAAAPAAAAAAAAAAAAAAAA&#10;AFIEAABkcnMvZG93bnJldi54bWxQSwUGAAAAAAQABADzAAAAXQUAAAAA&#10;" strokecolor="#e8b600" strokeweight="2.25pt">
                <v:stroke startarrow="oval" endarrow="block"/>
                <o:lock v:ext="edit" shapetype="f"/>
              </v:shape>
            </w:pict>
          </mc:Fallback>
        </mc:AlternateContent>
      </w:r>
      <w:r>
        <w:rPr>
          <w:noProof/>
        </w:rPr>
        <mc:AlternateContent>
          <mc:Choice Requires="wps">
            <w:drawing>
              <wp:anchor distT="0" distB="0" distL="114300" distR="114300" simplePos="0" relativeHeight="251801600" behindDoc="0" locked="0" layoutInCell="1" allowOverlap="1">
                <wp:simplePos x="0" y="0"/>
                <wp:positionH relativeFrom="column">
                  <wp:posOffset>5751830</wp:posOffset>
                </wp:positionH>
                <wp:positionV relativeFrom="paragraph">
                  <wp:posOffset>241935</wp:posOffset>
                </wp:positionV>
                <wp:extent cx="1360170" cy="807720"/>
                <wp:effectExtent l="0" t="0" r="0" b="0"/>
                <wp:wrapNone/>
                <wp:docPr id="54" name="Afrundet rektange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170" cy="807720"/>
                        </a:xfrm>
                        <a:prstGeom prst="roundRect">
                          <a:avLst>
                            <a:gd name="adj" fmla="val 18919"/>
                          </a:avLst>
                        </a:prstGeom>
                        <a:solidFill>
                          <a:srgbClr val="264E6F"/>
                        </a:solidFill>
                        <a:ln w="25400" cap="flat" cmpd="sng" algn="ctr">
                          <a:noFill/>
                          <a:prstDash val="solid"/>
                          <a:headEnd/>
                          <a:tailEnd/>
                        </a:ln>
                        <a:effectLst/>
                      </wps:spPr>
                      <wps:txb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Leder beslutter sammen med Familie afd., at der ikke skal indgives unde</w:t>
                            </w:r>
                            <w:r w:rsidRPr="0006416C">
                              <w:rPr>
                                <w:rFonts w:asciiTheme="minorHAnsi" w:hAnsiTheme="minorHAnsi" w:cstheme="minorHAnsi"/>
                                <w:color w:val="FFFFFF" w:themeColor="background1"/>
                                <w:sz w:val="16"/>
                                <w:szCs w:val="16"/>
                              </w:rPr>
                              <w:t>r</w:t>
                            </w:r>
                            <w:r w:rsidRPr="0006416C">
                              <w:rPr>
                                <w:rFonts w:asciiTheme="minorHAnsi" w:hAnsiTheme="minorHAnsi" w:cstheme="minorHAnsi"/>
                                <w:color w:val="FFFFFF" w:themeColor="background1"/>
                                <w:sz w:val="16"/>
                                <w:szCs w:val="16"/>
                              </w:rPr>
                              <w:t>retning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frundet rektangel 54" o:spid="_x0000_s1047" style="position:absolute;margin-left:452.9pt;margin-top:19.05pt;width:107.1pt;height:63.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39MXQIAAJYEAAAOAAAAZHJzL2Uyb0RvYy54bWysVNtu2zAMfR+wfxD0vtrO0rQ16hRFL8OA&#10;bivW7QMYXWyvsqRRSpz260fJaZZub8NeBNIkDy+H9PnFdjBsozD0zja8Oio5U1Y42du24d+/3b47&#10;5SxEsBKMs6rhTyrwi+XbN+ejr9XMdc5IhYxAbKhH3/AuRl8XRRCdGiAcOa8sGbXDASKp2BYSYST0&#10;wRSzslwUo0Pp0QkVAn29nox8mfG1ViJ+0TqoyEzDqbaYX8zvKr3F8hzqFsF3vdiVAf9QxQC9paR7&#10;qGuIwNbY/wU19AJdcDoeCTcUTuteqNwDdVOVf3Tz0IFXuRcaTvD7MYX/Bys+b+6R9bLhx3POLAzE&#10;0aXGtZU0M1SPRF2rDCMjTWr0oaaAB3+Pqdfg75x4DMy6qy65XSK6sVMgqb4q+RevApISKJStxk9O&#10;Uh5YR5eHttU4JEAaB9tmbp723KhtZII+Vu8XZXVCFAqynZYnJ7NMXgH1S7THED8oN7AkNBwdNfGV&#10;FiCngM1diJkguesS5A/O9GCI7g0YVp2eVWe5aKh3zoT9gpnbdaaXt70xWcF2dWWQUWjDZ4v5zeJ2&#10;FxwO3YxlI9mP52WqHGjBtYFI4uBp5MG2nIFp6XJExFyndSlD3sqU+xpCN+XIsCkF1GnEN1ZmOUJv&#10;JpmqNTaZVV57aveFgTT0iby4XW0z2bPMT2Jk5eQTcYJuOg06ZRI6h8+cjXQWVOTPNaDizHy0xOtZ&#10;NZ+nO8rK/DixwPDQsjq0gBUENXXHJuUqTte39ti3HeWqdn1f0jbofl/0VNduh2j5SXp1XYd69vr9&#10;O1n+AgAA//8DAFBLAwQUAAYACAAAACEARmc7puEAAAALAQAADwAAAGRycy9kb3ducmV2LnhtbEyP&#10;QUvDQBCF74L/YRnBi9jdtLbEmE0RQRBBWtteepsmYxLMzqa7mzb+e7cnvb3hPd77Jl+OphMncr61&#10;rCGZKBDEpa1arjXstq/3KQgfkCvsLJOGH/KwLK6vcswqe+ZPOm1CLWIJ+ww1NCH0mZS+bMign9ie&#10;OHpf1hkM8XS1rByeY7np5FSphTTYclxosKeXhsrvzWA0qPTdHdcfu+N69UAOp8nwtr8jrW9vxucn&#10;EIHG8BeGC35EhyIyHezAlRedhkc1j+hBwyxNQFwCSRwEcYhqMZ+BLHL5/4fiFwAA//8DAFBLAQIt&#10;ABQABgAIAAAAIQC2gziS/gAAAOEBAAATAAAAAAAAAAAAAAAAAAAAAABbQ29udGVudF9UeXBlc10u&#10;eG1sUEsBAi0AFAAGAAgAAAAhADj9If/WAAAAlAEAAAsAAAAAAAAAAAAAAAAALwEAAF9yZWxzLy5y&#10;ZWxzUEsBAi0AFAAGAAgAAAAhALpTf0xdAgAAlgQAAA4AAAAAAAAAAAAAAAAALgIAAGRycy9lMm9E&#10;b2MueG1sUEsBAi0AFAAGAAgAAAAhAEZnO6bhAAAACwEAAA8AAAAAAAAAAAAAAAAAtwQAAGRycy9k&#10;b3ducmV2LnhtbFBLBQYAAAAABAAEAPMAAADFBQAAAAA=&#10;" fillcolor="#264e6f" stroked="f" strokeweight="2pt">
                <v:textbo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Leder beslutter sammen med Familie afd., at der ikke skal indgives unde</w:t>
                      </w:r>
                      <w:r w:rsidRPr="0006416C">
                        <w:rPr>
                          <w:rFonts w:asciiTheme="minorHAnsi" w:hAnsiTheme="minorHAnsi" w:cstheme="minorHAnsi"/>
                          <w:color w:val="FFFFFF" w:themeColor="background1"/>
                          <w:sz w:val="16"/>
                          <w:szCs w:val="16"/>
                        </w:rPr>
                        <w:t>r</w:t>
                      </w:r>
                      <w:r w:rsidRPr="0006416C">
                        <w:rPr>
                          <w:rFonts w:asciiTheme="minorHAnsi" w:hAnsiTheme="minorHAnsi" w:cstheme="minorHAnsi"/>
                          <w:color w:val="FFFFFF" w:themeColor="background1"/>
                          <w:sz w:val="16"/>
                          <w:szCs w:val="16"/>
                        </w:rPr>
                        <w:t>retning</w:t>
                      </w:r>
                    </w:p>
                  </w:txbxContent>
                </v:textbox>
              </v:roundrect>
            </w:pict>
          </mc:Fallback>
        </mc:AlternateContent>
      </w:r>
    </w:p>
    <w:p w:rsidR="001D17D4" w:rsidRPr="001D17D4" w:rsidRDefault="001D17D4" w:rsidP="001D17D4">
      <w:pPr>
        <w:rPr>
          <w:rFonts w:ascii="Calibri" w:hAnsi="Calibri" w:cs="Calibri"/>
          <w:sz w:val="16"/>
          <w:szCs w:val="16"/>
        </w:rPr>
      </w:pPr>
    </w:p>
    <w:p w:rsidR="001D17D4" w:rsidRPr="001D17D4" w:rsidRDefault="00FE5F9C" w:rsidP="001D17D4">
      <w:pPr>
        <w:rPr>
          <w:rFonts w:ascii="Times New Roman" w:hAnsi="Times New Roman"/>
          <w:sz w:val="24"/>
        </w:rPr>
      </w:pPr>
      <w:r>
        <w:rPr>
          <w:noProof/>
        </w:rPr>
        <mc:AlternateContent>
          <mc:Choice Requires="wps">
            <w:drawing>
              <wp:anchor distT="0" distB="0" distL="114300" distR="114300" simplePos="0" relativeHeight="251704320" behindDoc="0" locked="0" layoutInCell="1" allowOverlap="1">
                <wp:simplePos x="0" y="0"/>
                <wp:positionH relativeFrom="column">
                  <wp:posOffset>4120515</wp:posOffset>
                </wp:positionH>
                <wp:positionV relativeFrom="paragraph">
                  <wp:posOffset>123825</wp:posOffset>
                </wp:positionV>
                <wp:extent cx="990600" cy="1343025"/>
                <wp:effectExtent l="0" t="0" r="0" b="9525"/>
                <wp:wrapNone/>
                <wp:docPr id="59" name="Afrundet rektange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1343025"/>
                        </a:xfrm>
                        <a:prstGeom prst="roundRect">
                          <a:avLst>
                            <a:gd name="adj" fmla="val 18919"/>
                          </a:avLst>
                        </a:prstGeom>
                        <a:solidFill>
                          <a:srgbClr val="264E6F"/>
                        </a:solidFill>
                        <a:ln w="25400" cap="flat" cmpd="sng" algn="ctr">
                          <a:noFill/>
                          <a:prstDash val="solid"/>
                          <a:headEnd/>
                          <a:tailEnd/>
                        </a:ln>
                        <a:effectLst/>
                      </wps:spPr>
                      <wps:txb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 xml:space="preserve">Leder er i tvivl om der er grund til bekymring: </w:t>
                            </w:r>
                          </w:p>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leder kontakter Familie afd. Dagvagten på tlf.: 3046 1866 og drøfter sagen</w:t>
                            </w:r>
                          </w:p>
                          <w:p w:rsidR="0006416C" w:rsidRPr="00E303B3" w:rsidRDefault="0006416C" w:rsidP="001D17D4">
                            <w:pPr>
                              <w:rPr>
                                <w:rFonts w:asciiTheme="minorHAnsi" w:hAnsiTheme="minorHAnsi" w:cstheme="minorHAnsi"/>
                                <w:sz w:val="16"/>
                                <w:szCs w:val="1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frundet rektangel 59" o:spid="_x0000_s1048" style="position:absolute;margin-left:324.45pt;margin-top:9.75pt;width:78pt;height:105.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bXgIAAJYEAAAOAAAAZHJzL2Uyb0RvYy54bWysVNtu2zAMfR+wfxD0vvrSJGuMOkXRyzCg&#10;24p1+wBGki+rLGmUEqf9+lFymqXb27AXgTSlQx4e0ucXu0GzrULfW1Pz4iTnTBlhZW/amn//dvvu&#10;jDMfwEjQ1qiaPynPL1Zv35yPrlKl7ayWChmBGF+NruZdCK7KMi86NYA/sU4ZCjYWBwjkYptJhJHQ&#10;B52Veb7IRovSoRXKe/p6PQX5KuE3jRLhS9N4FZiuOdUW0onpXMczW51D1SK4rhf7MuAfqhigN5T0&#10;AHUNAdgG+7+ghl6g9bYJJ8IOmW2aXqjEgdgU+R9sHjpwKnGh5nh3aJP/f7Di8/YeWS9rPl9yZmAg&#10;jS4b3BhJPUP1SNK1SjMKUqdG5yt68ODuMXL17s6KR8+MveritUtEO3YKJNVXxPvZqwfR8fSUrcdP&#10;VlIe2ASbmrZrcIiA1A62S9o8HbRRu8AEfVwu80VOCgoKFaez07ycpxRQvbx26MMHZQcWjZqjJRJf&#10;aQBSCtje+ZAEknuWIH9w1gya5N6CZsXZskgkM6j2l8l6wUx0re7lba91crBdX2lk9LTm5WJ2s7jd&#10;l+OPr2nDRorPZ6l0oAFvNARiMThquTctZ6Bb2hwRMNVpbMyQpjLmvgbfTTkSbEwBVWzxjZHJDtDr&#10;yaZqtYlhlcae6L4oEJs+iRd2610SuywjVFRkbeUTaYJ2Wg1aZTI6i8+cjbQWVOTPDaDiTH80pOuy&#10;mM3iHiVnNn9fkoPHkfVxBIwgqIkdm5yrMG3fxmHfdpSr2PO+pGlo+kPRU137GaLhJ+vVdh376dbv&#10;38nqFwAAAP//AwBQSwMEFAAGAAgAAAAhAAYjkYngAAAACgEAAA8AAABkcnMvZG93bnJldi54bWxM&#10;j8FKw0AQhu+C77CM4EXsbmIsacymiCCIINbai7dtMibB7Gy6u2nj2zue9Djzf/zzTbme7SCO6EPv&#10;SEOyUCCQatf01GrYvT9e5yBCNNSYwRFq+MYA6+r8rDRF4070hsdtbAWXUCiMhi7GsZAy1B1aExZu&#10;ROLs03lrIo++lY03Jy63g0yVWkpreuILnRnxocP6aztZDSp/9ofNy+6wec3QmzSZnj6uUOvLi/n+&#10;DkTEOf7B8KvP6lCx095N1AQxaFhm+YpRDla3IBjIVcaLvYb0JlEgq1L+f6H6AQAA//8DAFBLAQIt&#10;ABQABgAIAAAAIQC2gziS/gAAAOEBAAATAAAAAAAAAAAAAAAAAAAAAABbQ29udGVudF9UeXBlc10u&#10;eG1sUEsBAi0AFAAGAAgAAAAhADj9If/WAAAAlAEAAAsAAAAAAAAAAAAAAAAALwEAAF9yZWxzLy5y&#10;ZWxzUEsBAi0AFAAGAAgAAAAhAP//XpteAgAAlgQAAA4AAAAAAAAAAAAAAAAALgIAAGRycy9lMm9E&#10;b2MueG1sUEsBAi0AFAAGAAgAAAAhAAYjkYngAAAACgEAAA8AAAAAAAAAAAAAAAAAuAQAAGRycy9k&#10;b3ducmV2LnhtbFBLBQYAAAAABAAEAPMAAADFBQAAAAA=&#10;" fillcolor="#264e6f" stroked="f" strokeweight="2pt">
                <v:textbo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 xml:space="preserve">Leder er i tvivl om der er grund til bekymring: </w:t>
                      </w:r>
                    </w:p>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leder kontakter Familie afd. Dagvagten på tlf.: 3046 1866 og drøfter sagen</w:t>
                      </w:r>
                    </w:p>
                    <w:p w:rsidR="0006416C" w:rsidRPr="00E303B3" w:rsidRDefault="0006416C" w:rsidP="001D17D4">
                      <w:pPr>
                        <w:rPr>
                          <w:rFonts w:asciiTheme="minorHAnsi" w:hAnsiTheme="minorHAnsi" w:cstheme="minorHAnsi"/>
                          <w:sz w:val="16"/>
                          <w:szCs w:val="16"/>
                        </w:rPr>
                      </w:pPr>
                    </w:p>
                  </w:txbxContent>
                </v:textbox>
              </v:roundrect>
            </w:pict>
          </mc:Fallback>
        </mc:AlternateContent>
      </w:r>
      <w:r>
        <w:rPr>
          <w:noProof/>
        </w:rPr>
        <mc:AlternateContent>
          <mc:Choice Requires="wps">
            <w:drawing>
              <wp:anchor distT="0" distB="0" distL="114299" distR="114299" simplePos="0" relativeHeight="251692032" behindDoc="0" locked="0" layoutInCell="1" allowOverlap="1">
                <wp:simplePos x="0" y="0"/>
                <wp:positionH relativeFrom="column">
                  <wp:posOffset>3749039</wp:posOffset>
                </wp:positionH>
                <wp:positionV relativeFrom="paragraph">
                  <wp:posOffset>59055</wp:posOffset>
                </wp:positionV>
                <wp:extent cx="0" cy="1969135"/>
                <wp:effectExtent l="57150" t="38100" r="57150" b="12065"/>
                <wp:wrapNone/>
                <wp:docPr id="56" name="Lige forbindels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969135"/>
                        </a:xfrm>
                        <a:prstGeom prst="line">
                          <a:avLst/>
                        </a:prstGeom>
                        <a:noFill/>
                        <a:ln w="28575" cap="flat" cmpd="sng" algn="ctr">
                          <a:solidFill>
                            <a:srgbClr val="E8B6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id="Lige forbindelse 56" o:spid="_x0000_s1026" style="position:absolute;flip:y;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5.2pt,4.65pt" to="295.2pt,1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SN9wEAANwDAAAOAAAAZHJzL2Uyb0RvYy54bWysU8mOEzEQvSPxD5bvpJOghEwrnZGYzHCJ&#10;INIA94pd3W3hTbZJJ39P2R0SBsQFcbFqea7l+Xl9fzKaHTFE5WzDZ5MpZ2iFk8p2Df/y+enNirOY&#10;wErQzmLDzxj5/eb1q/Xga5y73mmJgVERG+vBN7xPyddVFUWPBuLEebSUbF0wkMgNXSUDDFTd6Go+&#10;nS6rwQXpgxMYI0W3Y5JvSv22RZE+tW3ExHTDabZUzlDOQz6rzRrqLoDvlbiMAf8whQFlqem11BYS&#10;sO9B/VHKKBFcdG2aCGcq17ZKYNmBtplNf9vmuQePZRciJ/orTfH/lRUfj/vAlGz4YsmZBUNvtFMd&#10;MqL8oKxEHZFRingafKwJ/mD3IW8qTvbZ75z4FilXvUhmJ/oRdmqDYa1W/ivJo1BES7NTeYHz9QXw&#10;lJgYg4Kis7vl3eztInetoM4lckcfYvqAzrBsNFwrm8mBGo67mEboT0gOW/ektKY41NqyoeHz1eLd&#10;gjMBpLNWQyLTeNo82o4z0B0JWKRQSkanlczX8+0YusODDuwIJKLH1fvltOiGJnsBy723EPsRV1Kj&#10;vHoE+WglS2dP7Fr6BzyPY1ByppG6ZqvMmUDpGzIFBbbTf0FTe23zeFhkfqHgRn22Dk6e9yFTkz2S&#10;UOHzIves0V/9grp9ys0PAAAA//8DAFBLAwQUAAYACAAAACEAcVoDt90AAAAJAQAADwAAAGRycy9k&#10;b3ducmV2LnhtbEyPwU7DMBBE70j8g7VIXFBrlwRoQpwKWhBcOLTwAW68JBHxOordNP17FnGA42hm&#10;Z98Uq8l1YsQhtJ40LOYKBFLlbUu1ho/359kSRIiGrOk8oYYTBliV52eFya0/0hbHXawFl1DIjYYm&#10;xj6XMlQNOhPmvkdi79MPzkSWQy3tYI5c7jp5rdStdKYl/tCYHtcNVl+7g2OM1zG9elL4ONlTsny5&#10;C5v1W9xofXkxPdyDiDjFvzD84PMNlMy09weyQXQabjKVclRDloBg/1fvNSSLLAVZFvL/gvIbAAD/&#10;/wMAUEsBAi0AFAAGAAgAAAAhALaDOJL+AAAA4QEAABMAAAAAAAAAAAAAAAAAAAAAAFtDb250ZW50&#10;X1R5cGVzXS54bWxQSwECLQAUAAYACAAAACEAOP0h/9YAAACUAQAACwAAAAAAAAAAAAAAAAAvAQAA&#10;X3JlbHMvLnJlbHNQSwECLQAUAAYACAAAACEADKDEjfcBAADcAwAADgAAAAAAAAAAAAAAAAAuAgAA&#10;ZHJzL2Uyb0RvYy54bWxQSwECLQAUAAYACAAAACEAcVoDt90AAAAJAQAADwAAAAAAAAAAAAAAAABR&#10;BAAAZHJzL2Rvd25yZXYueG1sUEsFBgAAAAAEAAQA8wAAAFsFAAAAAA==&#10;" strokecolor="#e8b600" strokeweight="2.25pt">
                <v:stroke endarrow="block"/>
                <o:lock v:ext="edit" shapetype="f"/>
              </v:line>
            </w:pict>
          </mc:Fallback>
        </mc:AlternateContent>
      </w:r>
      <w:r>
        <w:rPr>
          <w:noProof/>
        </w:rPr>
        <mc:AlternateContent>
          <mc:Choice Requires="wps">
            <w:drawing>
              <wp:anchor distT="0" distB="0" distL="114300" distR="114300" simplePos="0" relativeHeight="251800576" behindDoc="0" locked="0" layoutInCell="1" allowOverlap="1">
                <wp:simplePos x="0" y="0"/>
                <wp:positionH relativeFrom="column">
                  <wp:posOffset>2980690</wp:posOffset>
                </wp:positionH>
                <wp:positionV relativeFrom="paragraph">
                  <wp:posOffset>-422910</wp:posOffset>
                </wp:positionV>
                <wp:extent cx="1616075" cy="478155"/>
                <wp:effectExtent l="0" t="0" r="3175" b="0"/>
                <wp:wrapNone/>
                <wp:docPr id="57" name="Afrundet rektange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075" cy="478155"/>
                        </a:xfrm>
                        <a:prstGeom prst="roundRect">
                          <a:avLst>
                            <a:gd name="adj" fmla="val 18919"/>
                          </a:avLst>
                        </a:prstGeom>
                        <a:solidFill>
                          <a:srgbClr val="264E6F"/>
                        </a:solidFill>
                        <a:ln w="25400" cap="flat" cmpd="sng" algn="ctr">
                          <a:noFill/>
                          <a:prstDash val="solid"/>
                          <a:headEnd/>
                          <a:tailEnd/>
                        </a:ln>
                        <a:effectLst/>
                      </wps:spPr>
                      <wps:txb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Ikke grund til bekymring eller underretning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frundet rektangel 57" o:spid="_x0000_s1049" style="position:absolute;margin-left:234.7pt;margin-top:-33.3pt;width:127.25pt;height:37.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975XwIAAJYEAAAOAAAAZHJzL2Uyb0RvYy54bWysVNtu2zAMfR+wfxD0vjrOcmmNOkWRtMOA&#10;bivW7QMYSb6ssqRRSpz260fJbpZub8NeBNIkDy+H9OXVodNsr9C31pQ8P5twpoywsjV1yb9/u313&#10;zpkPYCRoa1TJn5TnV6u3by57V6ipbayWChmBGF/0ruRNCK7IMi8a1YE/s04ZMlYWOwikYp1JhJ7Q&#10;O51NJ5NF1luUDq1Q3tPXzWDkq4RfVUqEL1XlVWC65FRbSC+mdxvfbHUJRY3gmlaMZcA/VNFBayjp&#10;EWoDAdgO27+gulag9bYKZ8J2ma2qVqjUA3WTT/7o5qEBp1IvNBzvjmPy/w9WfN7fI2tlyedLzgx0&#10;xNF1hTsjaWaoHom6WmlGRppU73xBAQ/uHmOv3t1Z8eiZsesmul0j2r5RIKm+PPpnrwKi4imUbftP&#10;VlIe2AWbhnaosIuANA52SNw8HblRh8AEfcwX+WKynHMmyDZbnufzeUoBxUu0Qx8+KNuxKJQcLTXx&#10;lRYgpYD9nQ+JIDl2CfIHZ1Wnie49aJafX+QXI+LonEHxgpnatbqVt63WScF6u9bIKLTk08XsZnE7&#10;BvtTN21YT/b5bELLJ4AWvNIQSOwcjdybmjPQNV2OCJjqNDZmSFsZc2/AN0OOBBtTQBFHfGNkkgO0&#10;epCpWm2iWaW1p3ZfGIhDH8gLh+0hkT19H6EiI1srn4gTtMNp0CmT0Fh85qyns6Aif+4AFWf6oyFe&#10;L/LZLN5RUmbz5ZQUPLVsTy1gBEEN3bFBWYfh+nYO27qhXPnY9zVtQ9Ueix7qGneIlp+kV9d1qiev&#10;37+T1S8AAAD//wMAUEsDBBQABgAIAAAAIQCqCFrU4QAAAAkBAAAPAAAAZHJzL2Rvd25yZXYueG1s&#10;TI9RS8MwFIXfBf9DuIIvsqWrJeu6pkMEQQRxzr34dtfctcUm6ZJ0q//e+KSPl/NxznfLzaR7dibn&#10;O2skLOYJMDK1VZ1pJOw/nmY5MB/QKOytIQnf5GFTXV+VWCh7Me903oWGxRLjC5TQhjAUnPu6JY1+&#10;bgcyMTtapzHE0zVcObzEct3zNEkE19iZuNDiQI8t1V+7UUtI8hd32r7uT9u3jBymi/H5846kvL2Z&#10;HtbAAk3hD4Zf/agOVXQ62NEoz3oJmVhlEZUwE0IAi8QyvV8BO0jIl8Crkv//oPoBAAD//wMAUEsB&#10;Ai0AFAAGAAgAAAAhALaDOJL+AAAA4QEAABMAAAAAAAAAAAAAAAAAAAAAAFtDb250ZW50X1R5cGVz&#10;XS54bWxQSwECLQAUAAYACAAAACEAOP0h/9YAAACUAQAACwAAAAAAAAAAAAAAAAAvAQAAX3JlbHMv&#10;LnJlbHNQSwECLQAUAAYACAAAACEAMmve+V8CAACWBAAADgAAAAAAAAAAAAAAAAAuAgAAZHJzL2Uy&#10;b0RvYy54bWxQSwECLQAUAAYACAAAACEAqgha1OEAAAAJAQAADwAAAAAAAAAAAAAAAAC5BAAAZHJz&#10;L2Rvd25yZXYueG1sUEsFBgAAAAAEAAQA8wAAAMcFAAAAAA==&#10;" fillcolor="#264e6f" stroked="f" strokeweight="2pt">
                <v:textbo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Ikke grund til bekymring eller underretning</w:t>
                      </w:r>
                    </w:p>
                  </w:txbxContent>
                </v:textbox>
              </v:roundrect>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7451090</wp:posOffset>
                </wp:positionH>
                <wp:positionV relativeFrom="paragraph">
                  <wp:posOffset>-666750</wp:posOffset>
                </wp:positionV>
                <wp:extent cx="1047750" cy="1304925"/>
                <wp:effectExtent l="0" t="0" r="0" b="9525"/>
                <wp:wrapNone/>
                <wp:docPr id="55" name="Afrundet rektange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1304925"/>
                        </a:xfrm>
                        <a:prstGeom prst="roundRect">
                          <a:avLst>
                            <a:gd name="adj" fmla="val 18919"/>
                          </a:avLst>
                        </a:prstGeom>
                        <a:solidFill>
                          <a:srgbClr val="264E6F"/>
                        </a:solidFill>
                        <a:ln w="25400" cap="flat" cmpd="sng" algn="ctr">
                          <a:noFill/>
                          <a:prstDash val="solid"/>
                          <a:headEnd/>
                          <a:tailEnd/>
                        </a:ln>
                        <a:effectLst/>
                      </wps:spPr>
                      <wps:txb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Observer fortsat barnet og hold øje med tegn . Hvis bekymri</w:t>
                            </w:r>
                            <w:r w:rsidRPr="0006416C">
                              <w:rPr>
                                <w:rFonts w:asciiTheme="minorHAnsi" w:hAnsiTheme="minorHAnsi" w:cstheme="minorHAnsi"/>
                                <w:color w:val="FFFFFF" w:themeColor="background1"/>
                                <w:sz w:val="16"/>
                                <w:szCs w:val="16"/>
                              </w:rPr>
                              <w:t>n</w:t>
                            </w:r>
                            <w:r w:rsidRPr="0006416C">
                              <w:rPr>
                                <w:rFonts w:asciiTheme="minorHAnsi" w:hAnsiTheme="minorHAnsi" w:cstheme="minorHAnsi"/>
                                <w:color w:val="FFFFFF" w:themeColor="background1"/>
                                <w:sz w:val="16"/>
                                <w:szCs w:val="16"/>
                              </w:rPr>
                              <w:t>gen fortsætter , inddrag  SISO-team for sparring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frundet rektangel 55" o:spid="_x0000_s1050" style="position:absolute;margin-left:586.7pt;margin-top:-52.5pt;width:82.5pt;height:10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WosXwIAAJcEAAAOAAAAZHJzL2Uyb0RvYy54bWysVNtu2zAMfR+wfxD0vtrOnLYx6hRFL8OA&#10;bivW7QMYSb6ssqRRSpz260fJSZZub8NeBNKUDg95SF9cbgfNNgp9b03Ni5OcM2WElb1pa/792927&#10;c858ACNBW6Nq/qw8v1y+fXMxukrNbGe1VMgIxPhqdDXvQnBVlnnRqQH8iXXKULCxOEAgF9tMIoyE&#10;Puhsluen2WhROrRCeU9fb6YgXyb8plEifGkarwLTNSduIZ2YzlU8s+UFVC2C63qxowH/wGKA3lDS&#10;A9QNBGBr7P+CGnqB1tsmnAg7ZLZpeqFSDVRNkf9RzWMHTqVaqDneHdrk/x+s+Lx5QNbLms/nnBkY&#10;SKOrBtdGUs9QPZF0rdKMgtSp0fmKHjy6B4y1endvxZNnxl538doVoh07BZL4FfF+9upBdDw9Zavx&#10;k5WUB9bBpqZtGxwiILWDbZM2zwdt1DYwQR+LvDw7m5OEgmLF+7xczBKnDKr9c4c+fFB2YNGoOVqq&#10;4itNQMoBm3sfkkJyVybIH5w1gya9N6BZcb4oFok1VLvLhL3HTPVa3cu7XuvkYLu61sjoac1np+Xt&#10;6d3usT++pg0bKT4v80gdaMIbDYHMwVHPvWk5A93S6oiAiaexMUMay5j7Bnw35UiwMQVUsce3RiY7&#10;QK8nm9hqE8MqzT2Vu5cgdn1SL2xX26T2rIxQUZKVlc8kCtppN2iXyegsvnA20l4QyZ9rQMWZ/mhI&#10;2EVRlnGRklPOz2bk4HFkdRwBIwhqqo5NznWY1m/tsG87ylXs6r6icWj6A+mJ126IaPrJerVex366&#10;9ft/svwFAAD//wMAUEsDBBQABgAIAAAAIQD+v9vV4wAAAA4BAAAPAAAAZHJzL2Rvd25yZXYueG1s&#10;TI9BS8NAEIXvgv9hGcGLtLtpWg0xmyKCIIJYay/epsmYBLO76e6mjf/e6Ulv82Yeb75XrCfTiyP5&#10;0DmrIZkrEGQrV3e20bD7eJplIEJEW2PvLGn4oQDr8vKiwLx2J/tOx21sBIfYkKOGNsYhlzJULRkM&#10;czeQ5duX8wYjS9/I2uOJw00vF0rdSoOd5Q8tDvTYUvW9HY0Glb34w+Z1d9i8LcnjIhmfP29I6+ur&#10;6eEeRKQp/pnhjM/oUDLT3o22DqJnndylS/ZqmCVqxbXOnjTNeLfnSakVyLKQ/2uUvwAAAP//AwBQ&#10;SwECLQAUAAYACAAAACEAtoM4kv4AAADhAQAAEwAAAAAAAAAAAAAAAAAAAAAAW0NvbnRlbnRfVHlw&#10;ZXNdLnhtbFBLAQItABQABgAIAAAAIQA4/SH/1gAAAJQBAAALAAAAAAAAAAAAAAAAAC8BAABfcmVs&#10;cy8ucmVsc1BLAQItABQABgAIAAAAIQA50WosXwIAAJcEAAAOAAAAAAAAAAAAAAAAAC4CAABkcnMv&#10;ZTJvRG9jLnhtbFBLAQItABQABgAIAAAAIQD+v9vV4wAAAA4BAAAPAAAAAAAAAAAAAAAAALkEAABk&#10;cnMvZG93bnJldi54bWxQSwUGAAAAAAQABADzAAAAyQUAAAAA&#10;" fillcolor="#264e6f" stroked="f" strokeweight="2pt">
                <v:textbo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Observer fortsat barnet og hold øje med tegn . Hvis bekymri</w:t>
                      </w:r>
                      <w:r w:rsidRPr="0006416C">
                        <w:rPr>
                          <w:rFonts w:asciiTheme="minorHAnsi" w:hAnsiTheme="minorHAnsi" w:cstheme="minorHAnsi"/>
                          <w:color w:val="FFFFFF" w:themeColor="background1"/>
                          <w:sz w:val="16"/>
                          <w:szCs w:val="16"/>
                        </w:rPr>
                        <w:t>n</w:t>
                      </w:r>
                      <w:r w:rsidRPr="0006416C">
                        <w:rPr>
                          <w:rFonts w:asciiTheme="minorHAnsi" w:hAnsiTheme="minorHAnsi" w:cstheme="minorHAnsi"/>
                          <w:color w:val="FFFFFF" w:themeColor="background1"/>
                          <w:sz w:val="16"/>
                          <w:szCs w:val="16"/>
                        </w:rPr>
                        <w:t>gen fortsætter , inddrag  SISO-team for sparring</w:t>
                      </w:r>
                    </w:p>
                  </w:txbxContent>
                </v:textbox>
              </v:roundrect>
            </w:pict>
          </mc:Fallback>
        </mc:AlternateContent>
      </w:r>
    </w:p>
    <w:p w:rsidR="001D17D4" w:rsidRPr="001D17D4" w:rsidRDefault="00FE5F9C" w:rsidP="001D17D4">
      <w:pPr>
        <w:rPr>
          <w:rFonts w:ascii="Calibri" w:hAnsi="Calibri" w:cs="Calibri"/>
          <w:sz w:val="16"/>
          <w:szCs w:val="16"/>
        </w:rPr>
      </w:pPr>
      <w:r>
        <w:rPr>
          <w:noProof/>
        </w:rPr>
        <mc:AlternateContent>
          <mc:Choice Requires="wps">
            <w:drawing>
              <wp:anchor distT="4294967295" distB="4294967295" distL="114300" distR="114300" simplePos="0" relativeHeight="251781120" behindDoc="0" locked="0" layoutInCell="1" allowOverlap="1">
                <wp:simplePos x="0" y="0"/>
                <wp:positionH relativeFrom="column">
                  <wp:posOffset>7005320</wp:posOffset>
                </wp:positionH>
                <wp:positionV relativeFrom="paragraph">
                  <wp:posOffset>72389</wp:posOffset>
                </wp:positionV>
                <wp:extent cx="448945" cy="0"/>
                <wp:effectExtent l="57150" t="95250" r="0" b="95250"/>
                <wp:wrapNone/>
                <wp:docPr id="295" name="Lige pilforbindels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8945" cy="0"/>
                        </a:xfrm>
                        <a:prstGeom prst="straightConnector1">
                          <a:avLst/>
                        </a:prstGeom>
                        <a:noFill/>
                        <a:ln w="28575" cap="flat" cmpd="sng" algn="ctr">
                          <a:solidFill>
                            <a:srgbClr val="E8B600"/>
                          </a:solidFill>
                          <a:prstDash val="solid"/>
                          <a:headEnd type="oval"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Lige pilforbindelse 295" o:spid="_x0000_s1026" type="#_x0000_t32" style="position:absolute;margin-left:551.6pt;margin-top:5.7pt;width:35.35pt;height:0;z-index:251781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X6Q+AEAAOQDAAAOAAAAZHJzL2Uyb0RvYy54bWysU8tu2zAQvBfoPxC817INJ3UEywFqJ70Y&#10;rYG0H7AmKYkoX+Cylv33XdKvpO2p6IVYapezs7OjxePBGrZXEbV3DZ+MxpwpJ7zUrmv492/PH+ac&#10;YQInwXinGn5UyB+X798thlCrqe+9kSoyAnFYD6HhfUqhrioUvbKAIx+Uo2Tro4VE19hVMsJA6NZU&#10;0/H4vhp8lCF6oRDp6/qU5MuC37ZKpK9tiyox03DilsoZy7nLZ7VcQN1FCL0WZxrwDywsaEdNr1Br&#10;SMB+Rv0HlNUievRtGglvK9+2WqgyA00zGf82zUsPQZVZSBwMV5nw/8GKL/ttZFo2fPpwx5kDS0va&#10;6E6xoLPsO+2kMqhYTpNYQ8Ca3qzcNuZxxcG9hI0XP5By1ZtkvmA4lR3aaHM5zcsORfzjVXx1SEzQ&#10;x9ls/jAjCuKSqqC+vAsR02flLctBwzFF0F2fVt452rCPk6I97DeYMg+oLw9yU+eftTFl0caxgSad&#10;333MjYD81hpIFNpACqDrOAPTkZFFigUSvdEyP89AGLvdykS2BzLT0/zT/bj4h9q9Kcu914D9qa6k&#10;TjbrFcgnJ1k6BhLZEwzPdKySnBlFXXNUeCbQ5laZogbXGfX3ampvXKanit3PEtzUz9HOy+M2XlZE&#10;VioinW2fvfr6XhZ5+zmXvwAAAP//AwBQSwMEFAAGAAgAAAAhAGC3k2jfAAAACwEAAA8AAABkcnMv&#10;ZG93bnJldi54bWxMj81OwzAQhO9IvIO1SFwQdX7KT9M4FUL0Qnsh9AHceBtHjddR7KaBp6+jHuC2&#10;szua/SZfjaZlA/ausSQgnkXAkCqrGqoF7L7Xj6/AnJekZGsJBfygg1Vxe5PLTNkzfeFQ+pqFEHKZ&#10;FKC97zLOXaXRSDezHVK4HWxvpA+yr7nq5TmEm5YnUfTMjWwofNCyw3eN1bE8GQG/fKifFpvDWul0&#10;O9+W1e4zefgQ4v5ufFsC8zj6PzNM+AEdisC0tydSjrVBx1GaBO80zYFNjvglXQDbXze8yPn/DsUF&#10;AAD//wMAUEsBAi0AFAAGAAgAAAAhALaDOJL+AAAA4QEAABMAAAAAAAAAAAAAAAAAAAAAAFtDb250&#10;ZW50X1R5cGVzXS54bWxQSwECLQAUAAYACAAAACEAOP0h/9YAAACUAQAACwAAAAAAAAAAAAAAAAAv&#10;AQAAX3JlbHMvLnJlbHNQSwECLQAUAAYACAAAACEAIA1+kPgBAADkAwAADgAAAAAAAAAAAAAAAAAu&#10;AgAAZHJzL2Uyb0RvYy54bWxQSwECLQAUAAYACAAAACEAYLeTaN8AAAALAQAADwAAAAAAAAAAAAAA&#10;AABSBAAAZHJzL2Rvd25yZXYueG1sUEsFBgAAAAAEAAQA8wAAAF4FAAAAAA==&#10;" strokecolor="#e8b600" strokeweight="2.25pt">
                <v:stroke startarrow="oval" endarrow="block"/>
                <o:lock v:ext="edit" shapetype="f"/>
              </v:shape>
            </w:pict>
          </mc:Fallback>
        </mc:AlternateContent>
      </w:r>
    </w:p>
    <w:p w:rsidR="001D17D4" w:rsidRPr="001D17D4" w:rsidRDefault="00FE5F9C" w:rsidP="001D17D4">
      <w:pPr>
        <w:rPr>
          <w:rFonts w:ascii="Calibri" w:hAnsi="Calibri" w:cs="Calibri"/>
          <w:sz w:val="16"/>
          <w:szCs w:val="16"/>
        </w:rPr>
      </w:pPr>
      <w:r>
        <w:rPr>
          <w:noProof/>
        </w:rPr>
        <mc:AlternateContent>
          <mc:Choice Requires="wps">
            <w:drawing>
              <wp:anchor distT="4294967295" distB="4294967295" distL="114300" distR="114300" simplePos="0" relativeHeight="251694080" behindDoc="0" locked="0" layoutInCell="1" allowOverlap="1">
                <wp:simplePos x="0" y="0"/>
                <wp:positionH relativeFrom="column">
                  <wp:posOffset>5063490</wp:posOffset>
                </wp:positionH>
                <wp:positionV relativeFrom="paragraph">
                  <wp:posOffset>100329</wp:posOffset>
                </wp:positionV>
                <wp:extent cx="685800" cy="0"/>
                <wp:effectExtent l="0" t="95250" r="0" b="95250"/>
                <wp:wrapNone/>
                <wp:docPr id="58" name="Lige forbindels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 cy="0"/>
                        </a:xfrm>
                        <a:prstGeom prst="line">
                          <a:avLst/>
                        </a:prstGeom>
                        <a:noFill/>
                        <a:ln w="28575" cap="flat" cmpd="sng" algn="ctr">
                          <a:solidFill>
                            <a:srgbClr val="E8B6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id="Lige forbindelse 58"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98.7pt,7.9pt" to="452.7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qDf7QEAANEDAAAOAAAAZHJzL2Uyb0RvYy54bWysU8tu2zAQvBfoPxC813IM2DUEywEaJ70Y&#10;rYE0H7AmVxJRvkCylv33XVJ+JC16KXIhltzR7O7saHV/NJodMETlbMPvJlPO0Aonle0a/vLj6dOS&#10;s5jAStDOYsNPGPn9+uOH1eBrnLneaYmBEYmN9eAb3qfk66qKokcDceI8Wkq2LhhIdA1dJQMMxG50&#10;NZtOF9XggvTBCYyRXjdjkq8Lf9uiSN/bNmJiuuHUWypnKOc+n9V6BXUXwPdKnNuA/+jCgLJU9Eq1&#10;gQTsV1B/URklgouuTRPhTOXaVgksM9A0d9M/pnnuwWOZhcSJ/ipTfD9a8e2wC0zJhs9pUxYM7Wir&#10;OmQk+V5ZiToioxTpNPhYE/zB7kKeVBzts9868TNSrnqTzJfoR9ixDSbDaVR2LLqfrrrjMTFBj4vl&#10;fDml7YhLqoL68p0PMX1FZ1gOGq6VzYpADYdtTLky1BdIfrbuSWldtqotGxo+W84/z4kayFythkSh&#10;8TRutB1noDtyrUihUEanlcyfZ6IYuv2DDuwA5JzH5ZcFNTiWewPLtTcQ+xFXUqOnegT5aCVLJ0+S&#10;WjI/z+0YlJxppKo5Kn0mUPqGTEGB7fQ/0DSttrk9LN4+S3DTO0d7J0+7kHvNN/JNEens8WzM1/eC&#10;uv2J698AAAD//wMAUEsDBBQABgAIAAAAIQAUAtjN3AAAAAkBAAAPAAAAZHJzL2Rvd25yZXYueG1s&#10;TI/BTsMwEETvSPyDtZW4UadAWpLGqRAILj3R9gOc2I2j2usQO63h61nEAY478zQ7U22Ss+ysx9B7&#10;FLCYZ8A0tl712Ak47F9vH4GFKFFJ61EL+NQBNvX1VSVL5S/4rs+72DEKwVBKASbGoeQ8tEY7GeZ+&#10;0Eje0Y9ORjrHjqtRXijcWX6XZUvuZI/0wchBPxvdnnaTE7A36aOw+f2E2+1xcVq+vTTp8CXEzSw9&#10;rYFFneIfDD/1qTrU1KnxE6rArIBVsXoglIycJhBQZDkJza/A64r/X1B/AwAA//8DAFBLAQItABQA&#10;BgAIAAAAIQC2gziS/gAAAOEBAAATAAAAAAAAAAAAAAAAAAAAAABbQ29udGVudF9UeXBlc10ueG1s&#10;UEsBAi0AFAAGAAgAAAAhADj9If/WAAAAlAEAAAsAAAAAAAAAAAAAAAAALwEAAF9yZWxzLy5yZWxz&#10;UEsBAi0AFAAGAAgAAAAhAAeyoN/tAQAA0QMAAA4AAAAAAAAAAAAAAAAALgIAAGRycy9lMm9Eb2Mu&#10;eG1sUEsBAi0AFAAGAAgAAAAhABQC2M3cAAAACQEAAA8AAAAAAAAAAAAAAAAARwQAAGRycy9kb3du&#10;cmV2LnhtbFBLBQYAAAAABAAEAPMAAABQBQAAAAA=&#10;" strokecolor="#e8b600" strokeweight="2.25pt">
                <v:stroke endarrow="block"/>
                <o:lock v:ext="edit" shapetype="f"/>
              </v:line>
            </w:pict>
          </mc:Fallback>
        </mc:AlternateContent>
      </w:r>
    </w:p>
    <w:p w:rsidR="001D17D4" w:rsidRPr="001D17D4" w:rsidRDefault="001D17D4" w:rsidP="001D17D4">
      <w:pPr>
        <w:rPr>
          <w:rFonts w:ascii="Calibri" w:hAnsi="Calibri" w:cs="Calibri"/>
          <w:sz w:val="16"/>
          <w:szCs w:val="16"/>
        </w:rPr>
      </w:pPr>
    </w:p>
    <w:p w:rsidR="001D17D4" w:rsidRPr="001D17D4" w:rsidRDefault="001D17D4" w:rsidP="001D17D4">
      <w:pPr>
        <w:rPr>
          <w:rFonts w:ascii="Calibri" w:hAnsi="Calibri" w:cs="Calibri"/>
          <w:sz w:val="16"/>
          <w:szCs w:val="16"/>
        </w:rPr>
      </w:pPr>
    </w:p>
    <w:p w:rsidR="001D17D4" w:rsidRPr="001D17D4" w:rsidRDefault="00FE5F9C" w:rsidP="001D17D4">
      <w:pPr>
        <w:rPr>
          <w:rFonts w:ascii="Calibri" w:hAnsi="Calibri" w:cs="Calibri"/>
          <w:sz w:val="16"/>
          <w:szCs w:val="16"/>
        </w:rPr>
      </w:pPr>
      <w:r>
        <w:rPr>
          <w:noProof/>
        </w:rPr>
        <mc:AlternateContent>
          <mc:Choice Requires="wps">
            <w:drawing>
              <wp:anchor distT="0" distB="0" distL="114300" distR="114300" simplePos="0" relativeHeight="251798528" behindDoc="0" locked="0" layoutInCell="1" allowOverlap="1">
                <wp:simplePos x="0" y="0"/>
                <wp:positionH relativeFrom="column">
                  <wp:posOffset>5761355</wp:posOffset>
                </wp:positionH>
                <wp:positionV relativeFrom="paragraph">
                  <wp:posOffset>69850</wp:posOffset>
                </wp:positionV>
                <wp:extent cx="1360170" cy="744220"/>
                <wp:effectExtent l="0" t="0" r="0" b="0"/>
                <wp:wrapNone/>
                <wp:docPr id="62" name="Afrundet rektange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170" cy="744220"/>
                        </a:xfrm>
                        <a:prstGeom prst="roundRect">
                          <a:avLst>
                            <a:gd name="adj" fmla="val 18919"/>
                          </a:avLst>
                        </a:prstGeom>
                        <a:solidFill>
                          <a:srgbClr val="264E6F"/>
                        </a:solidFill>
                        <a:ln w="25400" cap="flat" cmpd="sng" algn="ctr">
                          <a:noFill/>
                          <a:prstDash val="solid"/>
                          <a:headEnd/>
                          <a:tailEnd/>
                        </a:ln>
                        <a:effectLst/>
                      </wps:spPr>
                      <wps:txb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Leder beslutter sammen  med Familie afd., at der skal indgives under-retning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frundet rektangel 62" o:spid="_x0000_s1051" style="position:absolute;margin-left:453.65pt;margin-top:5.5pt;width:107.1pt;height:58.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5wXwIAAJYEAAAOAAAAZHJzL2Uyb0RvYy54bWysVNtu2zAMfR+wfxD0vjr23LQ16hRF0g4D&#10;uq1Ytw9gJPmyypJGKXHarx8lp1m6vQ17EUiTPLwc0pdXu0GzrULfW1Pz/GTGmTLCyt60Nf/+7fbd&#10;OWc+gJGgrVE1f1KeXy3evrkcXaUK21ktFTICMb4aXc27EFyVZV50agB/Yp0yZGwsDhBIxTaTCCOh&#10;DzorZrN5NlqUDq1Q3tPX1WTki4TfNEqEL03jVWC65lRbSC+mdx3fbHEJVYvgul7sy4B/qGKA3lDS&#10;A9QKArAN9n9BDb1A620TToQdMts0vVCpB+omn/3RzUMHTqVeaDjeHcbk/x+s+Ly9R9bLms8LzgwM&#10;xNF1gxsjaWaoHom6VmlGRprU6HxFAQ/uHmOv3t1Z8eiZscsuul0j2rFTIKm+PPpnrwKi4imUrcdP&#10;VlIe2ASbhrZrcIiANA62S9w8HbhRu8AEfczfz2f5GVEoyHZWlkWRyMugeol26MMHZQcWhZqjpSa+&#10;0gKkFLC98yERJPddgvzBWTNoonsLmuXnF/lFKhqqvTNhv2Cmdq3u5W2vdVKwXS81MgqteTEvb+a3&#10;+2B/7KYNG8l+Ws5i5UAL3mgIJA6ORu5Nyxnoli5HBEx1GhszpK2MuVfguylHgo0poIojvjEyyQF6&#10;PclUrTbRrNLaU7svDMShT+SF3XqXyC5OI1RkZG3lE3GCdjoNOmUSOovPnI10FlTkzw2g4kx/NMTr&#10;RV6W8Y6SUp6eEQsMjy3rYwsYQVBTd2xSlmG6vo3Dvu0oV77v+5q2oekPRU917XeIlp+kV9d1rCev&#10;37+TxS8AAAD//wMAUEsDBBQABgAIAAAAIQAv3DD04QAAAAsBAAAPAAAAZHJzL2Rvd25yZXYueG1s&#10;TI/BTsMwEETvSPyDtUhcUGvHQAkhToWQkBBSRSm9cHPjJYmI7dR22vD3bE9w29E8zc6Uy8n27IAh&#10;dt4pyOYCGLram841CrYfz7McWEzaGd17hwp+MMKyOj8rdWH80b3jYZMaRiEuFlpBm9JQcB7rFq2O&#10;cz+gI+/LB6sTydBwE/SRwm3PpRALbnXn6EOrB3xqsf7ejFaByF/Dfr3a7tdvNxi0zMaXzytU6vJi&#10;enwAlnBKfzCc6lN1qKjTzo/ORNYruBd314SSkdGmE5DJ7BbYji6ZS+BVyf9vqH4BAAD//wMAUEsB&#10;Ai0AFAAGAAgAAAAhALaDOJL+AAAA4QEAABMAAAAAAAAAAAAAAAAAAAAAAFtDb250ZW50X1R5cGVz&#10;XS54bWxQSwECLQAUAAYACAAAACEAOP0h/9YAAACUAQAACwAAAAAAAAAAAAAAAAAvAQAAX3JlbHMv&#10;LnJlbHNQSwECLQAUAAYACAAAACEA1muucF8CAACWBAAADgAAAAAAAAAAAAAAAAAuAgAAZHJzL2Uy&#10;b0RvYy54bWxQSwECLQAUAAYACAAAACEAL9ww9OEAAAALAQAADwAAAAAAAAAAAAAAAAC5BAAAZHJz&#10;L2Rvd25yZXYueG1sUEsFBgAAAAAEAAQA8wAAAMcFAAAAAA==&#10;" fillcolor="#264e6f" stroked="f" strokeweight="2pt">
                <v:textbo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Leder beslutter sammen  med Familie afd., at der skal indgives under-retning</w:t>
                      </w:r>
                    </w:p>
                  </w:txbxContent>
                </v:textbox>
              </v:roundrect>
            </w:pict>
          </mc:Fallback>
        </mc:AlternateContent>
      </w:r>
    </w:p>
    <w:p w:rsidR="001D17D4" w:rsidRPr="001D17D4" w:rsidRDefault="001D17D4" w:rsidP="001D17D4">
      <w:pPr>
        <w:rPr>
          <w:rFonts w:ascii="Calibri" w:hAnsi="Calibri" w:cs="Calibri"/>
          <w:sz w:val="16"/>
          <w:szCs w:val="16"/>
        </w:rPr>
      </w:pPr>
    </w:p>
    <w:p w:rsidR="001D17D4" w:rsidRPr="001D17D4" w:rsidRDefault="00FE5F9C" w:rsidP="001D17D4">
      <w:pPr>
        <w:rPr>
          <w:rFonts w:ascii="Calibri" w:hAnsi="Calibri" w:cs="Calibri"/>
          <w:sz w:val="16"/>
          <w:szCs w:val="16"/>
        </w:rPr>
      </w:pPr>
      <w:r>
        <w:rPr>
          <w:noProof/>
        </w:rPr>
        <mc:AlternateContent>
          <mc:Choice Requires="wps">
            <w:drawing>
              <wp:anchor distT="4294967295" distB="4294967295" distL="114300" distR="114300" simplePos="0" relativeHeight="251695104" behindDoc="0" locked="0" layoutInCell="1" allowOverlap="1">
                <wp:simplePos x="0" y="0"/>
                <wp:positionH relativeFrom="column">
                  <wp:posOffset>5073015</wp:posOffset>
                </wp:positionH>
                <wp:positionV relativeFrom="paragraph">
                  <wp:posOffset>80644</wp:posOffset>
                </wp:positionV>
                <wp:extent cx="676275" cy="0"/>
                <wp:effectExtent l="0" t="95250" r="0" b="95250"/>
                <wp:wrapNone/>
                <wp:docPr id="63" name="Lige forbindels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6275" cy="0"/>
                        </a:xfrm>
                        <a:prstGeom prst="line">
                          <a:avLst/>
                        </a:prstGeom>
                        <a:noFill/>
                        <a:ln w="28575" cap="flat" cmpd="sng" algn="ctr">
                          <a:solidFill>
                            <a:srgbClr val="E8B6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id="Lige forbindelse 63" o:spid="_x0000_s1026"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99.45pt,6.35pt" to="452.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UTL7AEAANEDAAAOAAAAZHJzL2Uyb0RvYy54bWysU8tu2zAQvBfoPxC813JcxDEEywEaJ70Y&#10;rYGkH7AmKYkoX+Cylvz3XdKvpkUvQS4EyR3O7s4Ol/ejNWyvImrvGn4zmXKmnPBSu67hP16ePi04&#10;wwROgvFONfygkN+vPn5YDqFWM997I1VkROKwHkLD+5RCXVUoemUBJz4oR8HWRwuJjrGrZISB2K2p&#10;ZtPpvBp8lCF6oRDpdn0M8lXhb1sl0ve2RZWYaTjVlsoay7rLa7VaQt1FCL0WpzLgDVVY0I6SXqjW&#10;kID9ivofKqtF9OjbNBHeVr5ttVClB+rmZvpXN889BFV6IXEwXGTC96MV3/bbyLRs+PwzZw4szWij&#10;O8VI8p12UhlUjEKk0xCwJviD28bcqRjdc9h48RMpVr0K5gOGI2xso81wapWNRffDRXc1Jibocn43&#10;n93dcibOoQrq87sQMX1V3rK8abjRLisCNew3mHJmqM+QfO38kzamTNU4NjR8trgt1EDmag0kymID&#10;tYuu4wxMR64VKRZK9EbL/DwTYex2DyayPZBzHhdf5tNiFkr3CpZzrwH7I66Ejp7qFchHJ1k6BJLU&#10;kfl5LscqyZlRlDXvSp0JtLkiU9TgOvMfNKU3LpenirdPElz1zrudl4dtPA+FfFNEOnk8G/PPcxnd&#10;9SeufgMAAP//AwBQSwMEFAAGAAgAAAAhAKtRf7/dAAAACQEAAA8AAABkcnMvZG93bnJldi54bWxM&#10;j8tOwzAQRfdI/IM1ldhRp4U+ksapEAg2XdH2A5x4Gke1xyF2WsPXY8QCljP36M6ZchutYRccfOdI&#10;wGyaAUNqnOqoFXA8vN6vgfkgSUnjCAV8oodtdXtTykK5K73jZR9alkrIF1KADqEvOPeNRiv91PVI&#10;KTu5wcqQxqHlapDXVG4Nn2fZklvZUbqgZY/PGpvzfrQCDjp+5GbxMNJud5qdl28vdTx+CXE3iU8b&#10;YAFj+IPhRz+pQ5WcajeS8swIWOXrPKEpmK+AJSDPFo/A6t8Fr0r+/4PqGwAA//8DAFBLAQItABQA&#10;BgAIAAAAIQC2gziS/gAAAOEBAAATAAAAAAAAAAAAAAAAAAAAAABbQ29udGVudF9UeXBlc10ueG1s&#10;UEsBAi0AFAAGAAgAAAAhADj9If/WAAAAlAEAAAsAAAAAAAAAAAAAAAAALwEAAF9yZWxzLy5yZWxz&#10;UEsBAi0AFAAGAAgAAAAhALbxRMvsAQAA0QMAAA4AAAAAAAAAAAAAAAAALgIAAGRycy9lMm9Eb2Mu&#10;eG1sUEsBAi0AFAAGAAgAAAAhAKtRf7/dAAAACQEAAA8AAAAAAAAAAAAAAAAARgQAAGRycy9kb3du&#10;cmV2LnhtbFBLBQYAAAAABAAEAPMAAABQBQAAAAA=&#10;" strokecolor="#e8b600" strokeweight="2.25pt">
                <v:stroke endarrow="block"/>
                <o:lock v:ext="edit" shapetype="f"/>
              </v:line>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7254240</wp:posOffset>
                </wp:positionH>
                <wp:positionV relativeFrom="paragraph">
                  <wp:posOffset>4445</wp:posOffset>
                </wp:positionV>
                <wp:extent cx="1637030" cy="1924050"/>
                <wp:effectExtent l="0" t="0" r="1270" b="0"/>
                <wp:wrapNone/>
                <wp:docPr id="61" name="Afrundet rektange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030" cy="1924050"/>
                        </a:xfrm>
                        <a:prstGeom prst="roundRect">
                          <a:avLst>
                            <a:gd name="adj" fmla="val 18919"/>
                          </a:avLst>
                        </a:prstGeom>
                        <a:solidFill>
                          <a:srgbClr val="264E6F"/>
                        </a:solidFill>
                        <a:ln w="25400" cap="flat" cmpd="sng" algn="ctr">
                          <a:noFill/>
                          <a:prstDash val="solid"/>
                          <a:headEnd/>
                          <a:tailEnd/>
                        </a:ln>
                        <a:effectLst/>
                      </wps:spPr>
                      <wps:txb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Hvis der ikke bliver en polit</w:t>
                            </w:r>
                            <w:r w:rsidRPr="0006416C">
                              <w:rPr>
                                <w:rFonts w:asciiTheme="minorHAnsi" w:hAnsiTheme="minorHAnsi" w:cstheme="minorHAnsi"/>
                                <w:color w:val="FFFFFF" w:themeColor="background1"/>
                                <w:sz w:val="16"/>
                                <w:szCs w:val="16"/>
                              </w:rPr>
                              <w:t>i</w:t>
                            </w:r>
                            <w:r w:rsidRPr="0006416C">
                              <w:rPr>
                                <w:rFonts w:asciiTheme="minorHAnsi" w:hAnsiTheme="minorHAnsi" w:cstheme="minorHAnsi"/>
                                <w:color w:val="FFFFFF" w:themeColor="background1"/>
                                <w:sz w:val="16"/>
                                <w:szCs w:val="16"/>
                              </w:rPr>
                              <w:t>sag, informerer Familie afd. lederen herom, hvorefter lederen orienterer familien om, at der har været unde</w:t>
                            </w:r>
                            <w:r w:rsidRPr="0006416C">
                              <w:rPr>
                                <w:rFonts w:asciiTheme="minorHAnsi" w:hAnsiTheme="minorHAnsi" w:cstheme="minorHAnsi"/>
                                <w:color w:val="FFFFFF" w:themeColor="background1"/>
                                <w:sz w:val="16"/>
                                <w:szCs w:val="16"/>
                              </w:rPr>
                              <w:t>r</w:t>
                            </w:r>
                            <w:r w:rsidRPr="0006416C">
                              <w:rPr>
                                <w:rFonts w:asciiTheme="minorHAnsi" w:hAnsiTheme="minorHAnsi" w:cstheme="minorHAnsi"/>
                                <w:color w:val="FFFFFF" w:themeColor="background1"/>
                                <w:sz w:val="16"/>
                                <w:szCs w:val="16"/>
                              </w:rPr>
                              <w:t>rettet. Selvom der ikke bliver en politisag, bliver underre</w:t>
                            </w:r>
                            <w:r w:rsidRPr="0006416C">
                              <w:rPr>
                                <w:rFonts w:asciiTheme="minorHAnsi" w:hAnsiTheme="minorHAnsi" w:cstheme="minorHAnsi"/>
                                <w:color w:val="FFFFFF" w:themeColor="background1"/>
                                <w:sz w:val="16"/>
                                <w:szCs w:val="16"/>
                              </w:rPr>
                              <w:t>t</w:t>
                            </w:r>
                            <w:r w:rsidRPr="0006416C">
                              <w:rPr>
                                <w:rFonts w:asciiTheme="minorHAnsi" w:hAnsiTheme="minorHAnsi" w:cstheme="minorHAnsi"/>
                                <w:color w:val="FFFFFF" w:themeColor="background1"/>
                                <w:sz w:val="16"/>
                                <w:szCs w:val="16"/>
                              </w:rPr>
                              <w:t>ningen behandlet i Familie afd.</w:t>
                            </w:r>
                          </w:p>
                          <w:p w:rsidR="0006416C" w:rsidRPr="0006416C" w:rsidRDefault="0006416C" w:rsidP="001D17D4">
                            <w:pPr>
                              <w:rPr>
                                <w:rFonts w:asciiTheme="minorHAnsi" w:hAnsiTheme="minorHAnsi" w:cstheme="minorHAnsi"/>
                                <w:color w:val="FFFFFF" w:themeColor="background1"/>
                                <w:sz w:val="16"/>
                                <w:szCs w:val="16"/>
                              </w:rPr>
                            </w:pPr>
                          </w:p>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Lederen indkalder til Dialo</w:t>
                            </w:r>
                            <w:r w:rsidRPr="0006416C">
                              <w:rPr>
                                <w:rFonts w:asciiTheme="minorHAnsi" w:hAnsiTheme="minorHAnsi" w:cstheme="minorHAnsi"/>
                                <w:color w:val="FFFFFF" w:themeColor="background1"/>
                                <w:sz w:val="16"/>
                                <w:szCs w:val="16"/>
                              </w:rPr>
                              <w:t>g</w:t>
                            </w:r>
                            <w:r w:rsidRPr="0006416C">
                              <w:rPr>
                                <w:rFonts w:asciiTheme="minorHAnsi" w:hAnsiTheme="minorHAnsi" w:cstheme="minorHAnsi"/>
                                <w:color w:val="FFFFFF" w:themeColor="background1"/>
                                <w:sz w:val="16"/>
                                <w:szCs w:val="16"/>
                              </w:rPr>
                              <w:t xml:space="preserve">møde med socialrådgiver og forældre </w:t>
                            </w:r>
                          </w:p>
                          <w:p w:rsidR="0006416C" w:rsidRPr="00E303B3" w:rsidRDefault="0006416C" w:rsidP="001D17D4">
                            <w:pPr>
                              <w:rPr>
                                <w:rFonts w:asciiTheme="minorHAnsi" w:hAnsiTheme="minorHAnsi" w:cstheme="minorHAnsi"/>
                                <w:sz w:val="16"/>
                                <w:szCs w:val="1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frundet rektangel 61" o:spid="_x0000_s1052" style="position:absolute;margin-left:571.2pt;margin-top:.35pt;width:128.9pt;height:15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HMsXgIAAJcEAAAOAAAAZHJzL2Uyb0RvYy54bWysVG1v0zAQ/o7Ef7D8nSXpum6tlk5TuyGk&#10;ARODH+D6JTFzbHN2m26/nrOTlgLfEF+su9zrc89drm/2nSE7CUE7W9PqrKREWu6Etk1Nv329f3dF&#10;SYjMCmaclTV9kYHeLN++ue79Qk5c64yQQDCJDYve17SN0S+KIvBWdiycOS8tGpWDjkVUoSkEsB6z&#10;d6aYlOWs6B0ID47LEPDrejDSZc6vlOTxs1JBRmJqir3F/EJ+N+ktltds0QDzreZjG+wfuuiYtlj0&#10;mGrNIiNb0H+l6jQHF5yKZ9x1hVNKc5kxIJqq/APNU8u8zFhwOMEfxxT+X1r+afcIRIuazipKLOuQ&#10;o1sFWytwZiCfkbpGGoJGnFTvwwIDnvwjJKzBPzj+HIh1qza53QK4vpVMYH/Zv/gtICkBQ8mm/+gE&#10;1mHb6PLQ9gq6lBDHQfaZm5cjN3IfCceP1ez8sjxHCjnaqvlkWl5k9gq2OIR7CPG9dB1JQk3BIYov&#10;uAG5Bts9hJgZEiNMJr5TojqDfO+YIdXVvJonlJhxdEbpkDPjdUaLe21MVqDZrAwQDK3pZDa9m92P&#10;weHUzVjSo/1iWqbWGW64Miyi2HmcebANJcw0eDo8Qu7TulQhr2WqvWahHWrktMO+phnfWZGdItNm&#10;kLFbY1NrMu89wk1gDlMf2Iv7zT6zPZkdCN048YKkgBtuA28ZhdbBKyU93gU2+WPLQFJiPlgkdl5N&#10;p+mQsjK9uJygAqeWzamFWY6pBnRkUFZxOL+tB920WKsacd/iOih9bHroa0SA25+JGS81ndepnr1+&#10;/U+WPwEAAP//AwBQSwMEFAAGAAgAAAAhAM8+R2DgAAAACgEAAA8AAABkcnMvZG93bnJldi54bWxM&#10;j0FLw0AUhO+C/2F5ghexu0mDLWk2RQRBBLHWXry9Jq9JMPs23d208d+7PelxmGHmm2I9mV6cyPnO&#10;soZkpkAQV7buuNGw+3y+X4LwAbnG3jJp+CEP6/L6qsC8tmf+oNM2NCKWsM9RQxvCkEvpq5YM+pkd&#10;iKN3sM5giNI1snZ4juWml6lSD9Jgx3GhxYGeWqq+t6PRoJav7rh52x037xk5TJPx5euOtL69mR5X&#10;IAJN4S8MF/yIDmVk2tuRay/6qJMszWJWwwLExc+USkHsNczVfAGyLOT/C+UvAAAA//8DAFBLAQIt&#10;ABQABgAIAAAAIQC2gziS/gAAAOEBAAATAAAAAAAAAAAAAAAAAAAAAABbQ29udGVudF9UeXBlc10u&#10;eG1sUEsBAi0AFAAGAAgAAAAhADj9If/WAAAAlAEAAAsAAAAAAAAAAAAAAAAALwEAAF9yZWxzLy5y&#10;ZWxzUEsBAi0AFAAGAAgAAAAhAIkQcyxeAgAAlwQAAA4AAAAAAAAAAAAAAAAALgIAAGRycy9lMm9E&#10;b2MueG1sUEsBAi0AFAAGAAgAAAAhAM8+R2DgAAAACgEAAA8AAAAAAAAAAAAAAAAAuAQAAGRycy9k&#10;b3ducmV2LnhtbFBLBQYAAAAABAAEAPMAAADFBQAAAAA=&#10;" fillcolor="#264e6f" stroked="f" strokeweight="2pt">
                <v:textbo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Hvis der ikke bliver en polit</w:t>
                      </w:r>
                      <w:r w:rsidRPr="0006416C">
                        <w:rPr>
                          <w:rFonts w:asciiTheme="minorHAnsi" w:hAnsiTheme="minorHAnsi" w:cstheme="minorHAnsi"/>
                          <w:color w:val="FFFFFF" w:themeColor="background1"/>
                          <w:sz w:val="16"/>
                          <w:szCs w:val="16"/>
                        </w:rPr>
                        <w:t>i</w:t>
                      </w:r>
                      <w:r w:rsidRPr="0006416C">
                        <w:rPr>
                          <w:rFonts w:asciiTheme="minorHAnsi" w:hAnsiTheme="minorHAnsi" w:cstheme="minorHAnsi"/>
                          <w:color w:val="FFFFFF" w:themeColor="background1"/>
                          <w:sz w:val="16"/>
                          <w:szCs w:val="16"/>
                        </w:rPr>
                        <w:t>sag, informerer Familie afd. lederen herom, hvorefter lederen orienterer familien om, at der har været unde</w:t>
                      </w:r>
                      <w:r w:rsidRPr="0006416C">
                        <w:rPr>
                          <w:rFonts w:asciiTheme="minorHAnsi" w:hAnsiTheme="minorHAnsi" w:cstheme="minorHAnsi"/>
                          <w:color w:val="FFFFFF" w:themeColor="background1"/>
                          <w:sz w:val="16"/>
                          <w:szCs w:val="16"/>
                        </w:rPr>
                        <w:t>r</w:t>
                      </w:r>
                      <w:r w:rsidRPr="0006416C">
                        <w:rPr>
                          <w:rFonts w:asciiTheme="minorHAnsi" w:hAnsiTheme="minorHAnsi" w:cstheme="minorHAnsi"/>
                          <w:color w:val="FFFFFF" w:themeColor="background1"/>
                          <w:sz w:val="16"/>
                          <w:szCs w:val="16"/>
                        </w:rPr>
                        <w:t>rettet. Selvom der ikke bliver en politisag, bliver underre</w:t>
                      </w:r>
                      <w:r w:rsidRPr="0006416C">
                        <w:rPr>
                          <w:rFonts w:asciiTheme="minorHAnsi" w:hAnsiTheme="minorHAnsi" w:cstheme="minorHAnsi"/>
                          <w:color w:val="FFFFFF" w:themeColor="background1"/>
                          <w:sz w:val="16"/>
                          <w:szCs w:val="16"/>
                        </w:rPr>
                        <w:t>t</w:t>
                      </w:r>
                      <w:r w:rsidRPr="0006416C">
                        <w:rPr>
                          <w:rFonts w:asciiTheme="minorHAnsi" w:hAnsiTheme="minorHAnsi" w:cstheme="minorHAnsi"/>
                          <w:color w:val="FFFFFF" w:themeColor="background1"/>
                          <w:sz w:val="16"/>
                          <w:szCs w:val="16"/>
                        </w:rPr>
                        <w:t>ningen behandlet i Familie afd.</w:t>
                      </w:r>
                    </w:p>
                    <w:p w:rsidR="0006416C" w:rsidRPr="0006416C" w:rsidRDefault="0006416C" w:rsidP="001D17D4">
                      <w:pPr>
                        <w:rPr>
                          <w:rFonts w:asciiTheme="minorHAnsi" w:hAnsiTheme="minorHAnsi" w:cstheme="minorHAnsi"/>
                          <w:color w:val="FFFFFF" w:themeColor="background1"/>
                          <w:sz w:val="16"/>
                          <w:szCs w:val="16"/>
                        </w:rPr>
                      </w:pPr>
                    </w:p>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Lederen indkalder til Dialo</w:t>
                      </w:r>
                      <w:r w:rsidRPr="0006416C">
                        <w:rPr>
                          <w:rFonts w:asciiTheme="minorHAnsi" w:hAnsiTheme="minorHAnsi" w:cstheme="minorHAnsi"/>
                          <w:color w:val="FFFFFF" w:themeColor="background1"/>
                          <w:sz w:val="16"/>
                          <w:szCs w:val="16"/>
                        </w:rPr>
                        <w:t>g</w:t>
                      </w:r>
                      <w:r w:rsidRPr="0006416C">
                        <w:rPr>
                          <w:rFonts w:asciiTheme="minorHAnsi" w:hAnsiTheme="minorHAnsi" w:cstheme="minorHAnsi"/>
                          <w:color w:val="FFFFFF" w:themeColor="background1"/>
                          <w:sz w:val="16"/>
                          <w:szCs w:val="16"/>
                        </w:rPr>
                        <w:t xml:space="preserve">møde med socialrådgiver og forældre </w:t>
                      </w:r>
                    </w:p>
                    <w:p w:rsidR="0006416C" w:rsidRPr="00E303B3" w:rsidRDefault="0006416C" w:rsidP="001D17D4">
                      <w:pPr>
                        <w:rPr>
                          <w:rFonts w:asciiTheme="minorHAnsi" w:hAnsiTheme="minorHAnsi" w:cstheme="minorHAnsi"/>
                          <w:sz w:val="16"/>
                          <w:szCs w:val="16"/>
                        </w:rPr>
                      </w:pPr>
                    </w:p>
                  </w:txbxContent>
                </v:textbox>
              </v:roundrect>
            </w:pict>
          </mc:Fallback>
        </mc:AlternateContent>
      </w:r>
    </w:p>
    <w:p w:rsidR="001D17D4" w:rsidRPr="001D17D4" w:rsidRDefault="001D17D4" w:rsidP="001D17D4">
      <w:pPr>
        <w:rPr>
          <w:rFonts w:ascii="Calibri" w:hAnsi="Calibri" w:cs="Calibri"/>
          <w:sz w:val="16"/>
          <w:szCs w:val="16"/>
        </w:rPr>
      </w:pPr>
    </w:p>
    <w:p w:rsidR="001D17D4" w:rsidRPr="001D17D4" w:rsidRDefault="001D17D4" w:rsidP="001D17D4">
      <w:pPr>
        <w:rPr>
          <w:rFonts w:ascii="Calibri" w:hAnsi="Calibri" w:cs="Calibri"/>
          <w:sz w:val="16"/>
          <w:szCs w:val="16"/>
        </w:rPr>
      </w:pPr>
    </w:p>
    <w:p w:rsidR="001D17D4" w:rsidRPr="001D17D4" w:rsidRDefault="00FE5F9C" w:rsidP="001D17D4">
      <w:pPr>
        <w:rPr>
          <w:rFonts w:ascii="Calibri" w:hAnsi="Calibri" w:cs="Calibri"/>
          <w:sz w:val="16"/>
          <w:szCs w:val="16"/>
        </w:rPr>
      </w:pPr>
      <w:r>
        <w:rPr>
          <w:noProof/>
        </w:rPr>
        <mc:AlternateContent>
          <mc:Choice Requires="wps">
            <w:drawing>
              <wp:anchor distT="0" distB="0" distL="114300" distR="114300" simplePos="0" relativeHeight="251703296" behindDoc="0" locked="0" layoutInCell="1" allowOverlap="1">
                <wp:simplePos x="0" y="0"/>
                <wp:positionH relativeFrom="column">
                  <wp:posOffset>4120515</wp:posOffset>
                </wp:positionH>
                <wp:positionV relativeFrom="paragraph">
                  <wp:posOffset>99060</wp:posOffset>
                </wp:positionV>
                <wp:extent cx="1962150" cy="1838325"/>
                <wp:effectExtent l="38100" t="57150" r="57150" b="47625"/>
                <wp:wrapNone/>
                <wp:docPr id="65" name="Lige pilforbindels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62150" cy="1838325"/>
                        </a:xfrm>
                        <a:prstGeom prst="straightConnector1">
                          <a:avLst/>
                        </a:prstGeom>
                        <a:noFill/>
                        <a:ln w="28575" cap="flat" cmpd="sng" algn="ctr">
                          <a:solidFill>
                            <a:srgbClr val="E8B600"/>
                          </a:solidFill>
                          <a:prstDash val="solid"/>
                          <a:headEnd type="oval"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Lige pilforbindelse 65" o:spid="_x0000_s1026" type="#_x0000_t32" style="position:absolute;margin-left:324.45pt;margin-top:7.8pt;width:154.5pt;height:144.7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0WJBwIAAPMDAAAOAAAAZHJzL2Uyb0RvYy54bWysU8uOGjEQvEfKP1i+hwFWEDJiWCmwmxxQ&#10;grTZD2jsnhkrfsl2GPj7tA2BbDanKBfLdrerq6vay/uj0eyAISpnGz4ZjTlDK5xUtmv487fHdwvO&#10;YgIrQTuLDT9h5Pert2+Wg69x6nqnJQZGIDbWg294n5KvqyqKHg3EkfNoKdi6YCDRMXSVDDAQutHV&#10;dDyeV4ML0gcnMEa63ZyDfFXw2xZF+tq2ERPTDSduqayhrPu8Vqsl1F0A3ytxoQH/wMKAslT0CrWB&#10;BOxHUK+gjBLBRdemkXCmcm2rBJYeqJvJ+I9unnrwWHohcaK/yhT/H6z4ctgFpmTD5zPOLBjyaKs6&#10;ZF5l1ffKStQRGUVJqsHHml6s7S7kZsXRPvmtE98jxaoXwXyI/px2bINhrVb+M01IUYn6Zsdiwulq&#10;Ah4TE3Q5+TCfTmbklaDYZHG3uJuW2hXUGSjX9SGmT+gMy5uGxxRAdX1aO2vJcBfOReCwjSkTuz3I&#10;j617VFoX37VlQ8Oni9l76l0AjV+rIdHWeBIk2o4z0B3NtUih8I5OK5mfZ6AYuv1aB3YAmq2Hxcf5&#10;uIwTlXuRljluIPbnvBI6T12PIB+sZOnkSXRHMDzTMSg500hV867wTKD0LTMFBbbT+PdsKq9tpodl&#10;+i8S3OzIu72Tp1345RlNVhHp8gvy6P5+Ls7e/urqJwAAAP//AwBQSwMEFAAGAAgAAAAhABkvs7vf&#10;AAAACgEAAA8AAABkcnMvZG93bnJldi54bWxMj8FOwzAMhu9IvENkJC6IpYO1bKXphCYhcQFppQ/g&#10;Naap1iSlSbfy9pgTO9r/p9+fi+1se3GiMXTeKVguEhDkGq871yqoP1/v1yBCRKex944U/FCAbXl9&#10;VWCu/dnt6VTFVnCJCzkqMDEOuZShMWQxLPxAjrMvP1qMPI6t1COeudz28iFJMmmxc3zB4EA7Q82x&#10;mqyCMdsdqxrf4vvq7ruO+sNomvZK3d7ML88gIs3xH4Y/fVaHkp0OfnI6iF5BtlpvGOUgzUAwsEmf&#10;eHFQ8JikS5BlIS9fKH8BAAD//wMAUEsBAi0AFAAGAAgAAAAhALaDOJL+AAAA4QEAABMAAAAAAAAA&#10;AAAAAAAAAAAAAFtDb250ZW50X1R5cGVzXS54bWxQSwECLQAUAAYACAAAACEAOP0h/9YAAACUAQAA&#10;CwAAAAAAAAAAAAAAAAAvAQAAX3JlbHMvLnJlbHNQSwECLQAUAAYACAAAACEA+tNFiQcCAADzAwAA&#10;DgAAAAAAAAAAAAAAAAAuAgAAZHJzL2Uyb0RvYy54bWxQSwECLQAUAAYACAAAACEAGS+zu98AAAAK&#10;AQAADwAAAAAAAAAAAAAAAABhBAAAZHJzL2Rvd25yZXYueG1sUEsFBgAAAAAEAAQA8wAAAG0FAAAA&#10;AA==&#10;" strokecolor="#e8b600" strokeweight="2.25pt">
                <v:stroke startarrow="oval" endarrow="block"/>
                <o:lock v:ext="edit" shapetype="f"/>
              </v:shape>
            </w:pict>
          </mc:Fallback>
        </mc:AlternateContent>
      </w:r>
    </w:p>
    <w:p w:rsidR="001D17D4" w:rsidRPr="001D17D4" w:rsidRDefault="00FE5F9C" w:rsidP="001D17D4">
      <w:pPr>
        <w:rPr>
          <w:rFonts w:ascii="Calibri" w:hAnsi="Calibri" w:cs="Calibri"/>
          <w:sz w:val="16"/>
          <w:szCs w:val="16"/>
        </w:rPr>
      </w:pPr>
      <w:r>
        <w:rPr>
          <w:noProof/>
        </w:rPr>
        <mc:AlternateContent>
          <mc:Choice Requires="wps">
            <w:drawing>
              <wp:anchor distT="0" distB="0" distL="114299" distR="114299" simplePos="0" relativeHeight="251691008" behindDoc="0" locked="0" layoutInCell="1" allowOverlap="1">
                <wp:simplePos x="0" y="0"/>
                <wp:positionH relativeFrom="column">
                  <wp:posOffset>4444364</wp:posOffset>
                </wp:positionH>
                <wp:positionV relativeFrom="paragraph">
                  <wp:posOffset>50800</wp:posOffset>
                </wp:positionV>
                <wp:extent cx="0" cy="636905"/>
                <wp:effectExtent l="57150" t="38100" r="57150" b="10795"/>
                <wp:wrapNone/>
                <wp:docPr id="64" name="Lige forbindels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636905"/>
                        </a:xfrm>
                        <a:prstGeom prst="line">
                          <a:avLst/>
                        </a:prstGeom>
                        <a:noFill/>
                        <a:ln w="28575" cap="flat" cmpd="sng" algn="ctr">
                          <a:solidFill>
                            <a:srgbClr val="E8B6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id="Lige forbindelse 64" o:spid="_x0000_s1026" style="position:absolute;flip:y;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49.95pt,4pt" to="349.95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ObG9gEAANsDAAAOAAAAZHJzL2Uyb0RvYy54bWysU8uO0zAU3SPxD5b3NJlCS4majsR0hs0I&#10;Kg2wv7VvEgu/ZJum/XuundIyIDaIjXUfx/dxfLy+PRrNDhiicrblN7OaM7TCSWX7ln/5/PBqxVlM&#10;YCVoZ7HlJ4z8dvPyxXr0Dc7d4LTEwKiIjc3oWz6k5JuqimJAA3HmPFpKdi4YSOSGvpIBRqpudDWv&#10;62U1uiB9cAJjpOh2SvJNqd91KNKnrouYmG45zZbKGcq5z2e1WUPTB/CDEucx4B+mMKAsNb2U2kIC&#10;9j2oP0oZJYKLrksz4Uzluk4JLDvQNjf1b9s8DeCx7ELkRH+hKf6/suLjYReYki1fvuHMgqE3elQ9&#10;MqJ8r6xEHZFRingafWwIfmd3IW8qjvbJPzrxLVKuepbMTvQT7NgFwzqt/FeSR6GIlmbH8gKnywvg&#10;MTExBQVFl6+X7+pFblpBkyvkhj7E9AGdYdlouVY2cwMNHB5jmqA/ITls3YPSmuLQaMvGls9Xi7cL&#10;zgSQzDoNiUzjafFoe85A96RfkUIpGZ1WMl/Pt2Po93c6sAOQhu5X75d1kQ1N9gyWe28hDhOupCZ1&#10;DQjy3kqWTp7ItfQNeB7HoORMI3XNVpkzgdJXZAoKbK//gqb22ubxsKj8TMGV+WztnTztQqYme6Sg&#10;wudZ7Vmiv/oFdf2Tmx8AAAD//wMAUEsDBBQABgAIAAAAIQBr3kQm3QAAAAkBAAAPAAAAZHJzL2Rv&#10;d25yZXYueG1sTI/BTsMwEETvSP0Ha5G4oNamRSUJcSraguDCgZYPcOMliRqvo9hN079nEQc4jubt&#10;7Ey+Gl0rBuxD40nD3UyBQCq9bajS8Ll/mSYgQjRkTesJNVwwwKqYXOUms/5MHzjsYiU4hEJmNNQx&#10;dpmUoazRmTDzHRJ7X753JrLsK2l7c+Zw18q5UkvpTEP8oTYdbmosj7uT4xpvw/3ts8L1aC+L5PUh&#10;bDfvcav1zfX49Agi4hj/YPipzzdQcKeDP5ENotWwTNOUUQ0JT2L/Vx8YVMkCZJHL/wuKbwAAAP//&#10;AwBQSwECLQAUAAYACAAAACEAtoM4kv4AAADhAQAAEwAAAAAAAAAAAAAAAAAAAAAAW0NvbnRlbnRf&#10;VHlwZXNdLnhtbFBLAQItABQABgAIAAAAIQA4/SH/1gAAAJQBAAALAAAAAAAAAAAAAAAAAC8BAABf&#10;cmVscy8ucmVsc1BLAQItABQABgAIAAAAIQDSCObG9gEAANsDAAAOAAAAAAAAAAAAAAAAAC4CAABk&#10;cnMvZTJvRG9jLnhtbFBLAQItABQABgAIAAAAIQBr3kQm3QAAAAkBAAAPAAAAAAAAAAAAAAAAAFAE&#10;AABkcnMvZG93bnJldi54bWxQSwUGAAAAAAQABADzAAAAWgUAAAAA&#10;" strokecolor="#e8b600" strokeweight="2.25pt">
                <v:stroke endarrow="block"/>
                <o:lock v:ext="edit" shapetype="f"/>
              </v:line>
            </w:pict>
          </mc:Fallback>
        </mc:AlternateContent>
      </w:r>
      <w:r>
        <w:rPr>
          <w:noProof/>
        </w:rPr>
        <mc:AlternateContent>
          <mc:Choice Requires="wps">
            <w:drawing>
              <wp:anchor distT="0" distB="0" distL="114300" distR="114300" simplePos="0" relativeHeight="251705344" behindDoc="0" locked="0" layoutInCell="1" allowOverlap="1">
                <wp:simplePos x="0" y="0"/>
                <wp:positionH relativeFrom="column">
                  <wp:posOffset>2055495</wp:posOffset>
                </wp:positionH>
                <wp:positionV relativeFrom="paragraph">
                  <wp:posOffset>47625</wp:posOffset>
                </wp:positionV>
                <wp:extent cx="923925" cy="1162050"/>
                <wp:effectExtent l="0" t="0" r="9525" b="0"/>
                <wp:wrapNone/>
                <wp:docPr id="67" name="Afrundet rektangel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1162050"/>
                        </a:xfrm>
                        <a:prstGeom prst="roundRect">
                          <a:avLst>
                            <a:gd name="adj" fmla="val 18919"/>
                          </a:avLst>
                        </a:prstGeom>
                        <a:solidFill>
                          <a:srgbClr val="264E6F"/>
                        </a:solidFill>
                        <a:ln w="25400" cap="flat" cmpd="sng" algn="ctr">
                          <a:noFill/>
                          <a:prstDash val="solid"/>
                          <a:headEnd/>
                          <a:tailEnd/>
                        </a:ln>
                        <a:effectLst/>
                      </wps:spPr>
                      <wps:txb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Der tages kontakt til SISO- team for faglig sparring</w:t>
                            </w:r>
                          </w:p>
                          <w:p w:rsidR="0006416C" w:rsidRPr="0006416C" w:rsidRDefault="0006416C" w:rsidP="001D17D4">
                            <w:pPr>
                              <w:rPr>
                                <w:rFonts w:asciiTheme="minorHAnsi" w:hAnsiTheme="minorHAnsi" w:cstheme="minorHAnsi"/>
                                <w:color w:val="FFFFFF" w:themeColor="background1"/>
                                <w:sz w:val="16"/>
                                <w:szCs w:val="16"/>
                              </w:rPr>
                            </w:pPr>
                          </w:p>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Kontaktoplys-ninger, se s. 4</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frundet rektangel 67" o:spid="_x0000_s1053" style="position:absolute;margin-left:161.85pt;margin-top:3.75pt;width:72.75pt;height:9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2QPXQIAAJYEAAAOAAAAZHJzL2Uyb0RvYy54bWysVNtu2zAMfR+wfxD0vjr2krQx6hRB2g4D&#10;uq1Ytw9gJPmyypJGKXHarx8lp1m6vQ17EUiTPLwc0pdX+16znULfWVPx/GzCmTLCys40Ff/+7fbd&#10;BWc+gJGgrVEVf1KeXy3fvrkcXKkK21otFTICMb4cXMXbEFyZZV60qgd/Zp0yZKwt9hBIxSaTCAOh&#10;9zorJpN5NliUDq1Q3tPX69HIlwm/rpUIX+raq8B0xam2kF5M7ya+2fISygbBtZ04lAH/UEUPnaGk&#10;R6hrCMC22P0F1XcCrbd1OBO2z2xdd0KlHqibfPJHNw8tOJV6oeF4dxyT/3+w4vPuHlknKz4/58xA&#10;TxytatwaSTND9UjUNUozMtKkBudLCnhw9xh79e7OikfPjF230W2FaIdWgaT68uifvQqIiqdQthk+&#10;WUl5YBtsGtq+xj4C0jjYPnHzdORG7QMT9HFRvF8UM84EmfJ8XkxmibwMypdohz58ULZnUag4Wmri&#10;Ky1ASgG7Ox8SQfLQJcgfnNW9Jrp3oFl+scgXqWgoD86E/YKZ2rW6k7ed1knBZrPWyCi04sV8ejO/&#10;PQT7Uzdt2ED22XRCyyeAFrzWEEjsHY3cm4Yz0A1djgiY6jQ2ZkhbGXNfg2/HHAk2poAyjvjGyCQH&#10;6PQoU7XaRLNKa0/tvjAQhz6SF/abfSK7OPK5sfKJOEE7ngadMgmtxWfOBjoLKvLnFlBxpj8a4nWR&#10;T6fxjpIynZ0XpOCpZXNqASMIauyOjco6jNe3ddg1LeXKD32vaBvq7lj0WNdhh2j5SXp1Xad68vr9&#10;O1n+AgAA//8DAFBLAwQUAAYACAAAACEA0YDJh+AAAAAJAQAADwAAAGRycy9kb3ducmV2LnhtbEyP&#10;TUvDQBCG74L/YRnBi9hN0++YTRFBEEGsbS+9TbNjEszuprubNv57x5Meh/fhfZ/J14NpxZl8aJxV&#10;MB4lIMiWTje2UrDfPd8vQYSIVmPrLCn4pgDr4voqx0y7i/2g8zZWgktsyFBBHWOXSRnKmgyGkevI&#10;cvbpvMHIp6+k9njhctPKNEnm0mBjeaHGjp5qKr+2vVGQLF/9afO2P23ep+QxHfcvhztS6vZmeHwA&#10;EWmIfzD86rM6FOx0dL3VQbQKJulkwaiCxQwE59P5KgVxZHCVzEAWufz/QfEDAAD//wMAUEsBAi0A&#10;FAAGAAgAAAAhALaDOJL+AAAA4QEAABMAAAAAAAAAAAAAAAAAAAAAAFtDb250ZW50X1R5cGVzXS54&#10;bWxQSwECLQAUAAYACAAAACEAOP0h/9YAAACUAQAACwAAAAAAAAAAAAAAAAAvAQAAX3JlbHMvLnJl&#10;bHNQSwECLQAUAAYACAAAACEAKOtkD10CAACWBAAADgAAAAAAAAAAAAAAAAAuAgAAZHJzL2Uyb0Rv&#10;Yy54bWxQSwECLQAUAAYACAAAACEA0YDJh+AAAAAJAQAADwAAAAAAAAAAAAAAAAC3BAAAZHJzL2Rv&#10;d25yZXYueG1sUEsFBgAAAAAEAAQA8wAAAMQFAAAAAA==&#10;" fillcolor="#264e6f" stroked="f" strokeweight="2pt">
                <v:textbo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Der tages kontakt til SISO- team for faglig sparring</w:t>
                      </w:r>
                    </w:p>
                    <w:p w:rsidR="0006416C" w:rsidRPr="0006416C" w:rsidRDefault="0006416C" w:rsidP="001D17D4">
                      <w:pPr>
                        <w:rPr>
                          <w:rFonts w:asciiTheme="minorHAnsi" w:hAnsiTheme="minorHAnsi" w:cstheme="minorHAnsi"/>
                          <w:color w:val="FFFFFF" w:themeColor="background1"/>
                          <w:sz w:val="16"/>
                          <w:szCs w:val="16"/>
                        </w:rPr>
                      </w:pPr>
                    </w:p>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Kontaktoplys-ninger, se s. 4</w:t>
                      </w:r>
                    </w:p>
                  </w:txbxContent>
                </v:textbox>
              </v:roundrect>
            </w:pict>
          </mc:Fallback>
        </mc:AlternateContent>
      </w:r>
    </w:p>
    <w:p w:rsidR="001D17D4" w:rsidRPr="001D17D4" w:rsidRDefault="00FE5F9C" w:rsidP="001D17D4">
      <w:pPr>
        <w:rPr>
          <w:rFonts w:ascii="Calibri" w:hAnsi="Calibri" w:cs="Calibri"/>
          <w:sz w:val="16"/>
          <w:szCs w:val="16"/>
        </w:rPr>
      </w:pPr>
      <w:r>
        <w:rPr>
          <w:noProof/>
        </w:rPr>
        <mc:AlternateContent>
          <mc:Choice Requires="wps">
            <w:drawing>
              <wp:anchor distT="0" distB="0" distL="114300" distR="114300" simplePos="0" relativeHeight="251706368" behindDoc="0" locked="0" layoutInCell="1" allowOverlap="1">
                <wp:simplePos x="0" y="0"/>
                <wp:positionH relativeFrom="column">
                  <wp:posOffset>-669925</wp:posOffset>
                </wp:positionH>
                <wp:positionV relativeFrom="paragraph">
                  <wp:posOffset>110490</wp:posOffset>
                </wp:positionV>
                <wp:extent cx="1073785" cy="829310"/>
                <wp:effectExtent l="0" t="0" r="0" b="8890"/>
                <wp:wrapNone/>
                <wp:docPr id="69" name="Afrundet rektangel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785" cy="829310"/>
                        </a:xfrm>
                        <a:prstGeom prst="roundRect">
                          <a:avLst>
                            <a:gd name="adj" fmla="val 18919"/>
                          </a:avLst>
                        </a:prstGeom>
                        <a:solidFill>
                          <a:srgbClr val="264E6F"/>
                        </a:solidFill>
                        <a:ln w="25400" cap="flat" cmpd="sng" algn="ctr">
                          <a:noFill/>
                          <a:prstDash val="solid"/>
                          <a:headEnd/>
                          <a:tailEnd/>
                        </a:ln>
                        <a:effectLst/>
                      </wps:spPr>
                      <wps:txb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Medarbejder får mistanke / viden om vold eller seksuelle overgreb</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frundet rektangel 69" o:spid="_x0000_s1054" style="position:absolute;margin-left:-52.75pt;margin-top:8.7pt;width:84.55pt;height:65.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b+1XgIAAJYEAAAOAAAAZHJzL2Uyb0RvYy54bWysVNtu2zAMfR+wfxD0vjpO0zQJ4hRFL8OA&#10;bivW7QMYXWyvsqRRSpzu60fJSZZub8NeBNK8Hh7Sy6tdZ9hWYWidrXh5NuJMWeFka+uKf/t6/27G&#10;WYhgJRhnVcVfVOBXq7dvlr1fqLFrnJEKGSWxYdH7ijcx+kVRBNGoDsKZ88qSUTvsIJKKdSEResre&#10;mWI8Gk2L3qH06IQKgb7eDka+yvm1ViJ+1jqoyEzFqbeYX8zvOr3FagmLGsE3rdi3Af/QRQetpaLH&#10;VLcQgW2w/StV1wp0wel4JlxXOK1boTIGQlOO/kDz1IBXGQsNJ/jjmML/Sys+bR+RtbLi0zlnFjri&#10;6FrjxkqaGapnoq5WhpGRJtX7sKCAJ/+ICWvwD048B2bdTZPcrhFd3yiQ1F+Z/ItXAUkJFMrW/Ucn&#10;qQ5sostD22nsUkIaB9tlbl6O3KhdZII+lqPL88vZBWeCbLPx/LzM5BWwOER7DPG9ch1LQsXREYgv&#10;tAC5BGwfQswEyT1KkN85050hurdgWDmblxkkZdw7k3TImeE608r71pisYL2+McgotOLj6eRuep8R&#10;01RO3YxlPdkvJiNaPgG04NpAJLHzNPJga87A1HQ5ImLu07pUIW9lqn0LoRlq5LTDuqYR31mZnSK0&#10;ZpCpW2NTayqvPcE9MJCGPpAXd+tdJns8O/C5dvKFOEE3nAadMgmNw5+c9XQW1OSPDaDizHywxOu8&#10;nEzSHWVlcnE5JgVPLetTC1hBqQZ0bFBu4nB9G49t3VCtco/7mrZBt8emh772O0TLT9Kr6zrVs9fv&#10;38nqFwAAAP//AwBQSwMEFAAGAAgAAAAhAIeGUirgAAAACgEAAA8AAABkcnMvZG93bnJldi54bWxM&#10;j1FLwzAUhd8F/0O4gi+yJZ1dV2rTIYIggmzOvewta65tsUm6JN3qv/f6pI+H83Hud8v1ZHp2Rh86&#10;ZyUkcwEMbe10ZxsJ+4/nWQ4sRGW16p1FCd8YYF1dX5Wq0O5i3/G8iw2jERsKJaGNcSg4D3WLRoW5&#10;G9BS9+m8UZGib7j26kLjpucLITJuVGfpQqsGfGqx/tqNRoLIX/1p+7Y/bTcperVIxpfDHUp5ezM9&#10;PgCLOMU/GH71SR0qcjq60erAegmzRCyXxFKzSoERkd1nwI6U01wAr0r+/4XqBwAA//8DAFBLAQIt&#10;ABQABgAIAAAAIQC2gziS/gAAAOEBAAATAAAAAAAAAAAAAAAAAAAAAABbQ29udGVudF9UeXBlc10u&#10;eG1sUEsBAi0AFAAGAAgAAAAhADj9If/WAAAAlAEAAAsAAAAAAAAAAAAAAAAALwEAAF9yZWxzLy5y&#10;ZWxzUEsBAi0AFAAGAAgAAAAhALPlv7VeAgAAlgQAAA4AAAAAAAAAAAAAAAAALgIAAGRycy9lMm9E&#10;b2MueG1sUEsBAi0AFAAGAAgAAAAhAIeGUirgAAAACgEAAA8AAAAAAAAAAAAAAAAAuAQAAGRycy9k&#10;b3ducmV2LnhtbFBLBQYAAAAABAAEAPMAAADFBQAAAAA=&#10;" fillcolor="#264e6f" stroked="f" strokeweight="2pt">
                <v:textbo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Medarbejder får mistanke / viden om vold eller seksuelle overgreb</w:t>
                      </w:r>
                    </w:p>
                  </w:txbxContent>
                </v:textbox>
              </v:roundrect>
            </w:pict>
          </mc:Fallback>
        </mc:AlternateContent>
      </w:r>
    </w:p>
    <w:p w:rsidR="001D17D4" w:rsidRPr="001D17D4" w:rsidRDefault="00FE5F9C" w:rsidP="001D17D4">
      <w:pPr>
        <w:rPr>
          <w:rFonts w:ascii="Calibri" w:hAnsi="Calibri" w:cs="Calibri"/>
          <w:sz w:val="16"/>
          <w:szCs w:val="16"/>
        </w:rPr>
      </w:pPr>
      <w:r>
        <w:rPr>
          <w:noProof/>
        </w:rPr>
        <mc:AlternateContent>
          <mc:Choice Requires="wps">
            <w:drawing>
              <wp:anchor distT="0" distB="0" distL="114300" distR="114300" simplePos="0" relativeHeight="251702272" behindDoc="0" locked="0" layoutInCell="1" allowOverlap="1">
                <wp:simplePos x="0" y="0"/>
                <wp:positionH relativeFrom="column">
                  <wp:posOffset>3314065</wp:posOffset>
                </wp:positionH>
                <wp:positionV relativeFrom="paragraph">
                  <wp:posOffset>57150</wp:posOffset>
                </wp:positionV>
                <wp:extent cx="1495425" cy="619125"/>
                <wp:effectExtent l="0" t="0" r="9525" b="9525"/>
                <wp:wrapNone/>
                <wp:docPr id="66" name="Afrundet rektange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619125"/>
                        </a:xfrm>
                        <a:prstGeom prst="roundRect">
                          <a:avLst>
                            <a:gd name="adj" fmla="val 18919"/>
                          </a:avLst>
                        </a:prstGeom>
                        <a:solidFill>
                          <a:srgbClr val="264E6F"/>
                        </a:solidFill>
                        <a:ln w="25400" cap="flat" cmpd="sng" algn="ctr">
                          <a:noFill/>
                          <a:prstDash val="solid"/>
                          <a:headEnd/>
                          <a:tailEnd/>
                        </a:ln>
                        <a:effectLst/>
                      </wps:spPr>
                      <wps:txb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Leder vurderer, om der straks skal sendes underre</w:t>
                            </w:r>
                            <w:r w:rsidRPr="0006416C">
                              <w:rPr>
                                <w:rFonts w:asciiTheme="minorHAnsi" w:hAnsiTheme="minorHAnsi" w:cstheme="minorHAnsi"/>
                                <w:color w:val="FFFFFF" w:themeColor="background1"/>
                                <w:sz w:val="16"/>
                                <w:szCs w:val="16"/>
                              </w:rPr>
                              <w:t>t</w:t>
                            </w:r>
                            <w:r w:rsidRPr="0006416C">
                              <w:rPr>
                                <w:rFonts w:asciiTheme="minorHAnsi" w:hAnsiTheme="minorHAnsi" w:cstheme="minorHAnsi"/>
                                <w:color w:val="FFFFFF" w:themeColor="background1"/>
                                <w:sz w:val="16"/>
                                <w:szCs w:val="16"/>
                              </w:rPr>
                              <w:t xml:space="preserve">ning til Familie afd.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frundet rektangel 66" o:spid="_x0000_s1055" style="position:absolute;margin-left:260.95pt;margin-top:4.5pt;width:117.75pt;height:48.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OIKXgIAAJYEAAAOAAAAZHJzL2Uyb0RvYy54bWysVNtu2zAMfR+wfxD0vjoOnKwx6hRF0g4D&#10;uq1Ytw9gJPmyypJGKXG6rx8lu1m2vQ17EUiTPOThxVfXx16zg0LfWVPx/GLGmTLCys40Ff/65e7N&#10;JWc+gJGgrVEVf1aeX69fv7oaXKnmtrVaKmQEYnw5uIq3Ibgyy7xoVQ/+wjplyFhb7CGQik0mEQZC&#10;73U2n82W2WBROrRCeU9ft6ORrxN+XSsRPtW1V4HpilNtIb2Y3l18s/UVlA2CazsxlQH/UEUPnaGk&#10;J6gtBGB77P6C6juB1ts6XAjbZ7auO6ESB2KTz/5g89iCU4kLNce7U5v8/4MVHw8PyDpZ8eWSMwM9&#10;zeimxr2R1DNUTzS6RmlGRurU4HxJAY/uASNX7+6tePLM2E0b3W4Q7dAqkFRfHv2z3wKi4imU7YYP&#10;VlIe2AebmnassY+A1A52TLN5Ps1GHQMT9DEvVotivuBMkG2Zr3KSYwooX6Id+vBO2Z5FoeJoicRn&#10;WoCUAg73PqQByYklyG+c1b2mcR9As/xyla8mxMmZsF8wE12rO3nXaZ0UbHYbjYxCKz5fFrfLuynY&#10;n7tpwwayL4oZLZ8AWvBaQyCxd9RybxrOQDd0OSJgqtPYmCFtZcy9Bd+OORJsTAFlbPGtkUkO0OlR&#10;pmq1iWaV1p7oxva8NH0cXjjujmnY80Q1GndWPtNM0I6nQadMQmvxB2cDnQUV+X0PqDjT7w3NdZUX&#10;RbyjpBSLt3NS8NyyO7eAEQQ1smOjsgnj9e0ddk1LufKJ9w1tQ92dih7rmhjQ8qdRT4car+tcT16/&#10;fifrnwAAAP//AwBQSwMEFAAGAAgAAAAhANEUolDgAAAACQEAAA8AAABkcnMvZG93bnJldi54bWxM&#10;j01Lw0AQhu+C/2EZwYvY3YSmHzGbIoIgglhrL962yZgEs7Pp7qaN/97xpMfhfXjneYvNZHtxQh86&#10;RxqSmQKBVLm6o0bD/v3xdgUiREO16R2hhm8MsCkvLwqT1+5Mb3jaxUZwCYXcaGhjHHIpQ9WiNWHm&#10;BiTOPp23JvLpG1l7c+Zy28tUqYW0piP+0JoBH1qsvnaj1aBWz/64fdkft69z9CZNxqePG9T6+mq6&#10;vwMRcYp/MPzqszqU7HRwI9VB9BqyNFkzqmHNkzhfZss5iAODapGBLAv5f0H5AwAA//8DAFBLAQIt&#10;ABQABgAIAAAAIQC2gziS/gAAAOEBAAATAAAAAAAAAAAAAAAAAAAAAABbQ29udGVudF9UeXBlc10u&#10;eG1sUEsBAi0AFAAGAAgAAAAhADj9If/WAAAAlAEAAAsAAAAAAAAAAAAAAAAALwEAAF9yZWxzLy5y&#10;ZWxzUEsBAi0AFAAGAAgAAAAhAElc4gpeAgAAlgQAAA4AAAAAAAAAAAAAAAAALgIAAGRycy9lMm9E&#10;b2MueG1sUEsBAi0AFAAGAAgAAAAhANEUolDgAAAACQEAAA8AAAAAAAAAAAAAAAAAuAQAAGRycy9k&#10;b3ducmV2LnhtbFBLBQYAAAAABAAEAPMAAADFBQAAAAA=&#10;" fillcolor="#264e6f" stroked="f" strokeweight="2pt">
                <v:textbo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Leder vurderer, om der straks skal sendes underre</w:t>
                      </w:r>
                      <w:r w:rsidRPr="0006416C">
                        <w:rPr>
                          <w:rFonts w:asciiTheme="minorHAnsi" w:hAnsiTheme="minorHAnsi" w:cstheme="minorHAnsi"/>
                          <w:color w:val="FFFFFF" w:themeColor="background1"/>
                          <w:sz w:val="16"/>
                          <w:szCs w:val="16"/>
                        </w:rPr>
                        <w:t>t</w:t>
                      </w:r>
                      <w:r w:rsidRPr="0006416C">
                        <w:rPr>
                          <w:rFonts w:asciiTheme="minorHAnsi" w:hAnsiTheme="minorHAnsi" w:cstheme="minorHAnsi"/>
                          <w:color w:val="FFFFFF" w:themeColor="background1"/>
                          <w:sz w:val="16"/>
                          <w:szCs w:val="16"/>
                        </w:rPr>
                        <w:t xml:space="preserve">ning til Familie afd. </w:t>
                      </w:r>
                    </w:p>
                  </w:txbxContent>
                </v:textbox>
              </v:roundrect>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676275</wp:posOffset>
                </wp:positionH>
                <wp:positionV relativeFrom="paragraph">
                  <wp:posOffset>5715</wp:posOffset>
                </wp:positionV>
                <wp:extent cx="1126490" cy="818515"/>
                <wp:effectExtent l="0" t="0" r="0" b="635"/>
                <wp:wrapNone/>
                <wp:docPr id="68" name="Afrundet rektange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6490" cy="818515"/>
                        </a:xfrm>
                        <a:prstGeom prst="roundRect">
                          <a:avLst>
                            <a:gd name="adj" fmla="val 18919"/>
                          </a:avLst>
                        </a:prstGeom>
                        <a:solidFill>
                          <a:srgbClr val="264E6F"/>
                        </a:solidFill>
                        <a:ln w="25400" cap="flat" cmpd="sng" algn="ctr">
                          <a:noFill/>
                          <a:prstDash val="solid"/>
                          <a:headEnd/>
                          <a:tailEnd/>
                        </a:ln>
                        <a:effectLst/>
                      </wps:spPr>
                      <wps:txb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Medarbejder drøfter sagen med sin nærmeste leder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frundet rektangel 68" o:spid="_x0000_s1056" style="position:absolute;margin-left:53.25pt;margin-top:.45pt;width:88.7pt;height:64.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HHcXAIAAJYEAAAOAAAAZHJzL2Uyb0RvYy54bWysVNtu2zAMfR+wfxD0vjrOkiwx6hRB2g4D&#10;uq1Ytw9gJPmyypJGKXG6rx8lu1m6vQ17EUiTPLwc0pdXx06zg0LfWlPy/GLCmTLCytbUJf/29fbN&#10;kjMfwEjQ1qiSPynPr9avX132rlBT21gtFTICMb7oXcmbEFyRZV40qgN/YZ0yZKwsdhBIxTqTCD2h&#10;dzqbTiaLrLcoHVqhvKev14ORrxN+VSkRPleVV4HpklNtIb2Y3l18s/UlFDWCa1oxlgH/UEUHraGk&#10;J6hrCMD22P4F1bUCrbdVuBC2y2xVtUKlHqibfPJHNw8NOJV6oeF4dxqT/3+w4tPhHlkrS74gpgx0&#10;xNGmwr2RNDNUj0RdrTQjI02qd76ggAd3j7FX7+6sePTM2G0T3TaItm8USKovj/7Zi4CoeAplu/6j&#10;lZQH9sGmoR0r7CIgjYMdEzdPJ27UMTBBH/N8upitiEJBtmW+nOfzlAKK52iHPrxXtmNRKDlaauIL&#10;LUBKAYc7HxJBcuwS5HfOqk4T3QfQLF+u8tWIODpnUDxjpnatbuVtq3VSsN5tNTIKLTlVdrO4HYP9&#10;uZs2rCf7fDaJlQMteKUhkNg5Grk3NWega7ocETDVaWzMkLYy5r4G3ww5EmxMAUUc8Y2RSQ7Q6kGm&#10;arWJZpXWntp9ZiAOfSAvHHfHRPbbtPmRkZ2VT8QJ2uE06JRJaCz+5Kyns6Aif+wBFWf6gyFeV/ls&#10;Fu8oKbP5uykpeG7ZnVvACIIaumODsg3D9e0dtnVDufKx7w1tQ9Weih7qGneIlp+kF9d1riev37+T&#10;9S8AAAD//wMAUEsDBBQABgAIAAAAIQCBz+bu3wAAAAgBAAAPAAAAZHJzL2Rvd25yZXYueG1sTI9B&#10;T8MwDIXvSPyHyEhcEEtWYOpK0wkhISEktDF24ZY1pq1onC5Jt/LvMSe4+fk9PX8uV5PrxRFD7Dxp&#10;mM8UCKTa244aDbv3p+scREyGrOk9oYZvjLCqzs9KU1h/ojc8blMjuIRiYTS0KQ2FlLFu0Zk48wMS&#10;e58+OJNYhkbaYE5c7nqZKbWQznTEF1oz4GOL9dd2dBpU/hIOm9fdYbO+xWCy+fj8cYVaX15MD/cg&#10;Ek7pLwy/+IwOFTPt/Ug2ip61WtxxVMMSBNtZfsPDnvfZMgdZlfL/A9UPAAAA//8DAFBLAQItABQA&#10;BgAIAAAAIQC2gziS/gAAAOEBAAATAAAAAAAAAAAAAAAAAAAAAABbQ29udGVudF9UeXBlc10ueG1s&#10;UEsBAi0AFAAGAAgAAAAhADj9If/WAAAAlAEAAAsAAAAAAAAAAAAAAAAALwEAAF9yZWxzLy5yZWxz&#10;UEsBAi0AFAAGAAgAAAAhAOhgcdxcAgAAlgQAAA4AAAAAAAAAAAAAAAAALgIAAGRycy9lMm9Eb2Mu&#10;eG1sUEsBAi0AFAAGAAgAAAAhAIHP5u7fAAAACAEAAA8AAAAAAAAAAAAAAAAAtgQAAGRycy9kb3du&#10;cmV2LnhtbFBLBQYAAAAABAAEAPMAAADCBQAAAAA=&#10;" fillcolor="#264e6f" stroked="f" strokeweight="2pt">
                <v:textbo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Medarbejder drøfter sagen med sin nærmeste leder</w:t>
                      </w:r>
                    </w:p>
                  </w:txbxContent>
                </v:textbox>
              </v:roundrect>
            </w:pict>
          </mc:Fallback>
        </mc:AlternateContent>
      </w:r>
    </w:p>
    <w:p w:rsidR="001D17D4" w:rsidRPr="001D17D4" w:rsidRDefault="001D17D4" w:rsidP="001D17D4">
      <w:pPr>
        <w:rPr>
          <w:rFonts w:ascii="Calibri" w:hAnsi="Calibri" w:cs="Calibri"/>
          <w:sz w:val="16"/>
          <w:szCs w:val="16"/>
        </w:rPr>
      </w:pPr>
    </w:p>
    <w:p w:rsidR="001D17D4" w:rsidRPr="001D17D4" w:rsidRDefault="00FE5F9C" w:rsidP="001D17D4">
      <w:pPr>
        <w:rPr>
          <w:rFonts w:ascii="Calibri" w:hAnsi="Calibri" w:cs="Calibri"/>
          <w:sz w:val="16"/>
          <w:szCs w:val="16"/>
        </w:rPr>
      </w:pPr>
      <w:r>
        <w:rPr>
          <w:noProof/>
        </w:rPr>
        <mc:AlternateContent>
          <mc:Choice Requires="wps">
            <w:drawing>
              <wp:anchor distT="4294967295" distB="4294967295" distL="114300" distR="114300" simplePos="0" relativeHeight="251688960" behindDoc="0" locked="0" layoutInCell="1" allowOverlap="1">
                <wp:simplePos x="0" y="0"/>
                <wp:positionH relativeFrom="column">
                  <wp:posOffset>2667000</wp:posOffset>
                </wp:positionH>
                <wp:positionV relativeFrom="paragraph">
                  <wp:posOffset>113029</wp:posOffset>
                </wp:positionV>
                <wp:extent cx="647700" cy="0"/>
                <wp:effectExtent l="0" t="95250" r="0" b="95250"/>
                <wp:wrapNone/>
                <wp:docPr id="73" name="Lige forbindels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7700" cy="0"/>
                        </a:xfrm>
                        <a:prstGeom prst="line">
                          <a:avLst/>
                        </a:prstGeom>
                        <a:noFill/>
                        <a:ln w="28575" cap="flat" cmpd="sng" algn="ctr">
                          <a:solidFill>
                            <a:srgbClr val="E8B600"/>
                          </a:solidFill>
                          <a:prstDash val="solid"/>
                          <a:headEnd type="none" w="med" len="med"/>
                          <a:tailEnd type="triangle" w="med" len="med"/>
                        </a:ln>
                        <a:effectLst/>
                      </wps:spPr>
                      <wps:bodyPr/>
                    </wps:wsp>
                  </a:graphicData>
                </a:graphic>
                <wp14:sizeRelH relativeFrom="margin">
                  <wp14:pctWidth>0</wp14:pctWidth>
                </wp14:sizeRelH>
                <wp14:sizeRelV relativeFrom="page">
                  <wp14:pctHeight>0</wp14:pctHeight>
                </wp14:sizeRelV>
              </wp:anchor>
            </w:drawing>
          </mc:Choice>
          <mc:Fallback>
            <w:pict>
              <v:line id="Lige forbindelse 73" o:spid="_x0000_s1026" style="position:absolute;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10pt,8.9pt" to="261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qiE7QEAANEDAAAOAAAAZHJzL2Uyb0RvYy54bWysU9uO0zAQfUfiHyy/02QL21ZR05XY7vJS&#10;QaWFD5jaTmLhmzymaf+esXtjQbwgXqwZz8mZmeOT5cPBGrZXEbV3Lb+b1JwpJ7zUrm/5t6/P7xac&#10;YQInwXinWn5UyB9Wb98sx9CoqR+8kSoyInHYjKHlQ0qhqSoUg7KAEx+Uo2Lno4VEaewrGWEkdmuq&#10;aV3PqtFHGaIXCpFu16ciXxX+rlMifek6VImZltNsqZyxnLt8VqslNH2EMGhxHgP+YQoL2lHTK9Ua&#10;ErAfUf9BZbWIHn2XJsLbynedFqrsQNvc1b9t8zJAUGUXEgfDVSb8f7Ti834bmZYtn7/nzIGlN9ro&#10;XjGSfKedVAYVoxLpNAZsCP7otjFvKg7uJWy8+I5Uq14Vc4LhBDt00WY4rcoORffjVXd1SEzQ5ezD&#10;fF7T64hLqYLm8l2ImD4pb1kOWm60y4pAA/sNptwZmgskXzv/rI0pr2ocG1s+XdzP74kayFydgUSh&#10;DbQuup4zMD25VqRYKNEbLfPnmQhjv3s0ke2BnPO0+DijAU/tXsFy7zXgcMKV0slTgwL55CRLx0CS&#10;OjI/z+NYJTkzirrmqMyZQJsbMkUNrjd/QdO2xuXxVPH2WYKb3jnaeXncxjxrzsg3RaSzx7Mxf80L&#10;6vYnrn4CAAD//wMAUEsDBBQABgAIAAAAIQB2seqw2wAAAAkBAAAPAAAAZHJzL2Rvd25yZXYueG1s&#10;TI/NTsMwEITvSLyDtUjcqNNAC4Q4FQLBpaf+PICTbOOo9jrETmt4ehZxgOPOjGa/KVfJWXHCMfSe&#10;FMxnGQikxrc9dQr2u7ebBxAhamq19YQKPjHAqrq8KHXR+jNt8LSNneASCoVWYGIcCilDY9DpMPMD&#10;EnsHPzod+Rw72Y76zOXOyjzLltLpnviD0QO+GGyO28kp2Jn08WgXtxOt14f5cfn+Wqf9l1LXV+n5&#10;CUTEFP/C8IPP6FAxU+0naoOwCu64nqNs3PMEDizynIX6V5BVKf8vqL4BAAD//wMAUEsBAi0AFAAG&#10;AAgAAAAhALaDOJL+AAAA4QEAABMAAAAAAAAAAAAAAAAAAAAAAFtDb250ZW50X1R5cGVzXS54bWxQ&#10;SwECLQAUAAYACAAAACEAOP0h/9YAAACUAQAACwAAAAAAAAAAAAAAAAAvAQAAX3JlbHMvLnJlbHNQ&#10;SwECLQAUAAYACAAAACEA6Q6ohO0BAADRAwAADgAAAAAAAAAAAAAAAAAuAgAAZHJzL2Uyb0RvYy54&#10;bWxQSwECLQAUAAYACAAAACEAdrHqsNsAAAAJAQAADwAAAAAAAAAAAAAAAABHBAAAZHJzL2Rvd25y&#10;ZXYueG1sUEsFBgAAAAAEAAQA8wAAAE8FAAAAAA==&#10;" strokecolor="#e8b600" strokeweight="2.25pt">
                <v:stroke endarrow="block"/>
                <o:lock v:ext="edit" shapetype="f"/>
              </v:line>
            </w:pict>
          </mc:Fallback>
        </mc:AlternateContent>
      </w:r>
      <w:r>
        <w:rPr>
          <w:noProof/>
        </w:rPr>
        <mc:AlternateContent>
          <mc:Choice Requires="wps">
            <w:drawing>
              <wp:anchor distT="4294967295" distB="4294967295" distL="114300" distR="114300" simplePos="0" relativeHeight="251686912" behindDoc="0" locked="0" layoutInCell="1" allowOverlap="1">
                <wp:simplePos x="0" y="0"/>
                <wp:positionH relativeFrom="column">
                  <wp:posOffset>1579245</wp:posOffset>
                </wp:positionH>
                <wp:positionV relativeFrom="paragraph">
                  <wp:posOffset>116839</wp:posOffset>
                </wp:positionV>
                <wp:extent cx="474345" cy="0"/>
                <wp:effectExtent l="0" t="95250" r="0" b="95250"/>
                <wp:wrapNone/>
                <wp:docPr id="74" name="Lige forbindels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4345" cy="0"/>
                        </a:xfrm>
                        <a:prstGeom prst="line">
                          <a:avLst/>
                        </a:prstGeom>
                        <a:noFill/>
                        <a:ln w="28575" cap="flat" cmpd="sng" algn="ctr">
                          <a:solidFill>
                            <a:srgbClr val="E8B6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id="Lige forbindelse 74"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24.35pt,9.2pt" to="161.7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R+a7QEAANEDAAAOAAAAZHJzL2Uyb0RvYy54bWysU8tu2zAQvBfoPxC813JcJzYEywEaJ70Y&#10;rYG0H7AmKYkoX+Cylv33XdKvpEUvQS7Ekjua3Z0dLe731rCdiqi9a/jNaMyZcsJL7bqG//zx9GnO&#10;GSZwEox3quEHhfx++fHDYgi1mvjeG6kiIxKH9RAa3qcU6qpC0SsLOPJBOUq2PlpIdI1dJSMMxG5N&#10;NRmP76rBRxmiFwqRXlfHJF8W/rZVIn1vW1SJmYZTb6mcsZzbfFbLBdRdhNBrcWoD3tCFBe2o6IVq&#10;BQnY76j/obJaRI++TSPhbeXbVgtVZqBpbsZ/TfPcQ1BlFhIHw0UmfD9a8W23iUzLhs+mnDmwtKO1&#10;7hQjybfaSWVQMUqRTkPAmuAPbhPzpGLvnsPai19IuepVMl8wHGH7NtoMp1HZvuh+uOiu9okJepzO&#10;pp+nt5yJc6qC+vxdiJi+Km9ZDhputMuKQA27NaZcGeozJD87/6SNKVs1jg0Nn8xvZ5kayFytgUSh&#10;DTQuuo4zMB25VqRYKNEbLfPnmQhjt30wke2AnPM4/3I3Lmahcq9gufYKsD/iSuroqV6BfHSSpUMg&#10;SR2Zn+d2rJKcGUVVc1T6TKDNFZmiBteZ/6CpvHG5PVW8fZLgqneOtl4eNvG8FPJNEenk8WzMl/ey&#10;uuufuPwDAAD//wMAUEsDBBQABgAIAAAAIQD9uvPY3QAAAAkBAAAPAAAAZHJzL2Rvd25yZXYueG1s&#10;TI/NTsMwEITvSH0Haytxo06TUkKIUyEQXHrqzwM4sRtHtdchdtrA07OIA9x2d0az35SbyVl20UPo&#10;PApYLhJgGhuvOmwFHA9vdzmwECUqaT1qAZ86wKaa3ZSyUP6KO33Zx5ZRCIZCCjAx9gXnoTHaybDw&#10;vUbSTn5wMtI6tFwN8krhzvI0SdbcyQ7pg5G9fjG6Oe9HJ+Bgpo9He5+NuN2eluf1+2s9Hb+EuJ1P&#10;z0/Aop7inxl+8AkdKmKq/YgqMCsgXeUPZCUhXwEjQ5ZmNNS/B16V/H+D6hsAAP//AwBQSwECLQAU&#10;AAYACAAAACEAtoM4kv4AAADhAQAAEwAAAAAAAAAAAAAAAAAAAAAAW0NvbnRlbnRfVHlwZXNdLnht&#10;bFBLAQItABQABgAIAAAAIQA4/SH/1gAAAJQBAAALAAAAAAAAAAAAAAAAAC8BAABfcmVscy8ucmVs&#10;c1BLAQItABQABgAIAAAAIQAU2R+a7QEAANEDAAAOAAAAAAAAAAAAAAAAAC4CAABkcnMvZTJvRG9j&#10;LnhtbFBLAQItABQABgAIAAAAIQD9uvPY3QAAAAkBAAAPAAAAAAAAAAAAAAAAAEcEAABkcnMvZG93&#10;bnJldi54bWxQSwUGAAAAAAQABADzAAAAUQUAAAAA&#10;" strokecolor="#e8b600" strokeweight="2.25pt">
                <v:stroke endarrow="block"/>
                <o:lock v:ext="edit" shapetype="f"/>
              </v:line>
            </w:pict>
          </mc:Fallback>
        </mc:AlternateContent>
      </w:r>
      <w:r>
        <w:rPr>
          <w:noProof/>
        </w:rPr>
        <mc:AlternateContent>
          <mc:Choice Requires="wps">
            <w:drawing>
              <wp:anchor distT="4294967295" distB="4294967295" distL="114300" distR="114300" simplePos="0" relativeHeight="251685888" behindDoc="0" locked="0" layoutInCell="1" allowOverlap="1">
                <wp:simplePos x="0" y="0"/>
                <wp:positionH relativeFrom="column">
                  <wp:posOffset>343535</wp:posOffset>
                </wp:positionH>
                <wp:positionV relativeFrom="paragraph">
                  <wp:posOffset>116204</wp:posOffset>
                </wp:positionV>
                <wp:extent cx="326390" cy="0"/>
                <wp:effectExtent l="0" t="95250" r="0" b="95250"/>
                <wp:wrapNone/>
                <wp:docPr id="75" name="Lige forbindels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6390" cy="0"/>
                        </a:xfrm>
                        <a:prstGeom prst="line">
                          <a:avLst/>
                        </a:prstGeom>
                        <a:noFill/>
                        <a:ln w="28575" cap="flat" cmpd="sng" algn="ctr">
                          <a:solidFill>
                            <a:srgbClr val="E8B600"/>
                          </a:solidFill>
                          <a:prstDash val="solid"/>
                          <a:headEnd type="none" w="med" len="med"/>
                          <a:tailEnd type="triangle" w="med" len="med"/>
                        </a:ln>
                        <a:effectLst/>
                      </wps:spPr>
                      <wps:bodyPr/>
                    </wps:wsp>
                  </a:graphicData>
                </a:graphic>
                <wp14:sizeRelH relativeFrom="margin">
                  <wp14:pctWidth>0</wp14:pctWidth>
                </wp14:sizeRelH>
                <wp14:sizeRelV relativeFrom="page">
                  <wp14:pctHeight>0</wp14:pctHeight>
                </wp14:sizeRelV>
              </wp:anchor>
            </w:drawing>
          </mc:Choice>
          <mc:Fallback>
            <w:pict>
              <v:line id="Lige forbindelse 75"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05pt,9.15pt" to="52.7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8Vi7QEAANEDAAAOAAAAZHJzL2Uyb0RvYy54bWysU8tu2zAQvBfoPxC813IcxHUFywEaJ70Y&#10;rYG0H7AmVxJRvkCylvz3XdKvpkUuQS/Ekrua3ZkdLe9Ho9keQ1TONvxmMuUMrXBS2a7hP74/fVhw&#10;FhNYCdpZbPgBI79fvX+3HHyNM9c7LTEwArGxHnzD+5R8XVVR9GggTpxHS8nWBQOJrqGrZICB0I2u&#10;ZtPpvBpckD44gTHS6/qY5KuC37Yo0re2jZiYbjjNlsoZyrnLZ7VaQt0F8L0SpzHgDVMYUJaaXqDW&#10;kID9CuofKKNEcNG1aSKcqVzbKoGFA7G5mf7F5rkHj4ULiRP9Rab4/2DF1/02MCUb/vGOMwuGdrRR&#10;HTKSfKesRB2RUYp0GnysqfzBbkNmKkb77DdO/IyUq14k8yX6Y9nYBpPLiSobi+6Hi+44Jibo8XY2&#10;v/1E2xHnVAX1+TsfYvqCzrAcNFwrmxWBGvabmHJnqM8l+dm6J6V12aq2bGj4bHGXmQkgc7UaEoXG&#10;E91oO85Ad+RakUKBjE4rmT/PQDF0uwcd2B7IOY+Lz/NpMQu1e1GWe68h9se6kjp6qkeQj1aydPAk&#10;qSXz8zyOQcmZRuqaozJnAqWvlSkosJ1+pZraa5vHw+LtkwRXvXO0c/KwDeelkG+KSCePZ2P+eS+r&#10;u/6Jq98AAAD//wMAUEsDBBQABgAIAAAAIQCkZ1bI2wAAAAgBAAAPAAAAZHJzL2Rvd25yZXYueG1s&#10;TI/BTsMwEETvSP0Haytxo04oqUqIUyEQXHqi7Qc48TaOaq9D7LSGr8cVBzjuzGj2TbWJ1rAzjr53&#10;JCBfZMCQWqd66gQc9m93a2A+SFLSOEIBX+hhU89uKlkqd6EPPO9Cx1IJ+VIK0CEMJee+1WilX7gB&#10;KXlHN1oZ0jl2XI3yksqt4fdZtuJW9pQ+aDngi8b2tJusgL2On4+mWE603R7z0+r9tYmHbyFu5/H5&#10;CVjAGP7CcMVP6FAnpsZNpDwzAoqHPCWTvl4Cu/pZUQBrfgVeV/z/gPoHAAD//wMAUEsBAi0AFAAG&#10;AAgAAAAhALaDOJL+AAAA4QEAABMAAAAAAAAAAAAAAAAAAAAAAFtDb250ZW50X1R5cGVzXS54bWxQ&#10;SwECLQAUAAYACAAAACEAOP0h/9YAAACUAQAACwAAAAAAAAAAAAAAAAAvAQAAX3JlbHMvLnJlbHNQ&#10;SwECLQAUAAYACAAAACEAnMfFYu0BAADRAwAADgAAAAAAAAAAAAAAAAAuAgAAZHJzL2Uyb0RvYy54&#10;bWxQSwECLQAUAAYACAAAACEApGdWyNsAAAAIAQAADwAAAAAAAAAAAAAAAABHBAAAZHJzL2Rvd25y&#10;ZXYueG1sUEsFBgAAAAAEAAQA8wAAAE8FAAAAAA==&#10;" strokecolor="#e8b600" strokeweight="2.25pt">
                <v:stroke endarrow="block"/>
                <o:lock v:ext="edit" shapetype="f"/>
              </v:line>
            </w:pict>
          </mc:Fallback>
        </mc:AlternateContent>
      </w:r>
    </w:p>
    <w:p w:rsidR="001D17D4" w:rsidRPr="001D17D4" w:rsidRDefault="00FE5F9C" w:rsidP="001D17D4">
      <w:pPr>
        <w:rPr>
          <w:rFonts w:ascii="Calibri" w:hAnsi="Calibri" w:cs="Calibri"/>
          <w:sz w:val="16"/>
          <w:szCs w:val="16"/>
        </w:rPr>
      </w:pPr>
      <w:r>
        <w:rPr>
          <w:noProof/>
        </w:rPr>
        <mc:AlternateContent>
          <mc:Choice Requires="wps">
            <w:drawing>
              <wp:anchor distT="0" distB="0" distL="114299" distR="114299" simplePos="0" relativeHeight="251689984" behindDoc="0" locked="0" layoutInCell="1" allowOverlap="1">
                <wp:simplePos x="0" y="0"/>
                <wp:positionH relativeFrom="column">
                  <wp:posOffset>3749039</wp:posOffset>
                </wp:positionH>
                <wp:positionV relativeFrom="paragraph">
                  <wp:posOffset>50165</wp:posOffset>
                </wp:positionV>
                <wp:extent cx="0" cy="904875"/>
                <wp:effectExtent l="95250" t="0" r="57150" b="47625"/>
                <wp:wrapNone/>
                <wp:docPr id="78" name="Lige forbindels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04875"/>
                        </a:xfrm>
                        <a:prstGeom prst="line">
                          <a:avLst/>
                        </a:prstGeom>
                        <a:noFill/>
                        <a:ln w="28575" cap="flat" cmpd="sng" algn="ctr">
                          <a:solidFill>
                            <a:srgbClr val="E8B6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id="Lige forbindelse 78" o:spid="_x0000_s1026" style="position:absolute;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5.2pt,3.95pt" to="295.2pt,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o3m7gEAANEDAAAOAAAAZHJzL2Uyb0RvYy54bWysU01v2zAMvQ/YfxB0X+wGa5sZcQqsaXcJ&#10;tgDdfgAj0bYwfUHS4uTfj5LTZN3QS7GLQJFPj+Tz8/LuYDTbY4jK2ZZfzWrO0Aonle1b/uP744cF&#10;ZzGBlaCdxZYfMfK71ft3y9E3OHeD0xIDIxIbm9G3fEjJN1UVxYAG4sx5tFTsXDCQ6Br6SgYYid3o&#10;al7XN9XogvTBCYyRsuupyFeFv+tQpG9dFzEx3XKaLZUzlHOXz2q1hKYP4AclTmPAG6YwoCw1PVOt&#10;IQH7FdQ/VEaJ4KLr0kw4U7muUwLLDrTNVf3XNk8DeCy7kDjRn2WK/49WfN1vA1Oy5bf0pSwY+kYb&#10;1SMjyXfKStQRGZVIp9HHhuD3dhvypuJgn/zGiZ+RatWLYr5EP8EOXTAZTquyQ9H9eNYdD4mJKSko&#10;+6n+uLi9zq0qaJ7f+RDTF3SG5aDlWtmsCDSw38Q0QZ8hOW3do9Ka8tBoy8aWzxfXxMkEkLk6DYlC&#10;42ndaHvOQPfkWpFCoYxOK5mf59cx9Lt7HdgeyDkPi883dTELTfYClnuvIQ4TrpQmTw0I8sFKlo6e&#10;JLVkfp7HMSg500hdc1TmTKD0BZmCAtvrV9DUXts8HhZvnyS46J2jnZPHbcjS5Bv5puh58ng25p/3&#10;grr8iavfAAAA//8DAFBLAwQUAAYACAAAACEAepHC0NsAAAAJAQAADwAAAGRycy9kb3ducmV2Lnht&#10;bEyPy07DMBBF90j9B2sqsaNOgRQS4lQIBJuu+vgAJ3bjqPY4xE5r+HoGsYDl1T26c6ZaJ2fZWY+h&#10;9yhguciAaWy96rETcNi/3TwCC1GiktajFvCpA6zr2VUlS+UvuNXnXewYjWAopQAT41ByHlqjnQwL&#10;P2ik7uhHJyPFseNqlBcad5bfZtmKO9kjXTBy0C9Gt6fd5ATsTfoobH434WZzXJ5W769NOnwJcT1P&#10;z0/Aok7xD4YffVKHmpwaP6EKzArIi+yeUAEPBTDqf3NDYE4Fryv+/4P6GwAA//8DAFBLAQItABQA&#10;BgAIAAAAIQC2gziS/gAAAOEBAAATAAAAAAAAAAAAAAAAAAAAAABbQ29udGVudF9UeXBlc10ueG1s&#10;UEsBAi0AFAAGAAgAAAAhADj9If/WAAAAlAEAAAsAAAAAAAAAAAAAAAAALwEAAF9yZWxzLy5yZWxz&#10;UEsBAi0AFAAGAAgAAAAhAINOjebuAQAA0QMAAA4AAAAAAAAAAAAAAAAALgIAAGRycy9lMm9Eb2Mu&#10;eG1sUEsBAi0AFAAGAAgAAAAhAHqRwtDbAAAACQEAAA8AAAAAAAAAAAAAAAAASAQAAGRycy9kb3du&#10;cmV2LnhtbFBLBQYAAAAABAAEAPMAAABQBQAAAAA=&#10;" strokecolor="#e8b600" strokeweight="2.25pt">
                <v:stroke endarrow="block"/>
                <o:lock v:ext="edit" shapetype="f"/>
              </v:line>
            </w:pict>
          </mc:Fallback>
        </mc:AlternateContent>
      </w:r>
    </w:p>
    <w:p w:rsidR="001D17D4" w:rsidRPr="001D17D4" w:rsidRDefault="00FE5F9C" w:rsidP="001D17D4">
      <w:pPr>
        <w:rPr>
          <w:rFonts w:ascii="Calibri" w:hAnsi="Calibri" w:cs="Calibri"/>
          <w:sz w:val="16"/>
          <w:szCs w:val="16"/>
        </w:rPr>
      </w:pPr>
      <w:r>
        <w:rPr>
          <w:noProof/>
        </w:rPr>
        <mc:AlternateContent>
          <mc:Choice Requires="wps">
            <w:drawing>
              <wp:anchor distT="0" distB="0" distL="114300" distR="114300" simplePos="0" relativeHeight="251701248" behindDoc="0" locked="0" layoutInCell="1" allowOverlap="1">
                <wp:simplePos x="0" y="0"/>
                <wp:positionH relativeFrom="column">
                  <wp:posOffset>5358765</wp:posOffset>
                </wp:positionH>
                <wp:positionV relativeFrom="paragraph">
                  <wp:posOffset>64135</wp:posOffset>
                </wp:positionV>
                <wp:extent cx="1798955" cy="948055"/>
                <wp:effectExtent l="0" t="0" r="0" b="4445"/>
                <wp:wrapNone/>
                <wp:docPr id="81" name="Afrundet rektangel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8955" cy="948055"/>
                        </a:xfrm>
                        <a:prstGeom prst="roundRect">
                          <a:avLst>
                            <a:gd name="adj" fmla="val 18919"/>
                          </a:avLst>
                        </a:prstGeom>
                        <a:solidFill>
                          <a:srgbClr val="264E6F"/>
                        </a:solidFill>
                        <a:ln w="25400" cap="flat" cmpd="sng" algn="ctr">
                          <a:noFill/>
                          <a:prstDash val="solid"/>
                          <a:headEnd/>
                          <a:tailEnd/>
                        </a:ln>
                        <a:effectLst/>
                      </wps:spPr>
                      <wps:txb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 xml:space="preserve">Familieafd. søger sparing ved Børnehus Syd </w:t>
                            </w:r>
                          </w:p>
                          <w:p w:rsidR="0006416C" w:rsidRPr="0006416C" w:rsidRDefault="0006416C" w:rsidP="001D17D4">
                            <w:pPr>
                              <w:rPr>
                                <w:rFonts w:asciiTheme="minorHAnsi" w:hAnsiTheme="minorHAnsi" w:cstheme="minorHAnsi"/>
                                <w:color w:val="FFFFFF" w:themeColor="background1"/>
                                <w:sz w:val="16"/>
                                <w:szCs w:val="16"/>
                              </w:rPr>
                            </w:pPr>
                          </w:p>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 xml:space="preserve">OBS! det er kun myndigheds-rådgivere, der kan benytte sig af dette) </w:t>
                            </w:r>
                          </w:p>
                          <w:p w:rsidR="0006416C" w:rsidRPr="00E303B3" w:rsidRDefault="0006416C" w:rsidP="001D17D4">
                            <w:pPr>
                              <w:rPr>
                                <w:rFonts w:asciiTheme="minorHAnsi" w:hAnsiTheme="minorHAnsi" w:cstheme="minorHAnsi"/>
                                <w:sz w:val="16"/>
                                <w:szCs w:val="16"/>
                              </w:rPr>
                            </w:pPr>
                            <w:r w:rsidRPr="00E303B3">
                              <w:rPr>
                                <w:rFonts w:asciiTheme="minorHAnsi" w:hAnsiTheme="minorHAnsi" w:cstheme="minorHAnsi"/>
                                <w:sz w:val="16"/>
                                <w:szCs w:val="1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frundet rektangel 81" o:spid="_x0000_s1057" style="position:absolute;margin-left:421.95pt;margin-top:5.05pt;width:141.65pt;height:74.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DiLXgIAAJYEAAAOAAAAZHJzL2Uyb0RvYy54bWysVNtu2zAMfR+wfxD0vjrOkjYx6hRF0g4D&#10;uq1Ytw9gJPmyypJGKXG6rx8lO1m2vQ17EUhTOuThIX19c+g02yv0rTUlzy8mnCkjrGxNXfKvX+7f&#10;LDjzAYwEbY0q+Yvy/Gb1+tV17wo1tY3VUiEjEOOL3pW8CcEVWeZFozrwF9YpQ8HKYgeBXKwzidAT&#10;eqez6WRymfUWpUMrlPf0dTME+SrhV5US4VNVeRWYLjnVFtKJ6dzGM1tdQ1EjuKYVYxnwD1V00BpK&#10;eoLaQAC2w/YvqK4VaL2twoWwXWarqhUqcSA2+eQPNk8NOJW4UHO8O7XJ/z9Y8XH/iKyVJV/knBno&#10;SKPbCndGUs9QPZN0tdKMgtSp3vmCHjy5R4xcvXuw4tkzY9dNvHaLaPtGgaT60v3stwfR8fSUbfsP&#10;VlIe2AWbmnaosIuA1A52SNq8nLRRh8AEfcyvlovlfM6ZoNhytpiQTSVlUBxfO/ThnbIdi0bJ0RKJ&#10;zzQAKQXsH3xIAsmRJchvnFWdJrn3oFm+WObLEXG8TNhHzETX6lbet1onB+vtWiOjpyWfXs7uLu/H&#10;x/78mjasp/h8NqHhE0ADXmkIZHaOWu5NzRnomjZHBEx1GhszpKmMuTfgmyFHgo0poIgtvjMy2QFa&#10;PdhUrTYxrNLYE93YnmPTB/HCYXtIYr896bm18oU0QTusBq0yGY3FH5z1tBZU5PcdoOJMvzek6zKf&#10;zeIeJWc2v5qSg+eR7XkEjCCogR0bnHUYtm/nsK0bypWPvG9pGqr2VPRQ18iAhj9JPS5q3K5zP936&#10;9TtZ/QQAAP//AwBQSwMEFAAGAAgAAAAhACnvMoPiAAAACwEAAA8AAABkcnMvZG93bnJldi54bWxM&#10;j8FOwzAMhu9IvENkJC5oS1rK6ErTCSEhIaSJMXbhljWmrWicLkm38vZkJ7jZ+j/9/lyuJtOzIzrf&#10;WZKQzAUwpNrqjhoJu4/nWQ7MB0Va9ZZQwg96WFWXF6UqtD3ROx63oWGxhHyhJLQhDAXnvm7RKD+3&#10;A1LMvqwzKsTVNVw7dYrlpuepEAtuVEfxQqsGfGqx/t6ORoLIX91hs94dNm8ZOpUm48vnDUp5fTU9&#10;PgALOIU/GM76UR2q6LS3I2nPegl5druMaAxEAuwMJOl9Cmwfp7tlBrwq+f8fql8AAAD//wMAUEsB&#10;Ai0AFAAGAAgAAAAhALaDOJL+AAAA4QEAABMAAAAAAAAAAAAAAAAAAAAAAFtDb250ZW50X1R5cGVz&#10;XS54bWxQSwECLQAUAAYACAAAACEAOP0h/9YAAACUAQAACwAAAAAAAAAAAAAAAAAvAQAAX3JlbHMv&#10;LnJlbHNQSwECLQAUAAYACAAAACEAUgQ4i14CAACWBAAADgAAAAAAAAAAAAAAAAAuAgAAZHJzL2Uy&#10;b0RvYy54bWxQSwECLQAUAAYACAAAACEAKe8yg+IAAAALAQAADwAAAAAAAAAAAAAAAAC4BAAAZHJz&#10;L2Rvd25yZXYueG1sUEsFBgAAAAAEAAQA8wAAAMcFAAAAAA==&#10;" fillcolor="#264e6f" stroked="f" strokeweight="2pt">
                <v:textbo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 xml:space="preserve">Familieafd. søger sparing ved Børnehus Syd </w:t>
                      </w:r>
                    </w:p>
                    <w:p w:rsidR="0006416C" w:rsidRPr="0006416C" w:rsidRDefault="0006416C" w:rsidP="001D17D4">
                      <w:pPr>
                        <w:rPr>
                          <w:rFonts w:asciiTheme="minorHAnsi" w:hAnsiTheme="minorHAnsi" w:cstheme="minorHAnsi"/>
                          <w:color w:val="FFFFFF" w:themeColor="background1"/>
                          <w:sz w:val="16"/>
                          <w:szCs w:val="16"/>
                        </w:rPr>
                      </w:pPr>
                    </w:p>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 xml:space="preserve">OBS! det er kun myndigheds-rådgivere, der kan benytte sig af dette) </w:t>
                      </w:r>
                    </w:p>
                    <w:p w:rsidR="0006416C" w:rsidRPr="00E303B3" w:rsidRDefault="0006416C" w:rsidP="001D17D4">
                      <w:pPr>
                        <w:rPr>
                          <w:rFonts w:asciiTheme="minorHAnsi" w:hAnsiTheme="minorHAnsi" w:cstheme="minorHAnsi"/>
                          <w:sz w:val="16"/>
                          <w:szCs w:val="16"/>
                        </w:rPr>
                      </w:pPr>
                      <w:r w:rsidRPr="00E303B3">
                        <w:rPr>
                          <w:rFonts w:asciiTheme="minorHAnsi" w:hAnsiTheme="minorHAnsi" w:cstheme="minorHAnsi"/>
                          <w:sz w:val="16"/>
                          <w:szCs w:val="16"/>
                        </w:rPr>
                        <w:t xml:space="preserve"> </w:t>
                      </w:r>
                    </w:p>
                  </w:txbxContent>
                </v:textbox>
              </v:roundrect>
            </w:pict>
          </mc:Fallback>
        </mc:AlternateContent>
      </w:r>
    </w:p>
    <w:p w:rsidR="001D17D4" w:rsidRPr="001D17D4" w:rsidRDefault="001D17D4" w:rsidP="001D17D4">
      <w:pPr>
        <w:rPr>
          <w:rFonts w:ascii="Calibri" w:hAnsi="Calibri" w:cs="Calibri"/>
          <w:sz w:val="16"/>
          <w:szCs w:val="16"/>
        </w:rPr>
      </w:pPr>
    </w:p>
    <w:p w:rsidR="001D17D4" w:rsidRPr="001D17D4" w:rsidRDefault="001D17D4" w:rsidP="001D17D4">
      <w:pPr>
        <w:rPr>
          <w:rFonts w:ascii="Calibri" w:hAnsi="Calibri" w:cs="Calibri"/>
          <w:sz w:val="16"/>
          <w:szCs w:val="16"/>
        </w:rPr>
      </w:pPr>
    </w:p>
    <w:p w:rsidR="001D17D4" w:rsidRPr="001D17D4" w:rsidRDefault="001D17D4" w:rsidP="001D17D4">
      <w:pPr>
        <w:rPr>
          <w:rFonts w:ascii="Calibri" w:hAnsi="Calibri" w:cs="Calibri"/>
          <w:sz w:val="16"/>
          <w:szCs w:val="16"/>
        </w:rPr>
      </w:pPr>
    </w:p>
    <w:p w:rsidR="001D17D4" w:rsidRPr="001D17D4" w:rsidRDefault="001D17D4" w:rsidP="001D17D4">
      <w:pPr>
        <w:rPr>
          <w:rFonts w:ascii="Calibri" w:hAnsi="Calibri" w:cs="Calibri"/>
          <w:sz w:val="16"/>
          <w:szCs w:val="16"/>
        </w:rPr>
      </w:pPr>
    </w:p>
    <w:p w:rsidR="001D17D4" w:rsidRPr="001D17D4" w:rsidRDefault="00FE5F9C" w:rsidP="001D17D4">
      <w:pPr>
        <w:rPr>
          <w:rFonts w:ascii="Calibri" w:hAnsi="Calibri" w:cs="Calibri"/>
          <w:sz w:val="16"/>
          <w:szCs w:val="16"/>
        </w:rPr>
      </w:pPr>
      <w:r>
        <w:rPr>
          <w:noProof/>
        </w:rPr>
        <mc:AlternateContent>
          <mc:Choice Requires="wps">
            <w:drawing>
              <wp:anchor distT="0" distB="0" distL="114299" distR="114299" simplePos="0" relativeHeight="251698176" behindDoc="0" locked="0" layoutInCell="1" allowOverlap="1">
                <wp:simplePos x="0" y="0"/>
                <wp:positionH relativeFrom="column">
                  <wp:posOffset>7663814</wp:posOffset>
                </wp:positionH>
                <wp:positionV relativeFrom="paragraph">
                  <wp:posOffset>67945</wp:posOffset>
                </wp:positionV>
                <wp:extent cx="0" cy="767080"/>
                <wp:effectExtent l="57150" t="38100" r="57150" b="13970"/>
                <wp:wrapNone/>
                <wp:docPr id="71" name="Lige forbindels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67080"/>
                        </a:xfrm>
                        <a:prstGeom prst="line">
                          <a:avLst/>
                        </a:prstGeom>
                        <a:noFill/>
                        <a:ln w="28575" cap="flat" cmpd="sng" algn="ctr">
                          <a:solidFill>
                            <a:srgbClr val="E8B6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id="Lige forbindelse 71" o:spid="_x0000_s1026" style="position:absolute;flip:y;z-index:25169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03.45pt,5.35pt" to="603.45pt,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c8q8wEAANsDAAAOAAAAZHJzL2Uyb0RvYy54bWysU02P2jAQvVfqf7B8LwlICygirNRltxfU&#10;Im2398GeJFb9Jdsl8O87Nix0W/VS9WKNZybPb968rO6PRrMDhqicbfl0UnOGVjipbN/yl69PH5ac&#10;xQRWgnYWW37CyO/X79+tRt/gzA1OSwyMQGxsRt/yISXfVFUUAxqIE+fRUrFzwUCia+grGWAkdKOr&#10;WV3Pq9EF6YMTGCNlN+ciXxf8rkORvnRdxMR0y4lbKmco5z6f1XoFTR/AD0pcaMA/sDCgLD16hdpA&#10;AvYjqD+gjBLBRdeliXCmcl2nBJYZaJpp/ds0zwN4LLOQONFfZYr/D1Z8PuwCU7LliylnFgztaKt6&#10;ZCT5XlmJOiKjEuk0+thQ+4PdhTypONpnv3Xie6Ra9aaYL9Gf245dMKzTyn8jexSJaGh2LBs4XTeA&#10;x8TEOSkou5gv6mVZTgVNRsgP+hDTJ3SG5aDlWtmsDTRw2MaUOdxactq6J6V12a+2bGz5bHm3uONM&#10;ANms05AoNJ4Gj7bnDHRP/hUpFMjotJL58wwUQ79/0IEdgDz0uPw4r1+ZvWnLrDYQh3NfKZ3dNSDI&#10;RytZOnkS19JvwDMdg5IzjfRqjgrPBErfOlNQYHv9l26aVttMD4vLLxLclM/R3snTLryuhxxURLq4&#10;PVv013tZ4u2fXP8EAAD//wMAUEsDBBQABgAIAAAAIQAycEcd3QAAAAwBAAAPAAAAZHJzL2Rvd25y&#10;ZXYueG1sTE/LTsMwELwj9R+srcQFUbvvEuJU0ILohQOFD3DjJYmI11Hspunfs1UPcJvZnZ2ZTde9&#10;q0WHbag8aRiPFAik3NuKCg1fn6/3KxAhGrKm9oQazhhgnQ1uUpNYf6IP7PaxEGxCITEayhibRMqQ&#10;l+hMGPkGiXffvnUmMm0LaVtzYnNXy4lSC+lMRZxQmgY3JeY/+6PjGrtudvei8Lm35+nqbRm2m/e4&#10;1fp22D89gojYxz8xXOrzDWTc6eCPZIOomU/U4oG1jNQSxEVxnRwYTcdzkFkq/z+R/QIAAP//AwBQ&#10;SwECLQAUAAYACAAAACEAtoM4kv4AAADhAQAAEwAAAAAAAAAAAAAAAAAAAAAAW0NvbnRlbnRfVHlw&#10;ZXNdLnhtbFBLAQItABQABgAIAAAAIQA4/SH/1gAAAJQBAAALAAAAAAAAAAAAAAAAAC8BAABfcmVs&#10;cy8ucmVsc1BLAQItABQABgAIAAAAIQCCvc8q8wEAANsDAAAOAAAAAAAAAAAAAAAAAC4CAABkcnMv&#10;ZTJvRG9jLnhtbFBLAQItABQABgAIAAAAIQAycEcd3QAAAAwBAAAPAAAAAAAAAAAAAAAAAE0EAABk&#10;cnMvZG93bnJldi54bWxQSwUGAAAAAAQABADzAAAAVwUAAAAA&#10;" strokecolor="#e8b600" strokeweight="2.25pt">
                <v:stroke endarrow="block"/>
                <o:lock v:ext="edit" shapetype="f"/>
              </v:line>
            </w:pict>
          </mc:Fallback>
        </mc:AlternateContent>
      </w:r>
    </w:p>
    <w:p w:rsidR="001D17D4" w:rsidRPr="001D17D4" w:rsidRDefault="00FE5F9C" w:rsidP="001D17D4">
      <w:pPr>
        <w:rPr>
          <w:rFonts w:ascii="Calibri" w:hAnsi="Calibri" w:cs="Calibri"/>
          <w:sz w:val="16"/>
          <w:szCs w:val="16"/>
        </w:rPr>
      </w:pPr>
      <w:r>
        <w:rPr>
          <w:noProof/>
        </w:rPr>
        <mc:AlternateContent>
          <mc:Choice Requires="wps">
            <w:drawing>
              <wp:anchor distT="0" distB="0" distL="114300" distR="114300" simplePos="0" relativeHeight="251799552" behindDoc="0" locked="0" layoutInCell="1" allowOverlap="1">
                <wp:simplePos x="0" y="0"/>
                <wp:positionH relativeFrom="column">
                  <wp:posOffset>8140065</wp:posOffset>
                </wp:positionH>
                <wp:positionV relativeFrom="paragraph">
                  <wp:posOffset>86995</wp:posOffset>
                </wp:positionV>
                <wp:extent cx="1028700" cy="1609725"/>
                <wp:effectExtent l="0" t="0" r="0" b="9525"/>
                <wp:wrapNone/>
                <wp:docPr id="77" name="Afrundet rektangel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609725"/>
                        </a:xfrm>
                        <a:prstGeom prst="roundRect">
                          <a:avLst>
                            <a:gd name="adj" fmla="val 18919"/>
                          </a:avLst>
                        </a:prstGeom>
                        <a:solidFill>
                          <a:srgbClr val="264E6F"/>
                        </a:solidFill>
                        <a:ln w="25400" cap="flat" cmpd="sng" algn="ctr">
                          <a:noFill/>
                          <a:prstDash val="solid"/>
                          <a:headEnd/>
                          <a:tailEnd/>
                        </a:ln>
                        <a:effectLst/>
                      </wps:spPr>
                      <wps:txb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Hvis der bliver en politisag afventer lederen kontakt fra politiet.</w:t>
                            </w:r>
                          </w:p>
                          <w:p w:rsidR="0006416C" w:rsidRPr="0006416C" w:rsidRDefault="0006416C" w:rsidP="001D17D4">
                            <w:pPr>
                              <w:rPr>
                                <w:rFonts w:asciiTheme="minorHAnsi" w:hAnsiTheme="minorHAnsi" w:cstheme="minorHAnsi"/>
                                <w:color w:val="FFFFFF" w:themeColor="background1"/>
                                <w:sz w:val="16"/>
                                <w:szCs w:val="16"/>
                              </w:rPr>
                            </w:pPr>
                          </w:p>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Familieafd. har fokus på besky</w:t>
                            </w:r>
                            <w:r w:rsidRPr="0006416C">
                              <w:rPr>
                                <w:rFonts w:asciiTheme="minorHAnsi" w:hAnsiTheme="minorHAnsi" w:cstheme="minorHAnsi"/>
                                <w:color w:val="FFFFFF" w:themeColor="background1"/>
                                <w:sz w:val="16"/>
                                <w:szCs w:val="16"/>
                              </w:rPr>
                              <w:t>t</w:t>
                            </w:r>
                            <w:r w:rsidRPr="0006416C">
                              <w:rPr>
                                <w:rFonts w:asciiTheme="minorHAnsi" w:hAnsiTheme="minorHAnsi" w:cstheme="minorHAnsi"/>
                                <w:color w:val="FFFFFF" w:themeColor="background1"/>
                                <w:sz w:val="16"/>
                                <w:szCs w:val="16"/>
                              </w:rPr>
                              <w:t>telse og sikring af barnet, se s. 16-17</w:t>
                            </w:r>
                          </w:p>
                          <w:p w:rsidR="0006416C" w:rsidRDefault="0006416C" w:rsidP="001D17D4">
                            <w:pPr>
                              <w:rPr>
                                <w:rFonts w:asciiTheme="minorHAnsi" w:hAnsiTheme="minorHAnsi" w:cstheme="minorHAnsi"/>
                                <w:sz w:val="16"/>
                                <w:szCs w:val="16"/>
                              </w:rPr>
                            </w:pPr>
                          </w:p>
                          <w:p w:rsidR="0006416C" w:rsidRPr="00E303B3" w:rsidRDefault="0006416C" w:rsidP="001D17D4">
                            <w:pPr>
                              <w:rPr>
                                <w:rFonts w:asciiTheme="minorHAnsi" w:hAnsiTheme="minorHAnsi" w:cstheme="minorHAnsi"/>
                                <w:sz w:val="16"/>
                                <w:szCs w:val="1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frundet rektangel 77" o:spid="_x0000_s1058" style="position:absolute;margin-left:640.95pt;margin-top:6.85pt;width:81pt;height:126.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cVXgIAAJcEAAAOAAAAZHJzL2Uyb0RvYy54bWysVNtu2zAMfR+wfxD0vtrO0qQx6hRFL8OA&#10;bivW7QMYSb6ssqRRSpz260fJbpZub8NeBNEUD3l4SJ9f7HvNdgp9Z03Fi5OcM2WElZ1pKv792+27&#10;M858ACNBW6Mq/qQ8v1i/fXM+uFLNbGu1VMgIxPhycBVvQ3BllnnRqh78iXXKkLO22EMgE5tMIgyE&#10;3utslueLbLAoHVqhvKev16OTrxN+XSsRvtS1V4HpilNtIZ2Yzk08s/U5lA2CazsxlQH/UEUPnaGk&#10;B6hrCMC22P0F1XcCrbd1OBG2z2xdd0IlDsSmyP9g89CCU4kLNce7Q5v8/4MVn3f3yDpZ8eWSMwM9&#10;aXRZ49ZI6hmqR5KuUZqRkzo1OF9SwIO7x8jVuzsrHj0z9qqNzy4R7dAqkFRfEd9nrwKi4SmUbYZP&#10;VlIe2AabmravsY+A1A62T9o8HbRR+8AEfSzy2dkyJwkF+YpFvlrOTlMOKF/CHfrwQdmexUvF0RKL&#10;rzQBKQfs7nxICsmJJsgfnNW9Jr13oFlxtipWE+L0OIPyBTPxtbqTt53WycBmc6WRUWjFZ4v5zeJ2&#10;CvbHz7RhA/lP56l0oAmvNQRi0TvquTcNZ6AbWh0RMNVpbMyQxjLmvgbfjjkSbEwBZezxjZHpHqDT&#10;452q1Sa6VZp7ovsiQez6qF7Yb/ZJ7fezCBUl2Vj5RKKgHXeDdpkurcVnzgbaCyry5xZQcaY/GhJ2&#10;VczncZGSMT9dzsjAY8/m2ANGENTIjo3GVRjXb+uwa1rKVUy8L2kc6u5Q9FjXNEQ0/XR7tV7Hdnr1&#10;+3+y/gUAAP//AwBQSwMEFAAGAAgAAAAhAFJQ85LiAAAADAEAAA8AAABkcnMvZG93bnJldi54bWxM&#10;j8FOwzAQRO9I/IO1SFwQdeJGbRriVAgJCSEhSumlNzdekojYTm2nDX/P9gS3nd3R7JtyPZmendCH&#10;zlkJ6SwBhrZ2urONhN3n830OLERlteqdRQk/GGBdXV+VqtDubD/wtI0NoxAbCiWhjXEoOA91i0aF&#10;mRvQ0u3LeaMiSd9w7dWZwk3PRZIsuFGdpQ+tGvCpxfp7OxoJSf7qj5u33XHznqFXIh1f9nco5e3N&#10;9PgALOIU/8xwwSd0qIjp4EarA+tJizxdkZem+RLYxZFlc9ocJIjFUgCvSv6/RPULAAD//wMAUEsB&#10;Ai0AFAAGAAgAAAAhALaDOJL+AAAA4QEAABMAAAAAAAAAAAAAAAAAAAAAAFtDb250ZW50X1R5cGVz&#10;XS54bWxQSwECLQAUAAYACAAAACEAOP0h/9YAAACUAQAACwAAAAAAAAAAAAAAAAAvAQAAX3JlbHMv&#10;LnJlbHNQSwECLQAUAAYACAAAACEA1GfnFV4CAACXBAAADgAAAAAAAAAAAAAAAAAuAgAAZHJzL2Uy&#10;b0RvYy54bWxQSwECLQAUAAYACAAAACEAUlDzkuIAAAAMAQAADwAAAAAAAAAAAAAAAAC4BAAAZHJz&#10;L2Rvd25yZXYueG1sUEsFBgAAAAAEAAQA8wAAAMcFAAAAAA==&#10;" fillcolor="#264e6f" stroked="f" strokeweight="2pt">
                <v:textbo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Hvis der bliver en politisag afventer lederen kontakt fra politiet.</w:t>
                      </w:r>
                    </w:p>
                    <w:p w:rsidR="0006416C" w:rsidRPr="0006416C" w:rsidRDefault="0006416C" w:rsidP="001D17D4">
                      <w:pPr>
                        <w:rPr>
                          <w:rFonts w:asciiTheme="minorHAnsi" w:hAnsiTheme="minorHAnsi" w:cstheme="minorHAnsi"/>
                          <w:color w:val="FFFFFF" w:themeColor="background1"/>
                          <w:sz w:val="16"/>
                          <w:szCs w:val="16"/>
                        </w:rPr>
                      </w:pPr>
                    </w:p>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Familieafd. har fokus på besky</w:t>
                      </w:r>
                      <w:r w:rsidRPr="0006416C">
                        <w:rPr>
                          <w:rFonts w:asciiTheme="minorHAnsi" w:hAnsiTheme="minorHAnsi" w:cstheme="minorHAnsi"/>
                          <w:color w:val="FFFFFF" w:themeColor="background1"/>
                          <w:sz w:val="16"/>
                          <w:szCs w:val="16"/>
                        </w:rPr>
                        <w:t>t</w:t>
                      </w:r>
                      <w:r w:rsidRPr="0006416C">
                        <w:rPr>
                          <w:rFonts w:asciiTheme="minorHAnsi" w:hAnsiTheme="minorHAnsi" w:cstheme="minorHAnsi"/>
                          <w:color w:val="FFFFFF" w:themeColor="background1"/>
                          <w:sz w:val="16"/>
                          <w:szCs w:val="16"/>
                        </w:rPr>
                        <w:t>telse og sikring af barnet, se s. 16-17</w:t>
                      </w:r>
                    </w:p>
                    <w:p w:rsidR="0006416C" w:rsidRDefault="0006416C" w:rsidP="001D17D4">
                      <w:pPr>
                        <w:rPr>
                          <w:rFonts w:asciiTheme="minorHAnsi" w:hAnsiTheme="minorHAnsi" w:cstheme="minorHAnsi"/>
                          <w:sz w:val="16"/>
                          <w:szCs w:val="16"/>
                        </w:rPr>
                      </w:pPr>
                    </w:p>
                    <w:p w:rsidR="0006416C" w:rsidRPr="00E303B3" w:rsidRDefault="0006416C" w:rsidP="001D17D4">
                      <w:pPr>
                        <w:rPr>
                          <w:rFonts w:asciiTheme="minorHAnsi" w:hAnsiTheme="minorHAnsi" w:cstheme="minorHAnsi"/>
                          <w:sz w:val="16"/>
                          <w:szCs w:val="16"/>
                        </w:rPr>
                      </w:pPr>
                    </w:p>
                  </w:txbxContent>
                </v:textbox>
              </v:roundrect>
            </w:pict>
          </mc:Fallback>
        </mc:AlternateContent>
      </w:r>
    </w:p>
    <w:p w:rsidR="001D17D4" w:rsidRPr="001D17D4" w:rsidRDefault="00FE5F9C" w:rsidP="001D17D4">
      <w:pPr>
        <w:rPr>
          <w:rFonts w:ascii="Calibri" w:hAnsi="Calibri" w:cs="Calibri"/>
          <w:sz w:val="16"/>
          <w:szCs w:val="16"/>
        </w:rPr>
      </w:pPr>
      <w:r>
        <w:rPr>
          <w:noProof/>
        </w:rPr>
        <mc:AlternateContent>
          <mc:Choice Requires="wps">
            <w:drawing>
              <wp:anchor distT="0" distB="0" distL="114300" distR="114300" simplePos="0" relativeHeight="251802624" behindDoc="0" locked="0" layoutInCell="1" allowOverlap="1">
                <wp:simplePos x="0" y="0"/>
                <wp:positionH relativeFrom="column">
                  <wp:posOffset>2748915</wp:posOffset>
                </wp:positionH>
                <wp:positionV relativeFrom="paragraph">
                  <wp:posOffset>19685</wp:posOffset>
                </wp:positionV>
                <wp:extent cx="1343025" cy="847725"/>
                <wp:effectExtent l="0" t="0" r="9525" b="9525"/>
                <wp:wrapNone/>
                <wp:docPr id="83" name="Afrundet rektange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847725"/>
                        </a:xfrm>
                        <a:prstGeom prst="roundRect">
                          <a:avLst>
                            <a:gd name="adj" fmla="val 18919"/>
                          </a:avLst>
                        </a:prstGeom>
                        <a:solidFill>
                          <a:srgbClr val="264E6F"/>
                        </a:solidFill>
                        <a:ln w="25400" cap="flat" cmpd="sng" algn="ctr">
                          <a:noFill/>
                          <a:prstDash val="solid"/>
                          <a:headEnd/>
                          <a:tailEnd/>
                        </a:ln>
                        <a:effectLst/>
                      </wps:spPr>
                      <wps:txb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Leder vurderer, at der er grund til mistanke, holder leder et  afkl</w:t>
                            </w:r>
                            <w:r w:rsidRPr="0006416C">
                              <w:rPr>
                                <w:rFonts w:asciiTheme="minorHAnsi" w:hAnsiTheme="minorHAnsi" w:cstheme="minorHAnsi"/>
                                <w:color w:val="FFFFFF" w:themeColor="background1"/>
                                <w:sz w:val="16"/>
                                <w:szCs w:val="16"/>
                              </w:rPr>
                              <w:t>a</w:t>
                            </w:r>
                            <w:r w:rsidRPr="0006416C">
                              <w:rPr>
                                <w:rFonts w:asciiTheme="minorHAnsi" w:hAnsiTheme="minorHAnsi" w:cstheme="minorHAnsi"/>
                                <w:color w:val="FFFFFF" w:themeColor="background1"/>
                                <w:sz w:val="16"/>
                                <w:szCs w:val="16"/>
                              </w:rPr>
                              <w:t>rende møde med foræ</w:t>
                            </w:r>
                            <w:r w:rsidRPr="0006416C">
                              <w:rPr>
                                <w:rFonts w:asciiTheme="minorHAnsi" w:hAnsiTheme="minorHAnsi" w:cstheme="minorHAnsi"/>
                                <w:color w:val="FFFFFF" w:themeColor="background1"/>
                                <w:sz w:val="16"/>
                                <w:szCs w:val="16"/>
                              </w:rPr>
                              <w:t>l</w:t>
                            </w:r>
                            <w:r w:rsidRPr="0006416C">
                              <w:rPr>
                                <w:rFonts w:asciiTheme="minorHAnsi" w:hAnsiTheme="minorHAnsi" w:cstheme="minorHAnsi"/>
                                <w:color w:val="FFFFFF" w:themeColor="background1"/>
                                <w:sz w:val="16"/>
                                <w:szCs w:val="16"/>
                              </w:rPr>
                              <w:t>drene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frundet rektangel 83" o:spid="_x0000_s1059" style="position:absolute;margin-left:216.45pt;margin-top:1.55pt;width:105.75pt;height:66.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y6FXgIAAJYEAAAOAAAAZHJzL2Uyb0RvYy54bWysVNtu2zAMfR+wfxD0vjpO3DYx6hRFL8OA&#10;bivW7QMYSb6ssqRRSpz260fJbpZtb8NeBNKUDnl4SF9c7nvNdgp9Z03F85MZZ8oIKzvTVPzb17t3&#10;S858ACNBW6Mq/qw8v1y/fXMxuFLNbWu1VMgIxPhycBVvQ3BllnnRqh78iXXKULC22EMgF5tMIgyE&#10;3utsPpudZYNF6dAK5T19vRmDfJ3w61qJ8LmuvQpMV5xqC+nEdG7ima0voGwQXNuJqQz4hyp66Awl&#10;PUDdQAC2xe4vqL4TaL2tw4mwfWbruhMqcSA2+ewPNo8tOJW4UHO8O7TJ/z9Y8Wn3gKyTFV8uODPQ&#10;k0ZXNW6NpJ6heiLpGqUZBalTg/MlPXh0Dxi5endvxZNnxl638doVoh1aBZLqy+P97LcH0fH0lG2G&#10;j1ZSHtgGm5q2r7GPgNQOtk/aPB+0UfvABH3MF8ViNj/lTFBsWZyfkx1TQPn62qEP75XtWTQqjpZI&#10;fKEBSClgd+9DEkhOLEF+56zuNcm9A83y5SpfTYjTZcJ+xUx0re7kXad1crDZXGtk9LTi87Pi9uxu&#10;euyPr2nDBoqfFjMaPgE04LWGQGbvqOXeNJyBbmhzRMBUp7ExQ5rKmPsGfDvmSLAxBZSxxbdGJjtA&#10;p0ebqtUmhlUae6Ib2/Pa9FG8sN/sk9iLg54bK59JE7TjatAqk9FafOFsoLWgIn9sARVn+oMhXVd5&#10;UcQ9Sk5xej4nB48jm+MIGEFQIzs2Otdh3L6tw65pKVc+8b6iaai7Q9FjXRMDGv4k9bSocbuO/XTr&#10;1+9k/RMAAP//AwBQSwMEFAAGAAgAAAAhAEGO78HgAAAACQEAAA8AAABkcnMvZG93bnJldi54bWxM&#10;j11LwzAUhu8F/0M4gjfi0o9Qttp0iCCIIM65m91lzbEtNiddkm713xuv5uXhfXjf51Tr2QzshM73&#10;liSkiwQYUmN1T62E3efz/RKYD4q0GiyhhB/0sK6vrypVanumDzxtQ8tiCflSSehCGEvOfdOhUX5h&#10;R6SYfVlnVIina7l26hzLzcCzJCm4UT3FhU6N+NRh872djIRk+eqOm7fdcfMu0KksnV72dyjl7c38&#10;+AAs4BwuMPzpR3Woo9PBTqQ9GySIPFtFVEKeAot5IYQAdohgXhTA64r//6D+BQAA//8DAFBLAQIt&#10;ABQABgAIAAAAIQC2gziS/gAAAOEBAAATAAAAAAAAAAAAAAAAAAAAAABbQ29udGVudF9UeXBlc10u&#10;eG1sUEsBAi0AFAAGAAgAAAAhADj9If/WAAAAlAEAAAsAAAAAAAAAAAAAAAAALwEAAF9yZWxzLy5y&#10;ZWxzUEsBAi0AFAAGAAgAAAAhAEILLoVeAgAAlgQAAA4AAAAAAAAAAAAAAAAALgIAAGRycy9lMm9E&#10;b2MueG1sUEsBAi0AFAAGAAgAAAAhAEGO78HgAAAACQEAAA8AAAAAAAAAAAAAAAAAuAQAAGRycy9k&#10;b3ducmV2LnhtbFBLBQYAAAAABAAEAPMAAADFBQAAAAA=&#10;" fillcolor="#264e6f" stroked="f" strokeweight="2pt">
                <v:textbo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Leder vurderer, at der er grund til mistanke, holder leder et  afkl</w:t>
                      </w:r>
                      <w:r w:rsidRPr="0006416C">
                        <w:rPr>
                          <w:rFonts w:asciiTheme="minorHAnsi" w:hAnsiTheme="minorHAnsi" w:cstheme="minorHAnsi"/>
                          <w:color w:val="FFFFFF" w:themeColor="background1"/>
                          <w:sz w:val="16"/>
                          <w:szCs w:val="16"/>
                        </w:rPr>
                        <w:t>a</w:t>
                      </w:r>
                      <w:r w:rsidRPr="0006416C">
                        <w:rPr>
                          <w:rFonts w:asciiTheme="minorHAnsi" w:hAnsiTheme="minorHAnsi" w:cstheme="minorHAnsi"/>
                          <w:color w:val="FFFFFF" w:themeColor="background1"/>
                          <w:sz w:val="16"/>
                          <w:szCs w:val="16"/>
                        </w:rPr>
                        <w:t>rende møde med foræ</w:t>
                      </w:r>
                      <w:r w:rsidRPr="0006416C">
                        <w:rPr>
                          <w:rFonts w:asciiTheme="minorHAnsi" w:hAnsiTheme="minorHAnsi" w:cstheme="minorHAnsi"/>
                          <w:color w:val="FFFFFF" w:themeColor="background1"/>
                          <w:sz w:val="16"/>
                          <w:szCs w:val="16"/>
                        </w:rPr>
                        <w:t>l</w:t>
                      </w:r>
                      <w:r w:rsidRPr="0006416C">
                        <w:rPr>
                          <w:rFonts w:asciiTheme="minorHAnsi" w:hAnsiTheme="minorHAnsi" w:cstheme="minorHAnsi"/>
                          <w:color w:val="FFFFFF" w:themeColor="background1"/>
                          <w:sz w:val="16"/>
                          <w:szCs w:val="16"/>
                        </w:rPr>
                        <w:t>drene</w:t>
                      </w:r>
                    </w:p>
                  </w:txbxContent>
                </v:textbox>
              </v:roundrect>
            </w:pict>
          </mc:Fallback>
        </mc:AlternateContent>
      </w:r>
      <w:r>
        <w:rPr>
          <w:noProof/>
        </w:rPr>
        <mc:AlternateContent>
          <mc:Choice Requires="wps">
            <w:drawing>
              <wp:anchor distT="0" distB="0" distL="114299" distR="114299" simplePos="0" relativeHeight="251697152" behindDoc="0" locked="0" layoutInCell="1" allowOverlap="1">
                <wp:simplePos x="0" y="0"/>
                <wp:positionH relativeFrom="column">
                  <wp:posOffset>6825614</wp:posOffset>
                </wp:positionH>
                <wp:positionV relativeFrom="paragraph">
                  <wp:posOffset>57785</wp:posOffset>
                </wp:positionV>
                <wp:extent cx="0" cy="400050"/>
                <wp:effectExtent l="95250" t="0" r="76200" b="38100"/>
                <wp:wrapNone/>
                <wp:docPr id="80" name="Lige forbindels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00050"/>
                        </a:xfrm>
                        <a:prstGeom prst="line">
                          <a:avLst/>
                        </a:prstGeom>
                        <a:noFill/>
                        <a:ln w="28575" cap="flat" cmpd="sng" algn="ctr">
                          <a:solidFill>
                            <a:srgbClr val="E8B600"/>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id="Lige forbindelse 80" o:spid="_x0000_s1026" style="position:absolute;flip:y;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37.45pt,4.55pt" to="537.45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zwH8wEAANsDAAAOAAAAZHJzL2Uyb0RvYy54bWysU02P0zAQvSPxHyzfabIVXaqo6Upsd7lU&#10;UGkX7lN7klj4S7Zp0n/P2O22LHBCXCx7ZvLmzZuX1d1kNDtgiMrZlt/Mas7QCieV7Vv+9fnx3ZKz&#10;mMBK0M5iy48Y+d367ZvV6Bucu8FpiYERiI3N6Fs+pOSbqopiQANx5jxaSnYuGEj0DH0lA4yEbnQ1&#10;r+vbanRB+uAExkjRzSnJ1wW/61CkL10XMTHdcuKWyhnKuc9ntV5B0wfwgxJnGvAPLAwoS00vUBtI&#10;wH4E9QeUUSK46Lo0E85UruuUwDIDTXNT/zbN0wAeyywkTvQXmeL/gxWfD7vAlGz5kuSxYGhHW9Uj&#10;I8n3ykrUERmlSKfRx4bK7+0u5EnFZJ/81onvkXLVq2R+RH8qm7pgWKeV/0b2KBLR0GwqGzheNoBT&#10;YuIUFBR9X9f1ojStoMkIuaEPMX1CZ1i+tFwrm7WBBg7bmDKHa0kOW/eotC771ZaNLZ8vFx8WnAkg&#10;m3UaEl2Np8Gj7TkD3ZN/RQoFMjqtZP48A8XQ7+91YAcgDz0sP97WL8xelWVWG4jDqa6kTu4aEOSD&#10;lSwdPYmbggLba+SZkkHJmUbqnG+FawKlr9WWfpq/V9K02mZ6WFx+luCqfL7tnTzuwst6yEFFpLPb&#10;s0V/fZclXv/J9U8AAAD//wMAUEsDBBQABgAIAAAAIQCsnztv3gAAAAoBAAAPAAAAZHJzL2Rvd25y&#10;ZXYueG1sTI/BagIxEIbvQt8hTKE3za6U2l03KyJYKJSCWije4ma6WZpMliTq1qdvpAd7/Gc+/vmm&#10;WgzWsBP60DkSkE8yYEiNUx21Aj526/EzsBAlKWkcoYAfDLCo70aVLJU70wZP29iyVEKhlAJ0jH3J&#10;eWg0WhkmrkdKuy/nrYwp+pYrL8+p3Bo+zbInbmVH6YKWPa40Nt/boxVwMfpls3t3l0YHv/8sit6+&#10;LV+FeLgflnNgEYd4g+Gqn9ShTk4HdyQVmEk5mz0WiRVQ5MCuwN/gIGA2zYHXFf//Qv0LAAD//wMA&#10;UEsBAi0AFAAGAAgAAAAhALaDOJL+AAAA4QEAABMAAAAAAAAAAAAAAAAAAAAAAFtDb250ZW50X1R5&#10;cGVzXS54bWxQSwECLQAUAAYACAAAACEAOP0h/9YAAACUAQAACwAAAAAAAAAAAAAAAAAvAQAAX3Jl&#10;bHMvLnJlbHNQSwECLQAUAAYACAAAACEAyMc8B/MBAADbAwAADgAAAAAAAAAAAAAAAAAuAgAAZHJz&#10;L2Uyb0RvYy54bWxQSwECLQAUAAYACAAAACEArJ87b94AAAAKAQAADwAAAAAAAAAAAAAAAABNBAAA&#10;ZHJzL2Rvd25yZXYueG1sUEsFBgAAAAAEAAQA8wAAAFgFAAAAAA==&#10;" strokecolor="#e8b600" strokeweight="2.25pt">
                <v:stroke startarrow="block"/>
                <o:lock v:ext="edit" shapetype="f"/>
              </v:line>
            </w:pict>
          </mc:Fallback>
        </mc:AlternateContent>
      </w:r>
    </w:p>
    <w:p w:rsidR="001D17D4" w:rsidRPr="001D17D4" w:rsidRDefault="00FE5F9C" w:rsidP="001D17D4">
      <w:pPr>
        <w:rPr>
          <w:rFonts w:ascii="Calibri" w:hAnsi="Calibri" w:cs="Calibri"/>
          <w:sz w:val="16"/>
          <w:szCs w:val="16"/>
        </w:rPr>
      </w:pPr>
      <w:r>
        <w:rPr>
          <w:noProof/>
        </w:rPr>
        <mc:AlternateContent>
          <mc:Choice Requires="wps">
            <w:drawing>
              <wp:anchor distT="0" distB="0" distL="114299" distR="114299" simplePos="0" relativeHeight="251696128" behindDoc="0" locked="0" layoutInCell="1" allowOverlap="1">
                <wp:simplePos x="0" y="0"/>
                <wp:positionH relativeFrom="column">
                  <wp:posOffset>5568314</wp:posOffset>
                </wp:positionH>
                <wp:positionV relativeFrom="paragraph">
                  <wp:posOffset>15240</wp:posOffset>
                </wp:positionV>
                <wp:extent cx="0" cy="513715"/>
                <wp:effectExtent l="57150" t="38100" r="57150" b="635"/>
                <wp:wrapNone/>
                <wp:docPr id="82" name="Lige forbindels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13715"/>
                        </a:xfrm>
                        <a:prstGeom prst="line">
                          <a:avLst/>
                        </a:prstGeom>
                        <a:noFill/>
                        <a:ln w="28575" cap="flat" cmpd="sng" algn="ctr">
                          <a:solidFill>
                            <a:srgbClr val="E8B6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id="Lige forbindelse 82" o:spid="_x0000_s1026" style="position:absolute;flip:y;z-index:25169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38.45pt,1.2pt" to="438.45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rHq9gEAANsDAAAOAAAAZHJzL2Uyb0RvYy54bWysU8tuEzEU3SPxD5b3ZJKgtNEok0o0LZsI&#10;IhXY39h3Ziz8km0yyd9z7UkTStUNYmPdx/F9HB+v7o5GswOGqJxt+Gwy5QytcFLZruHfvz1+WHIW&#10;E1gJ2lls+Akjv1u/f7cafI1z1zstMTAqYmM9+Ib3Kfm6qqLo0UCcOI+Wkq0LBhK5oatkgIGqG13N&#10;p9ObanBB+uAExkjRzZjk61K/bVGkr20bMTHdcJotlTOUc5/Par2CugvgeyXOY8A/TGFAWWp6KbWB&#10;BOxXUK9KGSWCi65NE+FM5dpWCSw70Daz6V/bPPXgsexC5ER/oSn+v7Liy2EXmJINX845s2Dojbaq&#10;Q0aU75WVqCMyShFPg481we/tLuRNxdE++a0TPyPlqhfJ7EQ/wo5tMKzVyv8geRSKaGl2LC9wurwA&#10;HhMTY1BQdDH7eDtb5KYV1LlCbuhDTJ/RGZaNhmtlMzdQw2Eb0wh9huSwdY9Ka4pDrS0bGj5fLm4X&#10;nAkgmbUaEpnG0+LRdpyB7ki/IoVSMjqtZL6eb8fQ7e91YAcgDT0sP91Mi2xoshew3HsDsR9xJTWq&#10;q0eQD1aydPJErqVvwPM4BiVnGqlrtsqcCZS+IlNQYDv9Bpraa5vHw6LyMwVX5rO1d/K0C5ma7JGC&#10;Cp9ntWeJ/ukX1PVPrn8DAAD//wMAUEsDBBQABgAIAAAAIQBvexE13AAAAAgBAAAPAAAAZHJzL2Rv&#10;d25yZXYueG1sTI/BTsNADETvSPzDykhcEN3QVG0I2VTQguDCgcIHuFmTRGS9UXabpn+PEQe4eTTj&#10;8XOxnlynRhpC69nAzSwBRVx523Jt4OP96ToDFSKyxc4zGThRgHV5flZgbv2R32jcxVpJCYccDTQx&#10;9rnWoWrIYZj5nli8Tz84jCKHWtsBj1LuOj1PkqV22LJcaLCnTUPV1+7gBONlXFw9JvQw2VOaPa/C&#10;dvMat8ZcXkz3d6AiTfEvDD/4sgOlMO39gW1QnYFstbyVqIH5ApT4v3ovQ5qCLgv9/4HyGwAA//8D&#10;AFBLAQItABQABgAIAAAAIQC2gziS/gAAAOEBAAATAAAAAAAAAAAAAAAAAAAAAABbQ29udGVudF9U&#10;eXBlc10ueG1sUEsBAi0AFAAGAAgAAAAhADj9If/WAAAAlAEAAAsAAAAAAAAAAAAAAAAALwEAAF9y&#10;ZWxzLy5yZWxzUEsBAi0AFAAGAAgAAAAhAPxqser2AQAA2wMAAA4AAAAAAAAAAAAAAAAALgIAAGRy&#10;cy9lMm9Eb2MueG1sUEsBAi0AFAAGAAgAAAAhAG97ETXcAAAACAEAAA8AAAAAAAAAAAAAAAAAUAQA&#10;AGRycy9kb3ducmV2LnhtbFBLBQYAAAAABAAEAPMAAABZBQAAAAA=&#10;" strokecolor="#e8b600" strokeweight="2.25pt">
                <v:stroke endarrow="block"/>
                <o:lock v:ext="edit" shapetype="f"/>
              </v:line>
            </w:pict>
          </mc:Fallback>
        </mc:AlternateContent>
      </w:r>
    </w:p>
    <w:p w:rsidR="001D17D4" w:rsidRPr="001D17D4" w:rsidRDefault="001D17D4" w:rsidP="001D17D4">
      <w:pPr>
        <w:rPr>
          <w:rFonts w:ascii="Calibri" w:hAnsi="Calibri" w:cs="Calibri"/>
          <w:sz w:val="16"/>
          <w:szCs w:val="16"/>
        </w:rPr>
      </w:pPr>
    </w:p>
    <w:p w:rsidR="001D17D4" w:rsidRPr="001D17D4" w:rsidRDefault="00FE5F9C" w:rsidP="001D17D4">
      <w:pPr>
        <w:spacing w:line="360" w:lineRule="auto"/>
        <w:ind w:right="282"/>
        <w:rPr>
          <w:rFonts w:ascii="Arial Narrow" w:hAnsi="Arial Narrow"/>
          <w:b/>
          <w:sz w:val="24"/>
        </w:rPr>
      </w:pPr>
      <w:r>
        <w:rPr>
          <w:noProof/>
        </w:rPr>
        <mc:AlternateContent>
          <mc:Choice Requires="wps">
            <w:drawing>
              <wp:anchor distT="0" distB="0" distL="114300" distR="114300" simplePos="0" relativeHeight="251700224" behindDoc="0" locked="0" layoutInCell="1" allowOverlap="1">
                <wp:simplePos x="0" y="0"/>
                <wp:positionH relativeFrom="column">
                  <wp:posOffset>4444365</wp:posOffset>
                </wp:positionH>
                <wp:positionV relativeFrom="paragraph">
                  <wp:posOffset>47625</wp:posOffset>
                </wp:positionV>
                <wp:extent cx="1530350" cy="819150"/>
                <wp:effectExtent l="0" t="0" r="0" b="0"/>
                <wp:wrapNone/>
                <wp:docPr id="84" name="Afrundet rektangel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819150"/>
                        </a:xfrm>
                        <a:prstGeom prst="roundRect">
                          <a:avLst>
                            <a:gd name="adj" fmla="val 18919"/>
                          </a:avLst>
                        </a:prstGeom>
                        <a:solidFill>
                          <a:srgbClr val="264E6F"/>
                        </a:solidFill>
                        <a:ln w="25400" cap="flat" cmpd="sng" algn="ctr">
                          <a:noFill/>
                          <a:prstDash val="solid"/>
                          <a:headEnd/>
                          <a:tailEnd/>
                        </a:ln>
                        <a:effectLst/>
                      </wps:spPr>
                      <wps:txb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 xml:space="preserve">Efter mødet sender lederen straks en underretning til Familie afd. </w:t>
                            </w:r>
                          </w:p>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Underretningen kan ind-ledningsvis foregå telefonisk</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frundet rektangel 84" o:spid="_x0000_s1060" style="position:absolute;margin-left:349.95pt;margin-top:3.75pt;width:120.5pt;height:6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hiuXQIAAJYEAAAOAAAAZHJzL2Uyb0RvYy54bWysVNtu2zAMfR+wfxD0vjpOky4x6hRB2g4D&#10;uq1Ytw9gJPmyypJGKXG6rx8lO1m2vQ17EUhTOuThIX19c+g02yv0rTUlzy8mnCkjrGxNXfKvX+7f&#10;LDjzAYwEbY0q+Yvy/Gb1+tV17wo1tY3VUiEjEOOL3pW8CcEVWeZFozrwF9YpQ8HKYgeBXKwzidAT&#10;eqez6WRylfUWpUMrlPf09XYI8lXCryolwqeq8iowXXKqLaQT07mNZ7a6hqJGcE0rxjLgH6rooDWU&#10;9AR1CwHYDtu/oLpWoPW2ChfCdpmtqlaoxIHY5JM/2Dw14FTiQs3x7tQm//9gxcf9I7JWlnwx48xA&#10;RxqtK9wZST1D9UzS1UozClKneucLevDkHjFy9e7BimfPjN008doa0faNAkn15fF+9tuD6Hh6yrb9&#10;ByspD+yCTU07VNhFQGoHOyRtXk7aqENggj7m88vJ5ZwkFBRb5Muc7JgCiuNrhz68U7Zj0Sg5WiLx&#10;mQYgpYD9gw9JIDmyBPmNs6rTJPceNMsXy3w5Io6XCfuImeha3cr7VuvkYL3daGT0tOTTq9nd1f34&#10;2J9f04b1FJ/PJrFyoAGvNAQyO0ct96bmDHRNmyMCpjqNjRnSVMbct+CbIUeCjSmgiC2+MzLZAVo9&#10;2FStNjGs0tgT3dieY9MH8cJhe0hiX5703Fr5QpqgHVaDVpmMxuIPznpaCyry+w5QcabfG9J1mc9m&#10;cY+SM5u/nZKD55HteQSMIKiBHRucTRi2b+ewrRvKlY+81zQNVXsqeqhrZEDDn6QeFzVu17mfbv36&#10;nax+AgAA//8DAFBLAwQUAAYACAAAACEANyKTE+AAAAAJAQAADwAAAGRycy9kb3ducmV2LnhtbEyP&#10;QUvDQBCF74L/YRnBi9hNa5s2MZsigiCCWNtevE2zYxLM7qa7mzb+e8eTHh/v4803xXo0nTiRD62z&#10;CqaTBATZyunW1gr2u6fbFYgQ0WrsnCUF3xRgXV5eFJhrd7bvdNrGWvCIDTkqaGLscylD1ZDBMHE9&#10;We4+nTcYOfpaao9nHjednCVJKg22li802NNjQ9XXdjAKktWLP25e98fN25w8zqbD88cNKXV9NT7c&#10;g4g0xj8YfvVZHUp2OrjB6iA6BWmWZYwqWC5AcJ/NE84HBu/SBciykP8/KH8AAAD//wMAUEsBAi0A&#10;FAAGAAgAAAAhALaDOJL+AAAA4QEAABMAAAAAAAAAAAAAAAAAAAAAAFtDb250ZW50X1R5cGVzXS54&#10;bWxQSwECLQAUAAYACAAAACEAOP0h/9YAAACUAQAACwAAAAAAAAAAAAAAAAAvAQAAX3JlbHMvLnJl&#10;bHNQSwECLQAUAAYACAAAACEAJ4YYrl0CAACWBAAADgAAAAAAAAAAAAAAAAAuAgAAZHJzL2Uyb0Rv&#10;Yy54bWxQSwECLQAUAAYACAAAACEANyKTE+AAAAAJAQAADwAAAAAAAAAAAAAAAAC3BAAAZHJzL2Rv&#10;d25yZXYueG1sUEsFBgAAAAAEAAQA8wAAAMQFAAAAAA==&#10;" fillcolor="#264e6f" stroked="f" strokeweight="2pt">
                <v:textbo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 xml:space="preserve">Efter mødet sender lederen straks en underretning til Familie afd. </w:t>
                      </w:r>
                    </w:p>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Underretningen kan ind-ledningsvis foregå telefonisk</w:t>
                      </w:r>
                    </w:p>
                  </w:txbxContent>
                </v:textbox>
              </v:roundrect>
            </w:pict>
          </mc:Fallback>
        </mc:AlternateContent>
      </w:r>
      <w:r>
        <w:rPr>
          <w:noProof/>
        </w:rPr>
        <mc:AlternateContent>
          <mc:Choice Requires="wps">
            <w:drawing>
              <wp:anchor distT="0" distB="0" distL="114300" distR="114300" simplePos="0" relativeHeight="251746304" behindDoc="0" locked="0" layoutInCell="1" allowOverlap="1">
                <wp:simplePos x="0" y="0"/>
                <wp:positionH relativeFrom="column">
                  <wp:posOffset>6585585</wp:posOffset>
                </wp:positionH>
                <wp:positionV relativeFrom="paragraph">
                  <wp:posOffset>116205</wp:posOffset>
                </wp:positionV>
                <wp:extent cx="1295400" cy="659130"/>
                <wp:effectExtent l="0" t="0" r="0" b="7620"/>
                <wp:wrapNone/>
                <wp:docPr id="76" name="Afrundet rektangel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659130"/>
                        </a:xfrm>
                        <a:prstGeom prst="roundRect">
                          <a:avLst>
                            <a:gd name="adj" fmla="val 18919"/>
                          </a:avLst>
                        </a:prstGeom>
                        <a:solidFill>
                          <a:srgbClr val="264E6F"/>
                        </a:solidFill>
                        <a:ln w="25400" cap="flat" cmpd="sng" algn="ctr">
                          <a:noFill/>
                          <a:prstDash val="solid"/>
                          <a:headEnd/>
                          <a:tailEnd/>
                        </a:ln>
                        <a:effectLst/>
                      </wps:spPr>
                      <wps:txb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Familie afd. handler i samarbejde med politiet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frundet rektangel 76" o:spid="_x0000_s1061" style="position:absolute;margin-left:518.55pt;margin-top:9.15pt;width:102pt;height:51.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Ya0XQIAAJYEAAAOAAAAZHJzL2Uyb0RvYy54bWysVNtu2zAMfR+wfxD0vjpOk7Qx6hRB2g4D&#10;uq1Ytw9gJPmyypJGKXG6rx8lu1m6vQ17EURTPOThIX11feg02yv0rTUlz88mnCkjrGxNXfJvX+/e&#10;XXLmAxgJ2hpV8mfl+fXq7Zur3hVqahurpUJGIMYXvSt5E4IrssyLRnXgz6xThpyVxQ4CmVhnEqEn&#10;9E5n08lkkfUWpUMrlPf09WZw8lXCryolwueq8iowXXKqLaQT07mNZ7a6gqJGcE0rxjLgH6rooDWU&#10;9Ah1AwHYDtu/oLpWoPW2CmfCdpmtqlaoxIHY5JM/2Dw24FTiQs3x7tgm//9gxaf9A7JWlvxiwZmB&#10;jjRaV7gzknqG6omkq5Vm5KRO9c4XFPDoHjBy9e7eiifPjN008dka0faNAkn15fF99iogGp5C2bb/&#10;aCXlgV2wqWmHCrsISO1gh6TN81EbdQhM0Md8upzPJiShIN9ivszPk3gZFC/RDn14r2zH4qXkaInE&#10;FxqAlAL29z4kgeTIEuR3zqpOk9x70Cy/XObLVDQU42PCfsFMdK1u5V2rdTKw3m40Mgot+XQxu13c&#10;jcH+9Jk2rCf/WDnQgFcaApHoHLXcm5oz0DVtjgiY6jQ2ZkhTGXPfgG+GHAk2poAitvjWyHQP0Orh&#10;TtVqE90qjT3RfVEgNn0QLxy2hyT2+TxCRUW2Vj6TJmiH1aBVpktj8SdnPa0FFfljB6g40x8M6brM&#10;Z7O4R8mYzS+mZOCpZ3vqASMIamDHBmMThu3bOWzrhnLlI+81TUPVHose6hpniIafbq+269ROr37/&#10;Tla/AAAA//8DAFBLAwQUAAYACAAAACEAxdGKHOAAAAAMAQAADwAAAGRycy9kb3ducmV2LnhtbEyP&#10;QUvEMBCF74L/IYzgRdwk3UVLbbqIIIggrutevGWbsS02STdJd+u/d3pab+/NPN58U64n27Mjhth5&#10;p0AuBDB0tTedaxTsPp9vc2AxaWd07x0q+MUI6+ryotSF8Sf3gcdtahiVuFhoBW1KQ8F5rFu0Oi78&#10;gI523z5YnciGhpugT1Rue54Jccet7hxdaPWATy3WP9vRKhD5azhs3naHzfsKg87k+PJ1g0pdX02P&#10;D8ASTukchhmf0KEipr0fnYmsJy+W95KypPIlsDmRrSRN9rPKJPCq5P+fqP4AAAD//wMAUEsBAi0A&#10;FAAGAAgAAAAhALaDOJL+AAAA4QEAABMAAAAAAAAAAAAAAAAAAAAAAFtDb250ZW50X1R5cGVzXS54&#10;bWxQSwECLQAUAAYACAAAACEAOP0h/9YAAACUAQAACwAAAAAAAAAAAAAAAAAvAQAAX3JlbHMvLnJl&#10;bHNQSwECLQAUAAYACAAAACEAuKGGtF0CAACWBAAADgAAAAAAAAAAAAAAAAAuAgAAZHJzL2Uyb0Rv&#10;Yy54bWxQSwECLQAUAAYACAAAACEAxdGKHOAAAAAMAQAADwAAAAAAAAAAAAAAAAC3BAAAZHJzL2Rv&#10;d25yZXYueG1sUEsFBgAAAAAEAAQA8wAAAMQFAAAAAA==&#10;" fillcolor="#264e6f" stroked="f" strokeweight="2pt">
                <v:textbo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Familie afd. handler i samarbejde med politiet</w:t>
                      </w:r>
                    </w:p>
                  </w:txbxContent>
                </v:textbox>
              </v:roundrect>
            </w:pict>
          </mc:Fallback>
        </mc:AlternateContent>
      </w:r>
    </w:p>
    <w:p w:rsidR="001D17D4" w:rsidRPr="001D17D4" w:rsidRDefault="00FE5F9C" w:rsidP="001D17D4">
      <w:pPr>
        <w:spacing w:line="360" w:lineRule="auto"/>
        <w:ind w:right="282"/>
        <w:rPr>
          <w:rFonts w:ascii="Arial Narrow" w:hAnsi="Arial Narrow"/>
          <w:b/>
          <w:sz w:val="24"/>
        </w:rPr>
      </w:pPr>
      <w:r>
        <w:rPr>
          <w:noProof/>
        </w:rPr>
        <mc:AlternateContent>
          <mc:Choice Requires="wps">
            <w:drawing>
              <wp:anchor distT="0" distB="0" distL="114300" distR="114300" simplePos="0" relativeHeight="251745280" behindDoc="0" locked="0" layoutInCell="1" allowOverlap="1">
                <wp:simplePos x="0" y="0"/>
                <wp:positionH relativeFrom="column">
                  <wp:posOffset>7778115</wp:posOffset>
                </wp:positionH>
                <wp:positionV relativeFrom="paragraph">
                  <wp:posOffset>109220</wp:posOffset>
                </wp:positionV>
                <wp:extent cx="361950" cy="3175"/>
                <wp:effectExtent l="0" t="95250" r="0" b="111125"/>
                <wp:wrapNone/>
                <wp:docPr id="10" name="Lige forbindels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1950" cy="3175"/>
                        </a:xfrm>
                        <a:prstGeom prst="line">
                          <a:avLst/>
                        </a:prstGeom>
                        <a:noFill/>
                        <a:ln w="28575" cap="flat" cmpd="sng" algn="ctr">
                          <a:solidFill>
                            <a:srgbClr val="E8B6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id="Lige forbindelse 10"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2.45pt,8.6pt" to="640.9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Vam8QEAANQDAAAOAAAAZHJzL2Uyb0RvYy54bWysU02P0zAQvSPxHyzfadquWkrUdCW2u1wq&#10;qLTwA6b2JLHwl2zTpP+esdttWRAXxMUazzy/mXl5Wd+PRrMjhqicbfhsMuUMrXBS2a7h374+vVtx&#10;FhNYCdpZbPgJI7/fvH2zHnyNc9c7LTEwIrGxHnzD+5R8XVVR9GggTpxHS8XWBQOJrqGrZICB2I2u&#10;5tPpshpckD44gTFSdnsu8k3hb1sU6UvbRkxMN5xmS+UM5Tzks9qsoe4C+F6JyxjwD1MYUJaaXqm2&#10;kID9COoPKqNEcNG1aSKcqVzbKoFlB9pmNv1tm+cePJZdSJzorzLF/0crPh/3gSlJ347ksWDoG+1U&#10;h4wkPygrUUdkVCKdBh9rgj/YfcibitE++50T3yPVqlfFfIn+DBvbYDKcVmVj0f101R3HxAQl75az&#10;DwtqL6h0N3u/yN0qqF+e+hDTJ3SG5aDhWtksCtRw3MV0hr5Actq6J6U15aHWlg0Nn68WxMkEkL9a&#10;DYlC42njaDvOQHdkXJFCoYxOK5mf59cxdIcHHdgRyDyPq4/LadGBJnsFy723EPszrpTOtuoR5KOV&#10;LJ08qWrJ/zyPY1ByppG65qjMmUDpGzIFBbbTf0FTe23zeFjsfZHgJnmODk6e9iFLk29knaLnxebZ&#10;m7/eC+r2M25+AgAA//8DAFBLAwQUAAYACAAAACEAo6PcY94AAAALAQAADwAAAGRycy9kb3ducmV2&#10;LnhtbEyPzU7DMBCE70i8g7VI3KgTA/0JcSoEgktPtH0AJ3HjqPY6xE4b+vTdnMptZ3Y0+22+Hp1l&#10;J92H1qOEdJYA01j5usVGwn739bQEFqLCWlmPWsKfDrAu7u9yldX+jD/6tI0NoxIMmZJgYuwyzkNl&#10;tFNh5juNtDv43qlIsm943aszlTvLRZLMuVMt0gWjOv1hdHXcDk7Czoy/K/v6POBmc0iP8+/Pctxf&#10;pHx8GN/fgEU9xlsYJnxCh4KYSj9gHZglLcTLirI0LQSwKSGWKTnl5CyAFzn//0NxBQAA//8DAFBL&#10;AQItABQABgAIAAAAIQC2gziS/gAAAOEBAAATAAAAAAAAAAAAAAAAAAAAAABbQ29udGVudF9UeXBl&#10;c10ueG1sUEsBAi0AFAAGAAgAAAAhADj9If/WAAAAlAEAAAsAAAAAAAAAAAAAAAAALwEAAF9yZWxz&#10;Ly5yZWxzUEsBAi0AFAAGAAgAAAAhAGspVqbxAQAA1AMAAA4AAAAAAAAAAAAAAAAALgIAAGRycy9l&#10;Mm9Eb2MueG1sUEsBAi0AFAAGAAgAAAAhAKOj3GPeAAAACwEAAA8AAAAAAAAAAAAAAAAASwQAAGRy&#10;cy9kb3ducmV2LnhtbFBLBQYAAAAABAAEAPMAAABWBQAAAAA=&#10;" strokecolor="#e8b600" strokeweight="2.25pt">
                <v:stroke endarrow="block"/>
                <o:lock v:ext="edit" shapetype="f"/>
              </v:line>
            </w:pict>
          </mc:Fallback>
        </mc:AlternateContent>
      </w:r>
      <w:r>
        <w:rPr>
          <w:noProof/>
        </w:rPr>
        <mc:AlternateContent>
          <mc:Choice Requires="wps">
            <w:drawing>
              <wp:anchor distT="4294967295" distB="4294967295" distL="114300" distR="114300" simplePos="0" relativeHeight="251778048" behindDoc="0" locked="0" layoutInCell="1" allowOverlap="1">
                <wp:simplePos x="0" y="0"/>
                <wp:positionH relativeFrom="column">
                  <wp:posOffset>4025265</wp:posOffset>
                </wp:positionH>
                <wp:positionV relativeFrom="paragraph">
                  <wp:posOffset>33654</wp:posOffset>
                </wp:positionV>
                <wp:extent cx="419100" cy="0"/>
                <wp:effectExtent l="57150" t="95250" r="0" b="95250"/>
                <wp:wrapNone/>
                <wp:docPr id="291" name="Lige pilforbindels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 cy="0"/>
                        </a:xfrm>
                        <a:prstGeom prst="straightConnector1">
                          <a:avLst/>
                        </a:prstGeom>
                        <a:noFill/>
                        <a:ln w="28575" cap="flat" cmpd="sng" algn="ctr">
                          <a:solidFill>
                            <a:srgbClr val="E8B600"/>
                          </a:solidFill>
                          <a:prstDash val="solid"/>
                          <a:headEnd type="oval"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Lige pilforbindelse 291" o:spid="_x0000_s1026" type="#_x0000_t32" style="position:absolute;margin-left:316.95pt;margin-top:2.65pt;width:33pt;height:0;z-index:251778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CyQ+AEAAOQDAAAOAAAAZHJzL2Uyb0RvYy54bWysU9uOEzEMfUfiH6K80+lU7NIddboS7S4v&#10;FVRa+AA38cxE5KYkdNq/x0lvLPCEeInssX18fOxZPB6MZnsMUTnb8noy5QytcFLZvuXfvj6/m3MW&#10;E1gJ2lls+REjf1y+fbMYfYMzNzgtMTACsbEZfcuHlHxTVVEMaCBOnEdLwc4FA4nc0FcywEjoRlez&#10;6fS+Gl2QPjiBMdLX9SnIlwW/61CkL10XMTHdcuKWyhvKu8tvtVxA0wfwgxJnGvAPLAwoS02vUGtI&#10;wH4E9QeUUSK46Lo0Ec5UruuUwDIDTVNPf5vmZQCPZRYSJ/qrTPH/wYrP+21gSrZ89lBzZsHQkjaq&#10;R+ZVln2nrEQdkeUwiTX62FDNym5DHlcc7IvfOPE9Uqx6FcxO9Ke0QxdMTqd52aGIf7yKj4fEBH18&#10;Xz/UU1qRuIQqaC51PsT0CZ1h2Wh5TAFUP6SVs5Y27EJdtIf9JqbMA5pLQW5q3bPSuixaWzbSpPO7&#10;D3fUCOjeOg2JTONJgWh7zkD3dMgihQIZnVYyl2egGPrdSge2Bzqmp/nHe6J7avcqLfdeQxxOeSV0&#10;OrMBQT5ZydLRk8iOYHimY1ByppG6ZqvwTKD0LTMFBbbX+PdsmlbbTA/LuZ8luKmfrZ2Tx23IXLNH&#10;p1REOp99vtVf/ZJ1+zmXPwEAAP//AwBQSwMEFAAGAAgAAAAhAI4jz63bAAAABwEAAA8AAABkcnMv&#10;ZG93bnJldi54bWxMjsFOwzAQRO9I/IO1SFwQdWhoREKcCiF6gV4I/QA33sYR8TqK3TTw9SxcyvFp&#10;RjOvXM+uFxOOofOk4G6RgEBqvOmoVbD72Nw+gAhRk9G9J1TwhQHW1eVFqQvjT/SOUx1bwSMUCq3A&#10;xjgUUobGotNh4Qckzg5+dDoyjq00oz7xuOvlMkky6XRH/GD1gM8Wm8/66BR8y6ld5W+HjbHp9n5b&#10;N7vX5c2LUtdX89MjiIhzPJfhV5/VoWKnvT+SCaJXkKVpzlUFqxQE51meM+//WFal/O9f/QAAAP//&#10;AwBQSwECLQAUAAYACAAAACEAtoM4kv4AAADhAQAAEwAAAAAAAAAAAAAAAAAAAAAAW0NvbnRlbnRf&#10;VHlwZXNdLnhtbFBLAQItABQABgAIAAAAIQA4/SH/1gAAAJQBAAALAAAAAAAAAAAAAAAAAC8BAABf&#10;cmVscy8ucmVsc1BLAQItABQABgAIAAAAIQDUXCyQ+AEAAOQDAAAOAAAAAAAAAAAAAAAAAC4CAABk&#10;cnMvZTJvRG9jLnhtbFBLAQItABQABgAIAAAAIQCOI8+t2wAAAAcBAAAPAAAAAAAAAAAAAAAAAFIE&#10;AABkcnMvZG93bnJldi54bWxQSwUGAAAAAAQABADzAAAAWgUAAAAA&#10;" strokecolor="#e8b600" strokeweight="2.25pt">
                <v:stroke startarrow="oval" endarrow="block"/>
                <o:lock v:ext="edit" shapetype="f"/>
              </v:shape>
            </w:pict>
          </mc:Fallback>
        </mc:AlternateContent>
      </w:r>
    </w:p>
    <w:p w:rsidR="001D17D4" w:rsidRPr="001D17D4" w:rsidRDefault="001D17D4" w:rsidP="001D17D4">
      <w:pPr>
        <w:spacing w:line="360" w:lineRule="auto"/>
        <w:ind w:right="282"/>
        <w:rPr>
          <w:rFonts w:ascii="Arial Narrow" w:hAnsi="Arial Narrow"/>
          <w:b/>
          <w:sz w:val="24"/>
        </w:rPr>
      </w:pPr>
    </w:p>
    <w:p w:rsidR="001D17D4" w:rsidRPr="001D17D4" w:rsidRDefault="001D17D4" w:rsidP="001D17D4">
      <w:pPr>
        <w:spacing w:line="360" w:lineRule="auto"/>
        <w:ind w:right="282"/>
        <w:rPr>
          <w:rFonts w:ascii="Arial Narrow" w:hAnsi="Arial Narrow"/>
          <w:b/>
          <w:sz w:val="24"/>
        </w:rPr>
      </w:pPr>
    </w:p>
    <w:p w:rsidR="001D17D4" w:rsidRPr="001D17D4" w:rsidRDefault="001D17D4" w:rsidP="001D17D4">
      <w:pPr>
        <w:keepNext/>
        <w:keepLines/>
        <w:spacing w:before="200"/>
        <w:outlineLvl w:val="4"/>
        <w:rPr>
          <w:rFonts w:cs="Arial"/>
          <w:b/>
          <w:sz w:val="28"/>
          <w:szCs w:val="28"/>
        </w:rPr>
      </w:pPr>
      <w:r w:rsidRPr="001D17D4">
        <w:rPr>
          <w:rFonts w:cs="Arial"/>
          <w:b/>
          <w:sz w:val="28"/>
          <w:szCs w:val="28"/>
        </w:rPr>
        <w:lastRenderedPageBreak/>
        <w:t xml:space="preserve">Når der opstår mistanke eller viden om seksuelt overgreb eller vold </w:t>
      </w:r>
      <w:r w:rsidRPr="001D17D4">
        <w:rPr>
          <w:rFonts w:cs="Arial"/>
          <w:b/>
          <w:color w:val="FF0000"/>
          <w:sz w:val="28"/>
          <w:szCs w:val="28"/>
        </w:rPr>
        <w:t>begået af en offentlig ansat</w:t>
      </w:r>
      <w:r w:rsidRPr="001D17D4">
        <w:rPr>
          <w:rFonts w:cs="Arial"/>
          <w:b/>
          <w:sz w:val="28"/>
          <w:szCs w:val="28"/>
        </w:rPr>
        <w:t xml:space="preserve"> </w:t>
      </w:r>
    </w:p>
    <w:p w:rsidR="001D17D4" w:rsidRPr="001D17D4" w:rsidRDefault="001D17D4" w:rsidP="001D17D4">
      <w:pPr>
        <w:keepNext/>
        <w:keepLines/>
        <w:spacing w:before="200"/>
        <w:outlineLvl w:val="4"/>
        <w:rPr>
          <w:rFonts w:cs="Arial"/>
          <w:b/>
          <w:sz w:val="28"/>
          <w:szCs w:val="28"/>
        </w:rPr>
      </w:pPr>
      <w:r w:rsidRPr="001D17D4">
        <w:rPr>
          <w:rFonts w:cs="Arial"/>
          <w:b/>
          <w:sz w:val="24"/>
        </w:rPr>
        <w:t>(for handlinger omkring barnet bruges handleguiden ” Når der opstår mistanke eller viden om seksuelt overgreb eller vold mod børn og unge, hvor mistanken ikke er rettet mod forældrene”, s. 13)</w:t>
      </w:r>
    </w:p>
    <w:p w:rsidR="001D17D4" w:rsidRPr="001D17D4" w:rsidRDefault="001D17D4" w:rsidP="001D17D4">
      <w:pPr>
        <w:rPr>
          <w:rFonts w:ascii="Times New Roman" w:hAnsi="Times New Roman"/>
          <w:sz w:val="24"/>
        </w:rPr>
      </w:pPr>
    </w:p>
    <w:p w:rsidR="001D17D4" w:rsidRPr="001D17D4" w:rsidRDefault="00FE5F9C" w:rsidP="001D17D4">
      <w:pPr>
        <w:spacing w:line="360" w:lineRule="auto"/>
        <w:ind w:right="282" w:firstLine="360"/>
        <w:rPr>
          <w:rFonts w:ascii="Arial Narrow" w:hAnsi="Arial Narrow"/>
          <w:b/>
          <w:sz w:val="24"/>
          <w:u w:val="single"/>
        </w:rPr>
      </w:pPr>
      <w:r>
        <w:rPr>
          <w:noProof/>
        </w:rPr>
        <mc:AlternateContent>
          <mc:Choice Requires="wps">
            <w:drawing>
              <wp:anchor distT="0" distB="0" distL="114300" distR="114300" simplePos="0" relativeHeight="251751424" behindDoc="0" locked="0" layoutInCell="1" allowOverlap="1">
                <wp:simplePos x="0" y="0"/>
                <wp:positionH relativeFrom="column">
                  <wp:posOffset>5031105</wp:posOffset>
                </wp:positionH>
                <wp:positionV relativeFrom="paragraph">
                  <wp:posOffset>194945</wp:posOffset>
                </wp:positionV>
                <wp:extent cx="1360170" cy="857250"/>
                <wp:effectExtent l="0" t="0" r="0" b="0"/>
                <wp:wrapNone/>
                <wp:docPr id="86" name="Afrundet rektangel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170" cy="857250"/>
                        </a:xfrm>
                        <a:prstGeom prst="roundRect">
                          <a:avLst>
                            <a:gd name="adj" fmla="val 18919"/>
                          </a:avLst>
                        </a:prstGeom>
                        <a:solidFill>
                          <a:srgbClr val="264E6F"/>
                        </a:solidFill>
                        <a:ln w="25400" cap="flat" cmpd="sng" algn="ctr">
                          <a:noFill/>
                          <a:prstDash val="solid"/>
                          <a:headEnd/>
                          <a:tailEnd/>
                        </a:ln>
                        <a:effectLst/>
                      </wps:spPr>
                      <wps:txb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Hvis mistanken er åbe</w:t>
                            </w:r>
                            <w:r w:rsidRPr="0006416C">
                              <w:rPr>
                                <w:rFonts w:asciiTheme="minorHAnsi" w:hAnsiTheme="minorHAnsi" w:cstheme="minorHAnsi"/>
                                <w:color w:val="FFFFFF" w:themeColor="background1"/>
                                <w:sz w:val="16"/>
                                <w:szCs w:val="16"/>
                              </w:rPr>
                              <w:t>n</w:t>
                            </w:r>
                            <w:r w:rsidRPr="0006416C">
                              <w:rPr>
                                <w:rFonts w:asciiTheme="minorHAnsi" w:hAnsiTheme="minorHAnsi" w:cstheme="minorHAnsi"/>
                                <w:color w:val="FFFFFF" w:themeColor="background1"/>
                                <w:sz w:val="16"/>
                                <w:szCs w:val="16"/>
                              </w:rPr>
                              <w:t>bart grundløs, udfærd</w:t>
                            </w:r>
                            <w:r w:rsidRPr="0006416C">
                              <w:rPr>
                                <w:rFonts w:asciiTheme="minorHAnsi" w:hAnsiTheme="minorHAnsi" w:cstheme="minorHAnsi"/>
                                <w:color w:val="FFFFFF" w:themeColor="background1"/>
                                <w:sz w:val="16"/>
                                <w:szCs w:val="16"/>
                              </w:rPr>
                              <w:t>i</w:t>
                            </w:r>
                            <w:r w:rsidRPr="0006416C">
                              <w:rPr>
                                <w:rFonts w:asciiTheme="minorHAnsi" w:hAnsiTheme="minorHAnsi" w:cstheme="minorHAnsi"/>
                                <w:color w:val="FFFFFF" w:themeColor="background1"/>
                                <w:sz w:val="16"/>
                                <w:szCs w:val="16"/>
                              </w:rPr>
                              <w:t>ger lederen et notat om sagen til fagchefen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frundet rektangel 86" o:spid="_x0000_s1062" style="position:absolute;left:0;text-align:left;margin-left:396.15pt;margin-top:15.35pt;width:107.1pt;height:6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6kEWwIAAJYEAAAOAAAAZHJzL2Uyb0RvYy54bWysVNtu2zAMfR+wfxD0vjpO0zQx6hRFL8OA&#10;bivW7QMYXWyvsqRRSpzu60fJaZZub8NeBNIkDy+H9MXlrjdsqzB0zta8PJlwpqxwsrNNzb99vXu3&#10;4CxEsBKMs6rmzyrwy9XbNxeDr9TUtc5IhYxAbKgGX/M2Rl8VRRCt6iGcOK8sGbXDHiKp2BQSYSD0&#10;3hTTyWReDA6lRydUCPT1ZjTyVcbXWon4WeugIjM1p9pifjG/6/QWqwuoGgTfdmJfBvxDFT10lpIe&#10;oG4gAttg9xdU3wl0wel4IlxfOK07oXIP1E05+aObxxa8yr3QcII/jCn8P1jxafuArJM1X8w5s9AT&#10;R1caN1bSzFA9EXWNMoyMNKnBh4oCHv0Dpl6Dv3fiKTDrrtvkdoXohlaBpPrK5F+8CkhKoFC2Hj46&#10;SXlgE10e2k5jnwBpHGyXuXk+cKN2kQn6WJ7OJ+U5USjItjg7n55l8gqoXqI9hvheuZ4loeboqIkv&#10;tAA5BWzvQ8wEyX2XIL9zpntDdG/BsHKxLJe5aKj2zoT9gpnbdaaTd50xWcFmfW2QUWjNp/PZ7fxu&#10;HxyO3YxlA9nPZpNUOdCCawORxN7TyINtOAPT0OWIiLlO61KGvJUp9w2EdsyRYVMKqNKIb63McoTO&#10;jDJVa2wyq7z21O4LA2noI3lxt95lsk8PfK6dfCZO0I2nQadMQuvwJ2cDnQUV+WMDqDgzHyzxuixn&#10;s3RHWZkRDaTgsWV9bAErCGrsjo3KdRyvb+Oxa1rKVe77vqJt0N2h6LGu/Q7R8pP06rqO9ez1+3ey&#10;+gUAAP//AwBQSwMEFAAGAAgAAAAhAI6PDR/iAAAACwEAAA8AAABkcnMvZG93bnJldi54bWxMj8FK&#10;w0AQhu+C77CM4EXsblPb1JhNEUEQoVhrL96myZgEs7vp7qaNb+/0pLcZ5uP/v8lXo+nEkXxondUw&#10;nSgQZEtXtbbWsPt4vl2CCBFthZ2zpOGHAqyKy4scs8qd7Dsdt7EWHGJDhhqaGPtMylA2ZDBMXE+W&#10;b1/OG4y8+lpWHk8cbjqZKLWQBlvLDQ329NRQ+b0djAa1fPWHzXp32LzdkcdkOrx83pDW11fj4wOI&#10;SGP8g+Gsz+pQsNPeDbYKotOQ3iczRjXMVAriDHDdHMSep8U8BVnk8v8PxS8AAAD//wMAUEsBAi0A&#10;FAAGAAgAAAAhALaDOJL+AAAA4QEAABMAAAAAAAAAAAAAAAAAAAAAAFtDb250ZW50X1R5cGVzXS54&#10;bWxQSwECLQAUAAYACAAAACEAOP0h/9YAAACUAQAACwAAAAAAAAAAAAAAAAAvAQAAX3JlbHMvLnJl&#10;bHNQSwECLQAUAAYACAAAACEARKepBFsCAACWBAAADgAAAAAAAAAAAAAAAAAuAgAAZHJzL2Uyb0Rv&#10;Yy54bWxQSwECLQAUAAYACAAAACEAjo8NH+IAAAALAQAADwAAAAAAAAAAAAAAAAC1BAAAZHJzL2Rv&#10;d25yZXYueG1sUEsFBgAAAAAEAAQA8wAAAMQFAAAAAA==&#10;" fillcolor="#264e6f" stroked="f" strokeweight="2pt">
                <v:textbo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Hvis mistanken er åbe</w:t>
                      </w:r>
                      <w:r w:rsidRPr="0006416C">
                        <w:rPr>
                          <w:rFonts w:asciiTheme="minorHAnsi" w:hAnsiTheme="minorHAnsi" w:cstheme="minorHAnsi"/>
                          <w:color w:val="FFFFFF" w:themeColor="background1"/>
                          <w:sz w:val="16"/>
                          <w:szCs w:val="16"/>
                        </w:rPr>
                        <w:t>n</w:t>
                      </w:r>
                      <w:r w:rsidRPr="0006416C">
                        <w:rPr>
                          <w:rFonts w:asciiTheme="minorHAnsi" w:hAnsiTheme="minorHAnsi" w:cstheme="minorHAnsi"/>
                          <w:color w:val="FFFFFF" w:themeColor="background1"/>
                          <w:sz w:val="16"/>
                          <w:szCs w:val="16"/>
                        </w:rPr>
                        <w:t>bart grundløs, udfærd</w:t>
                      </w:r>
                      <w:r w:rsidRPr="0006416C">
                        <w:rPr>
                          <w:rFonts w:asciiTheme="minorHAnsi" w:hAnsiTheme="minorHAnsi" w:cstheme="minorHAnsi"/>
                          <w:color w:val="FFFFFF" w:themeColor="background1"/>
                          <w:sz w:val="16"/>
                          <w:szCs w:val="16"/>
                        </w:rPr>
                        <w:t>i</w:t>
                      </w:r>
                      <w:r w:rsidRPr="0006416C">
                        <w:rPr>
                          <w:rFonts w:asciiTheme="minorHAnsi" w:hAnsiTheme="minorHAnsi" w:cstheme="minorHAnsi"/>
                          <w:color w:val="FFFFFF" w:themeColor="background1"/>
                          <w:sz w:val="16"/>
                          <w:szCs w:val="16"/>
                        </w:rPr>
                        <w:t>ger lederen et notat om sagen til fagchefen</w:t>
                      </w:r>
                    </w:p>
                  </w:txbxContent>
                </v:textbox>
              </v:roundrect>
            </w:pict>
          </mc:Fallback>
        </mc:AlternateContent>
      </w:r>
    </w:p>
    <w:p w:rsidR="001D17D4" w:rsidRPr="001D17D4" w:rsidRDefault="00FE5F9C" w:rsidP="001D17D4">
      <w:pPr>
        <w:spacing w:line="360" w:lineRule="auto"/>
        <w:ind w:right="282" w:firstLine="360"/>
        <w:rPr>
          <w:rFonts w:ascii="Arial Narrow" w:hAnsi="Arial Narrow"/>
          <w:b/>
          <w:sz w:val="24"/>
          <w:u w:val="single"/>
        </w:rPr>
      </w:pPr>
      <w:r>
        <w:rPr>
          <w:noProof/>
        </w:rPr>
        <mc:AlternateContent>
          <mc:Choice Requires="wps">
            <w:drawing>
              <wp:anchor distT="0" distB="0" distL="114300" distR="114300" simplePos="0" relativeHeight="251720704" behindDoc="0" locked="0" layoutInCell="1" allowOverlap="1">
                <wp:simplePos x="0" y="0"/>
                <wp:positionH relativeFrom="column">
                  <wp:posOffset>2386965</wp:posOffset>
                </wp:positionH>
                <wp:positionV relativeFrom="paragraph">
                  <wp:posOffset>67945</wp:posOffset>
                </wp:positionV>
                <wp:extent cx="1616075" cy="478155"/>
                <wp:effectExtent l="0" t="0" r="3175" b="0"/>
                <wp:wrapNone/>
                <wp:docPr id="89" name="Afrundet rektangel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075" cy="478155"/>
                        </a:xfrm>
                        <a:prstGeom prst="roundRect">
                          <a:avLst>
                            <a:gd name="adj" fmla="val 18919"/>
                          </a:avLst>
                        </a:prstGeom>
                        <a:solidFill>
                          <a:srgbClr val="264E6F"/>
                        </a:solidFill>
                        <a:ln w="25400" cap="flat" cmpd="sng" algn="ctr">
                          <a:noFill/>
                          <a:prstDash val="solid"/>
                          <a:headEnd/>
                          <a:tailEnd/>
                        </a:ln>
                        <a:effectLst/>
                      </wps:spPr>
                      <wps:txb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Ikke grund til bekymring eller underretning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frundet rektangel 89" o:spid="_x0000_s1063" style="position:absolute;left:0;text-align:left;margin-left:187.95pt;margin-top:5.35pt;width:127.25pt;height:37.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yU4XwIAAJYEAAAOAAAAZHJzL2Uyb0RvYy54bWysVNtu2zAMfR+wfxD0vjrOcqtRpyh6GQbs&#10;UqzbBzC62F5lSaOUON3Xj5LTLN3ehr0IpCkd8vCQvrjc94btFIbO2ZqXZxPOlBVOdrap+bevd29W&#10;nIUIVoJxVtX8SQV+uX796mLwlZq61hmpkBGIDdXga97G6KuiCKJVPYQz55WloHbYQyQXm0IiDITe&#10;m2I6mSyKwaH06IQKgb7ejEG+zvhaKxE/ax1UZKbmVFvMJ+Zzk85ifQFVg+DbThzKgH+ooofOUtIj&#10;1A1EYFvs/oLqO4EuOB3PhOsLp3UnVOZAbMrJH2weWvAqc6HmBH9sU/h/sOLT7h5ZJ2u+OufMQk8a&#10;XWncWkk9Q/VI0jXKMApSpwYfKnrw4O8xcQ3+gxOPgVl33aZrV4huaBVIqq9M94sXD5IT6CnbDB+d&#10;pDywjS43ba+xT4DUDrbP2jwdtVH7yAR9LBflYrKccyYoNluuyvk8p4Dq+bXHEN8p17Nk1BwdkfhC&#10;A5BTwO5DiFkgeWAJ8jtnujck9w4MK1fnZSZZQHW4TNYzZqbrTCfvOmOyg83m2iCjpzWfLma3i7tD&#10;OeH0mrFsoPh8NqHhE0ADrg1EMntPLQ+24QxMQ5sjIuY6rUsZ8lSm3DcQ2jFHhk0poEotvrUy2xE6&#10;M9pUrbEprPLYE91nBVLTR/HifrPPYr9dJqikyMbJJ9IE3bgatMpktA5/cjbQWlCRP7aAijPz3pKu&#10;5+VslvYoO7P5ckoOnkY2pxGwgqBGdmx0ruO4fVuPXdNSrvLA+4qmQXfHose6DjNEw0/Wi+069fOt&#10;37+T9S8AAAD//wMAUEsDBBQABgAIAAAAIQCybYwu4QAAAAkBAAAPAAAAZHJzL2Rvd25yZXYueG1s&#10;TI9NS8NAEIbvgv9hGcGL2N1+mMaYTRFBEEGsbS+9bZMxCWZn091NG/+940mPw/vwvs/kq9F24oQ+&#10;tI40TCcKBFLpqpZqDbvt820KIkRDlekcoYZvDLAqLi9yk1XuTB942sRacAmFzGhoYuwzKUPZoDVh&#10;4nokzj6dtyby6WtZeXPmctvJmVKJtKYlXmhMj08Nll+bwWpQ6as/rt92x/X7Ar2ZTYeX/Q1qfX01&#10;Pj6AiDjGPxh+9VkdCnY6uIGqIDoN8+XdPaMcqCUIBpK5WoA4aEgTBbLI5f8Pih8AAAD//wMAUEsB&#10;Ai0AFAAGAAgAAAAhALaDOJL+AAAA4QEAABMAAAAAAAAAAAAAAAAAAAAAAFtDb250ZW50X1R5cGVz&#10;XS54bWxQSwECLQAUAAYACAAAACEAOP0h/9YAAACUAQAACwAAAAAAAAAAAAAAAAAvAQAAX3JlbHMv&#10;LnJlbHNQSwECLQAUAAYACAAAACEAsCclOF8CAACWBAAADgAAAAAAAAAAAAAAAAAuAgAAZHJzL2Uy&#10;b0RvYy54bWxQSwECLQAUAAYACAAAACEAsm2MLuEAAAAJAQAADwAAAAAAAAAAAAAAAAC5BAAAZHJz&#10;L2Rvd25yZXYueG1sUEsFBgAAAAAEAAQA8wAAAMcFAAAAAA==&#10;" fillcolor="#264e6f" stroked="f" strokeweight="2pt">
                <v:textbo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Ikke grund til bekymring eller underretning</w:t>
                      </w:r>
                    </w:p>
                  </w:txbxContent>
                </v:textbox>
              </v:roundrect>
            </w:pict>
          </mc:Fallback>
        </mc:AlternateContent>
      </w:r>
    </w:p>
    <w:p w:rsidR="001D17D4" w:rsidRPr="001D17D4" w:rsidRDefault="00FE5F9C" w:rsidP="001D17D4">
      <w:pPr>
        <w:rPr>
          <w:rFonts w:ascii="Times New Roman" w:hAnsi="Times New Roman"/>
          <w:sz w:val="24"/>
        </w:rPr>
      </w:pPr>
      <w:r>
        <w:rPr>
          <w:noProof/>
        </w:rPr>
        <mc:AlternateContent>
          <mc:Choice Requires="wps">
            <w:drawing>
              <wp:anchor distT="4294967295" distB="4294967295" distL="114300" distR="114300" simplePos="0" relativeHeight="251713536" behindDoc="0" locked="0" layoutInCell="1" allowOverlap="1">
                <wp:simplePos x="0" y="0"/>
                <wp:positionH relativeFrom="column">
                  <wp:posOffset>3901440</wp:posOffset>
                </wp:positionH>
                <wp:positionV relativeFrom="paragraph">
                  <wp:posOffset>12699</wp:posOffset>
                </wp:positionV>
                <wp:extent cx="1104900" cy="0"/>
                <wp:effectExtent l="0" t="95250" r="0" b="95250"/>
                <wp:wrapNone/>
                <wp:docPr id="90" name="Lige forbindels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04900" cy="0"/>
                        </a:xfrm>
                        <a:prstGeom prst="line">
                          <a:avLst/>
                        </a:prstGeom>
                        <a:noFill/>
                        <a:ln w="28575" cap="flat" cmpd="sng" algn="ctr">
                          <a:solidFill>
                            <a:srgbClr val="E8B6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id="Lige forbindelse 90" o:spid="_x0000_s1026" style="position:absolute;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07.2pt,1pt" to="394.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iYo7QEAANIDAAAOAAAAZHJzL2Uyb0RvYy54bWysU8tu2zAQvBfoPxC815KNJnUEywEaJ70Y&#10;rYG0H7AmKYkoX+Cylv33XdKvpkUuQS/ELnc0uzscLe731rCdiqi9a/l0UnOmnPBSu77lP74/fZhz&#10;hgmcBOOdavlBIb9fvn+3GEOjZn7wRqrIiMRhM4aWDymFpqpQDMoCTnxQjoqdjxYSpbGvZISR2K2p&#10;ZnV9W40+yhC9UIh0uzoW+bLwd50S6VvXoUrMtJxmS+WM5dzms1ouoOkjhEGL0xjwhiksaEdNL1Qr&#10;SMB+Rf0PldUievRdmghvK991WqiyA20zrf/a5nmAoMouJA6Gi0z4/2jF190mMi1bfkfyOLD0Rmvd&#10;K0aSb7WTyqBiVCKdxoANwR/cJuZNxd49h7UXP5Fq1YtiTjAcYfsu2gynVdm+6H646K72iQm6nE7r&#10;j3c19RfnWgXN+cMQMX1R3rIctNxolyWBBnZrTLk1NGdIvnb+SRtTntU4NrZ8Nr/5dEPUQO7qDCQK&#10;baB90fWcgenJtiLFQoneaJk/z0QY++2DiWwHZJ3H+edbGvDY7gUs914BDkdcKR1NNSiQj06ydAik&#10;qSP38zyOVZIzo6hrjsqcCbS5IlPU4HrzCpq2NS6Pp4q5TxJcBc/R1svDJuZZc0bGKSKdTJ6d+Wde&#10;UNdfcfkbAAD//wMAUEsDBBQABgAIAAAAIQB1pEU42gAAAAcBAAAPAAAAZHJzL2Rvd25yZXYueG1s&#10;TI9BTsMwEEX3SNzBGiR21EkpIYQ4FQLBpivaHsCJ3TiqPQ6x0xpOz8AGlk//68+bep2cZSc9hcGj&#10;gHyRAdPYeTVgL2C/e70pgYUoUUnrUQv41AHWzeVFLSvlz/iuT9vYMxrBUEkBJsax4jx0RjsZFn7U&#10;SNnBT05GwqnnapJnGneWL7Os4E4OSBeMHPWz0d1xOzsBO5M+Huzd7YybzSE/Fm8vbdp/CXF9lZ4e&#10;gUWd4l8ZfvRJHRpyav2MKjAroMhXK6oKWNJLlN+XJXH7y7yp+X//5hsAAP//AwBQSwECLQAUAAYA&#10;CAAAACEAtoM4kv4AAADhAQAAEwAAAAAAAAAAAAAAAAAAAAAAW0NvbnRlbnRfVHlwZXNdLnhtbFBL&#10;AQItABQABgAIAAAAIQA4/SH/1gAAAJQBAAALAAAAAAAAAAAAAAAAAC8BAABfcmVscy8ucmVsc1BL&#10;AQItABQABgAIAAAAIQBlWiYo7QEAANIDAAAOAAAAAAAAAAAAAAAAAC4CAABkcnMvZTJvRG9jLnht&#10;bFBLAQItABQABgAIAAAAIQB1pEU42gAAAAcBAAAPAAAAAAAAAAAAAAAAAEcEAABkcnMvZG93bnJl&#10;di54bWxQSwUGAAAAAAQABADzAAAATgUAAAAA&#10;" strokecolor="#e8b600" strokeweight="2.25pt">
                <v:stroke endarrow="block"/>
                <o:lock v:ext="edit" shapetype="f"/>
              </v:line>
            </w:pict>
          </mc:Fallback>
        </mc:AlternateContent>
      </w:r>
    </w:p>
    <w:p w:rsidR="001D17D4" w:rsidRPr="001D17D4" w:rsidRDefault="00FE5F9C" w:rsidP="001D17D4">
      <w:pPr>
        <w:rPr>
          <w:rFonts w:ascii="Calibri" w:hAnsi="Calibri" w:cs="Calibri"/>
          <w:sz w:val="16"/>
          <w:szCs w:val="16"/>
        </w:rPr>
      </w:pPr>
      <w:r>
        <w:rPr>
          <w:noProof/>
        </w:rPr>
        <mc:AlternateContent>
          <mc:Choice Requires="wps">
            <w:drawing>
              <wp:anchor distT="0" distB="0" distL="114299" distR="114299" simplePos="0" relativeHeight="251712512" behindDoc="0" locked="0" layoutInCell="1" allowOverlap="1">
                <wp:simplePos x="0" y="0"/>
                <wp:positionH relativeFrom="column">
                  <wp:posOffset>2710814</wp:posOffset>
                </wp:positionH>
                <wp:positionV relativeFrom="paragraph">
                  <wp:posOffset>106045</wp:posOffset>
                </wp:positionV>
                <wp:extent cx="0" cy="1303020"/>
                <wp:effectExtent l="57150" t="38100" r="57150" b="11430"/>
                <wp:wrapNone/>
                <wp:docPr id="88" name="Lige forbindels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303020"/>
                        </a:xfrm>
                        <a:prstGeom prst="line">
                          <a:avLst/>
                        </a:prstGeom>
                        <a:noFill/>
                        <a:ln w="28575" cap="flat" cmpd="sng" algn="ctr">
                          <a:solidFill>
                            <a:srgbClr val="E8B6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id="Lige forbindelse 88" o:spid="_x0000_s1026" style="position:absolute;flip:y;z-index:25171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13.45pt,8.35pt" to="213.45pt,1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vso9AEAANwDAAAOAAAAZHJzL2Uyb0RvYy54bWysU02P0zAQvSPxHyzfadKudqmipiux3eVS&#10;QaUF7lN7klj4S7Zp0n/P2O22LIgL4mKNZybPb968rO4no9kBQ1TOtnw+qzlDK5xUtm/51y9P75ac&#10;xQRWgnYWW37EyO/Xb9+sRt/gwg1OSwyMQGxsRt/yISXfVFUUAxqIM+fRUrFzwUCia+grGWAkdKOr&#10;RV3fVaML0gcnMEbKbk5Fvi74XYcife66iInplhO3VM5Qzn0+q/UKmj6AH5Q404B/YGFAWXr0ArWB&#10;BOxHUH9AGSWCi65LM+FM5bpOCSwz0DTz+rdpngfwWGYhcaK/yBT/H6z4dNgFpmTLl7QpC4Z2tFU9&#10;MpJ8r6xEHZFRiXQafWyo/cHuQp5UTPbZb534HqlWvSrmS/SntqkLhnVa+W9kjyIRDc2msoHjZQM4&#10;JSZOSUHZ+U19Uy/KdipoMkR+0YeYPqIzLAct18pmcaCBwzamTOLaktPWPSmty4K1ZWPLF8vb97ec&#10;CSCfdRoShcbT5NH2nIHuycAihQIZnVYyf56BYuj3DzqwA5CJHpcf7uoXZq/aMqsNxOHUV0onew0I&#10;8tFKlo6e1LX0H/BMx6DkTCO9mqPCM4HS184UFNhe/6WbptU208Ni87MEV+lztHfyuAsv+yELFZHO&#10;ds8e/fVetnj9Kdc/AQAA//8DAFBLAwQUAAYACAAAACEAbash6d8AAAAKAQAADwAAAGRycy9kb3du&#10;cmV2LnhtbEyPQU/CQBCF7yb+h82QeDGwpZICtVuioMELB8AfsHSHtrE723SXUv69Yzzocea9efO9&#10;bDXYRvTY+dqRgukkAoFUOFNTqeDz+D5egPBBk9GNI1RwQw+r/P4u06lxV9pjfwil4BDyqVZQhdCm&#10;UvqiQqv9xLVIrJ1dZ3XgsSul6fSVw20j4yhKpNU18YdKt7iusPg6XCxjfPSzx7cIXwdze1ps536z&#10;3oWNUg+j4eUZRMAh/JnhB59vIGemk7uQ8aJRMIuTJVtZSOYg2PC7OCmI4+kSZJ7J/xXybwAAAP//&#10;AwBQSwECLQAUAAYACAAAACEAtoM4kv4AAADhAQAAEwAAAAAAAAAAAAAAAAAAAAAAW0NvbnRlbnRf&#10;VHlwZXNdLnhtbFBLAQItABQABgAIAAAAIQA4/SH/1gAAAJQBAAALAAAAAAAAAAAAAAAAAC8BAABf&#10;cmVscy8ucmVsc1BLAQItABQABgAIAAAAIQBd3vso9AEAANwDAAAOAAAAAAAAAAAAAAAAAC4CAABk&#10;cnMvZTJvRG9jLnhtbFBLAQItABQABgAIAAAAIQBtqyHp3wAAAAoBAAAPAAAAAAAAAAAAAAAAAE4E&#10;AABkcnMvZG93bnJldi54bWxQSwUGAAAAAAQABADzAAAAWgUAAAAA&#10;" strokecolor="#e8b600" strokeweight="2.25pt">
                <v:stroke endarrow="block"/>
                <o:lock v:ext="edit" shapetype="f"/>
              </v:line>
            </w:pict>
          </mc:Fallback>
        </mc:AlternateContent>
      </w:r>
    </w:p>
    <w:p w:rsidR="001D17D4" w:rsidRPr="001D17D4" w:rsidRDefault="001D17D4" w:rsidP="001D17D4">
      <w:pPr>
        <w:rPr>
          <w:rFonts w:ascii="Calibri" w:hAnsi="Calibri" w:cs="Calibri"/>
          <w:sz w:val="16"/>
          <w:szCs w:val="16"/>
        </w:rPr>
      </w:pPr>
    </w:p>
    <w:p w:rsidR="001D17D4" w:rsidRPr="001D17D4" w:rsidRDefault="001D17D4" w:rsidP="001D17D4">
      <w:pPr>
        <w:rPr>
          <w:rFonts w:ascii="Calibri" w:hAnsi="Calibri" w:cs="Calibri"/>
          <w:sz w:val="16"/>
          <w:szCs w:val="16"/>
        </w:rPr>
      </w:pPr>
    </w:p>
    <w:p w:rsidR="001D17D4" w:rsidRPr="001D17D4" w:rsidRDefault="00FE5F9C" w:rsidP="001D17D4">
      <w:pPr>
        <w:rPr>
          <w:rFonts w:ascii="Calibri" w:hAnsi="Calibri" w:cs="Calibri"/>
          <w:sz w:val="16"/>
          <w:szCs w:val="16"/>
        </w:rPr>
      </w:pPr>
      <w:r>
        <w:rPr>
          <w:noProof/>
        </w:rPr>
        <mc:AlternateContent>
          <mc:Choice Requires="wps">
            <w:drawing>
              <wp:anchor distT="0" distB="0" distL="114299" distR="114299" simplePos="0" relativeHeight="251724800" behindDoc="0" locked="0" layoutInCell="1" allowOverlap="1">
                <wp:simplePos x="0" y="0"/>
                <wp:positionH relativeFrom="column">
                  <wp:posOffset>5739764</wp:posOffset>
                </wp:positionH>
                <wp:positionV relativeFrom="paragraph">
                  <wp:posOffset>-1270</wp:posOffset>
                </wp:positionV>
                <wp:extent cx="0" cy="419100"/>
                <wp:effectExtent l="95250" t="38100" r="95250" b="57150"/>
                <wp:wrapNone/>
                <wp:docPr id="125" name="Lige pilforbindels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19100"/>
                        </a:xfrm>
                        <a:prstGeom prst="straightConnector1">
                          <a:avLst/>
                        </a:prstGeom>
                        <a:noFill/>
                        <a:ln w="28575" cap="flat" cmpd="sng" algn="ctr">
                          <a:solidFill>
                            <a:srgbClr val="E8B600"/>
                          </a:solidFill>
                          <a:prstDash val="solid"/>
                          <a:headEnd type="oval"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Lige pilforbindelse 125" o:spid="_x0000_s1026" type="#_x0000_t32" style="position:absolute;margin-left:451.95pt;margin-top:-.1pt;width:0;height:33pt;flip:y;z-index:251724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9Qv/AEAAO4DAAAOAAAAZHJzL2Uyb0RvYy54bWysU01vEzEQvSPxHyzfySYRLWGVTSWSlksE&#10;kQq9T2zvroW/5DHZ5N8z9qYJpZwQF8v2jN+8eW+8vDtaww4qovau4bPJlDPlhJfadQ3//u3h3YIz&#10;TOAkGO9Uw08K+d3q7ZvlEGo19703UkVGIA7rITS8TynUVYWiVxZw4oNyFGx9tJDoGLtKRhgI3Zpq&#10;Pp3eVoOPMkQvFCLdbsYgXxX8tlUifW1bVImZhhO3VNZY1n1eq9US6i5C6LU404B/YGFBOyp6gdpA&#10;AvYz6ldQVovo0bdpIrytfNtqoUoP1M1s+kc3jz0EVXohcTBcZML/Byu+HHaRaUnezW84c2DJpK3u&#10;FAs6y77XTiqDiuUwiTUErOnN2u1iblcc3WPYevEDKVa9COYDhjHt2EbLWqPDE9UpOlHn7FhsOF1s&#10;UMfExHgp6Pb97ONsWhyqoM4IuWCImD4rb1neNBxTBN31ae2dI699HNHhsMWUGV0f5MfOP2hjiuXG&#10;saHh88XNB+paAE1eayDR1gbSAl3HGZiORlqkWAijN1rm5xkIY7dfm8gOQGN1v/h0e+H5Ii1z3AD2&#10;Y14JjQPXK5D3TrJ0CiS3Jxie6VglOTOKquZd4ZlAm2tmihpcZ9Tfs6lb4zI9VQb/LMHVh7zbe3na&#10;xWezaKiKSOcPkKf293Ox9PpNV78AAAD//wMAUEsDBBQABgAIAAAAIQBWe9hb3AAAAAgBAAAPAAAA&#10;ZHJzL2Rvd25yZXYueG1sTI/BTsMwEETvSPyDtUhcUOtQIGpDNhWqhMQFpIZ8wDZe4qixHWynDX+P&#10;EQc4jmY086bczmYQJ/ahdxbhdpmBYNs61dsOoXl/XqxBhEhW0eAsI3xxgG11eVFSodzZ7vlUx06k&#10;EhsKQtAxjoWUodVsKCzdyDZ5H84bikn6TipP51RuBrnKslwa6m1a0DTyTnN7rCeD4PPdsW7oJb7e&#10;33w2Ub1pxdMe8fpqfnoEEXmOf2H4wU/oUCWmg5usCmJA2GR3mxRFWKxAJP9XHxDyhzXIqpT/D1Tf&#10;AAAA//8DAFBLAQItABQABgAIAAAAIQC2gziS/gAAAOEBAAATAAAAAAAAAAAAAAAAAAAAAABbQ29u&#10;dGVudF9UeXBlc10ueG1sUEsBAi0AFAAGAAgAAAAhADj9If/WAAAAlAEAAAsAAAAAAAAAAAAAAAAA&#10;LwEAAF9yZWxzLy5yZWxzUEsBAi0AFAAGAAgAAAAhAMqr1C/8AQAA7gMAAA4AAAAAAAAAAAAAAAAA&#10;LgIAAGRycy9lMm9Eb2MueG1sUEsBAi0AFAAGAAgAAAAhAFZ72FvcAAAACAEAAA8AAAAAAAAAAAAA&#10;AAAAVgQAAGRycy9kb3ducmV2LnhtbFBLBQYAAAAABAAEAPMAAABfBQAAAAA=&#10;" strokecolor="#e8b600" strokeweight="2.25pt">
                <v:stroke startarrow="oval" endarrow="block"/>
                <o:lock v:ext="edit" shapetype="f"/>
              </v:shape>
            </w:pict>
          </mc:Fallback>
        </mc:AlternateContent>
      </w:r>
    </w:p>
    <w:p w:rsidR="001D17D4" w:rsidRPr="001D17D4" w:rsidRDefault="00FE5F9C" w:rsidP="001D17D4">
      <w:pPr>
        <w:rPr>
          <w:rFonts w:ascii="Calibri" w:hAnsi="Calibri" w:cs="Calibri"/>
          <w:sz w:val="16"/>
          <w:szCs w:val="16"/>
        </w:rPr>
      </w:pPr>
      <w:r>
        <w:rPr>
          <w:noProof/>
        </w:rPr>
        <mc:AlternateContent>
          <mc:Choice Requires="wps">
            <w:drawing>
              <wp:anchor distT="0" distB="0" distL="114300" distR="114300" simplePos="0" relativeHeight="251791360" behindDoc="0" locked="0" layoutInCell="1" allowOverlap="1">
                <wp:simplePos x="0" y="0"/>
                <wp:positionH relativeFrom="column">
                  <wp:posOffset>6731000</wp:posOffset>
                </wp:positionH>
                <wp:positionV relativeFrom="paragraph">
                  <wp:posOffset>29210</wp:posOffset>
                </wp:positionV>
                <wp:extent cx="1637030" cy="818515"/>
                <wp:effectExtent l="0" t="0" r="1270" b="635"/>
                <wp:wrapNone/>
                <wp:docPr id="87" name="Afrundet rektangel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030" cy="818515"/>
                        </a:xfrm>
                        <a:prstGeom prst="roundRect">
                          <a:avLst>
                            <a:gd name="adj" fmla="val 18919"/>
                          </a:avLst>
                        </a:prstGeom>
                        <a:solidFill>
                          <a:srgbClr val="264E6F"/>
                        </a:solidFill>
                        <a:ln w="25400" cap="flat" cmpd="sng" algn="ctr">
                          <a:noFill/>
                          <a:prstDash val="solid"/>
                          <a:headEnd/>
                          <a:tailEnd/>
                        </a:ln>
                        <a:effectLst/>
                      </wps:spPr>
                      <wps:txb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Observer fortsat barnet og hold øje med tegn . Hvis bekymri</w:t>
                            </w:r>
                            <w:r w:rsidRPr="0006416C">
                              <w:rPr>
                                <w:rFonts w:asciiTheme="minorHAnsi" w:hAnsiTheme="minorHAnsi" w:cstheme="minorHAnsi"/>
                                <w:color w:val="FFFFFF" w:themeColor="background1"/>
                                <w:sz w:val="16"/>
                                <w:szCs w:val="16"/>
                              </w:rPr>
                              <w:t>n</w:t>
                            </w:r>
                            <w:r w:rsidRPr="0006416C">
                              <w:rPr>
                                <w:rFonts w:asciiTheme="minorHAnsi" w:hAnsiTheme="minorHAnsi" w:cstheme="minorHAnsi"/>
                                <w:color w:val="FFFFFF" w:themeColor="background1"/>
                                <w:sz w:val="16"/>
                                <w:szCs w:val="16"/>
                              </w:rPr>
                              <w:t>gen fortsætter, inddrag  SISO- team for sparring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frundet rektangel 87" o:spid="_x0000_s1064" style="position:absolute;margin-left:530pt;margin-top:2.3pt;width:128.9pt;height:64.4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Y5rXgIAAJYEAAAOAAAAZHJzL2Uyb0RvYy54bWysVNtu2zAMfR+wfxD0vjpOkzQ16hRB2g4D&#10;uq1Ytw9gJPmyypJGKXG6rx8lu1m6vQ17EUiTPLwc0lfXh06zvULfWlPy/GzCmTLCytbUJf/29e7d&#10;kjMfwEjQ1qiSPyvPr1dv31z1rlBT21gtFTICMb7oXcmbEFyRZV40qgN/Zp0yZKwsdhBIxTqTCD2h&#10;dzqbTiaLrLcoHVqhvKevN4ORrxJ+VSkRPleVV4HpklNtIb2Y3m18s9UVFDWCa1oxlgH/UEUHraGk&#10;R6gbCMB22P4F1bUCrbdVOBO2y2xVtUKlHqibfPJHN48NOJV6oeF4dxyT/3+w4tP+AVkrS7684MxA&#10;RxytK9wZSTND9UTU1UozMtKkeucLCnh0Dxh79e7eiifPjN000W2NaPtGgaT68uifvQqIiqdQtu0/&#10;Wkl5YBdsGtqhwi4C0jjYIXHzfORGHQIT9DFfnF9MzolCQbZlvpzn85QCipdohz68V7ZjUSg5Wmri&#10;Cy1ASgH7ex8SQXLsEuR3zqpOE9170CxfXuaXI+LonEHxgpnatbqVd63WScF6u9HIKLTk08XsdnE3&#10;BvtTN21YT/b5bBIrB1rwSkMgsXM0cm9qzkDXdDkiYKrT2JghbWXMfQO+GXIk2JgCijjiWyOTHKDV&#10;g0zVahPNKq09tfvCQBz6QF44bA+J7PNlhIqMbK18Jk7QDqdBp0xCY/EnZz2dBRX5YweoONMfDPF6&#10;mc9m8Y6SMptfTEnBU8v21AJGENTQHRuUTRiub+ewrRvKlY99r2kbqvZY9FDXuEO0/CS9uq5TPXn9&#10;/p2sfgEAAP//AwBQSwMEFAAGAAgAAAAhAJhY4EzgAAAACwEAAA8AAABkcnMvZG93bnJldi54bWxM&#10;j0FLw0AQhe+C/2EZwYvY3bQ1lphNEUEQQVprL96myZgEs7Pp7qaN/97NSW/zmMd778vXo+nEiZxv&#10;LWtIZgoEcWmrlmsN+4/n2xUIH5Ar7CyThh/ysC4uL3LMKnvmdzrtQi1iCPsMNTQh9JmUvmzIoJ/Z&#10;njj+vqwzGKJ0tawcnmO46eRcqVQabDk2NNjTU0Pl924wGtTq1R23b/vjdrMkh/NkePm8Ia2vr8bH&#10;BxCBxvBnhml+nA5F3HSwA1dedFGrVEWYoGGZgpgMi+Q+whyma3EHssjlf4biFwAA//8DAFBLAQIt&#10;ABQABgAIAAAAIQC2gziS/gAAAOEBAAATAAAAAAAAAAAAAAAAAAAAAABbQ29udGVudF9UeXBlc10u&#10;eG1sUEsBAi0AFAAGAAgAAAAhADj9If/WAAAAlAEAAAsAAAAAAAAAAAAAAAAALwEAAF9yZWxzLy5y&#10;ZWxzUEsBAi0AFAAGAAgAAAAhAEXhjmteAgAAlgQAAA4AAAAAAAAAAAAAAAAALgIAAGRycy9lMm9E&#10;b2MueG1sUEsBAi0AFAAGAAgAAAAhAJhY4EzgAAAACwEAAA8AAAAAAAAAAAAAAAAAuAQAAGRycy9k&#10;b3ducmV2LnhtbFBLBQYAAAAABAAEAPMAAADFBQAAAAA=&#10;" fillcolor="#264e6f" stroked="f" strokeweight="2pt">
                <v:textbo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Observer fortsat barnet og hold øje med tegn . Hvis bekymri</w:t>
                      </w:r>
                      <w:r w:rsidRPr="0006416C">
                        <w:rPr>
                          <w:rFonts w:asciiTheme="minorHAnsi" w:hAnsiTheme="minorHAnsi" w:cstheme="minorHAnsi"/>
                          <w:color w:val="FFFFFF" w:themeColor="background1"/>
                          <w:sz w:val="16"/>
                          <w:szCs w:val="16"/>
                        </w:rPr>
                        <w:t>n</w:t>
                      </w:r>
                      <w:r w:rsidRPr="0006416C">
                        <w:rPr>
                          <w:rFonts w:asciiTheme="minorHAnsi" w:hAnsiTheme="minorHAnsi" w:cstheme="minorHAnsi"/>
                          <w:color w:val="FFFFFF" w:themeColor="background1"/>
                          <w:sz w:val="16"/>
                          <w:szCs w:val="16"/>
                        </w:rPr>
                        <w:t>gen fortsætter, inddrag  SISO- team for sparring</w:t>
                      </w:r>
                    </w:p>
                  </w:txbxContent>
                </v:textbox>
              </v:roundrect>
            </w:pict>
          </mc:Fallback>
        </mc:AlternateContent>
      </w:r>
    </w:p>
    <w:p w:rsidR="001D17D4" w:rsidRPr="001D17D4" w:rsidRDefault="00FE5F9C" w:rsidP="001D17D4">
      <w:pPr>
        <w:rPr>
          <w:rFonts w:ascii="Calibri" w:hAnsi="Calibri" w:cs="Calibri"/>
          <w:sz w:val="16"/>
          <w:szCs w:val="16"/>
        </w:rPr>
      </w:pPr>
      <w:r>
        <w:rPr>
          <w:noProof/>
        </w:rPr>
        <mc:AlternateContent>
          <mc:Choice Requires="wps">
            <w:drawing>
              <wp:anchor distT="0" distB="0" distL="114300" distR="114300" simplePos="0" relativeHeight="251793408" behindDoc="0" locked="0" layoutInCell="1" allowOverlap="1">
                <wp:simplePos x="0" y="0"/>
                <wp:positionH relativeFrom="column">
                  <wp:posOffset>5079365</wp:posOffset>
                </wp:positionH>
                <wp:positionV relativeFrom="paragraph">
                  <wp:posOffset>95250</wp:posOffset>
                </wp:positionV>
                <wp:extent cx="1360170" cy="744220"/>
                <wp:effectExtent l="0" t="0" r="0" b="0"/>
                <wp:wrapNone/>
                <wp:docPr id="94" name="Afrundet rektangel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170" cy="744220"/>
                        </a:xfrm>
                        <a:prstGeom prst="roundRect">
                          <a:avLst>
                            <a:gd name="adj" fmla="val 18919"/>
                          </a:avLst>
                        </a:prstGeom>
                        <a:solidFill>
                          <a:srgbClr val="264E6F"/>
                        </a:solidFill>
                        <a:ln w="25400" cap="flat" cmpd="sng" algn="ctr">
                          <a:noFill/>
                          <a:prstDash val="solid"/>
                          <a:headEnd/>
                          <a:tailEnd/>
                        </a:ln>
                        <a:effectLst/>
                      </wps:spPr>
                      <wps:txb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Leder beslutter sammen med Familie afd., at der ikke skal indgives unde</w:t>
                            </w:r>
                            <w:r w:rsidRPr="0006416C">
                              <w:rPr>
                                <w:rFonts w:asciiTheme="minorHAnsi" w:hAnsiTheme="minorHAnsi" w:cstheme="minorHAnsi"/>
                                <w:color w:val="FFFFFF" w:themeColor="background1"/>
                                <w:sz w:val="16"/>
                                <w:szCs w:val="16"/>
                              </w:rPr>
                              <w:t>r</w:t>
                            </w:r>
                            <w:r w:rsidRPr="0006416C">
                              <w:rPr>
                                <w:rFonts w:asciiTheme="minorHAnsi" w:hAnsiTheme="minorHAnsi" w:cstheme="minorHAnsi"/>
                                <w:color w:val="FFFFFF" w:themeColor="background1"/>
                                <w:sz w:val="16"/>
                                <w:szCs w:val="16"/>
                              </w:rPr>
                              <w:t>retning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frundet rektangel 94" o:spid="_x0000_s1065" style="position:absolute;margin-left:399.95pt;margin-top:7.5pt;width:107.1pt;height:58.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KMeXQIAAJYEAAAOAAAAZHJzL2Uyb0RvYy54bWysVNtu2zAMfR+wfxD0vjpO3bQx6hRF0g4D&#10;uq1Ytw9gJPmyypJGKXG6rx8lJ1m6vQ17EUjzenhIX9/ses22Cn1nTcXzswlnyggrO9NU/NvX+3dX&#10;nPkARoK2RlX8RXl+s3j75npwpZra1mqpkFES48vBVbwNwZVZ5kWrevBn1ilDxtpiD4FUbDKJMFD2&#10;XmfTyWSWDRalQyuU9/R1NRr5IuWvayXC57r2KjBdceotpBfTu45vtriGskFwbSf2bcA/dNFDZ6jo&#10;MdUKArANdn+l6juB1ts6nAnbZ7auO6ESBkKTT/5A89SCUwkLDce745j8/0srPm0fkXWy4vOCMwM9&#10;cXRb48ZImhmqZ6KuUZqRkSY1OF9SwJN7xIjVuwcrnj0zdtlGt1tEO7QKJPWXR//sVUBUPIWy9fDR&#10;SqoDm2DT0HY19jEhjYPtEjcvR27ULjBBH/Pz2SS/JAoF2S6LYjpN5GVQHqId+vBe2Z5FoeJoCcQX&#10;WoBUArYPPiSC5B4lyO+c1b0muregWX41z+epaSj3zpT7kDPBtbqT953WScFmvdTIKLTi01lxN7vf&#10;B/tTN23YQPaLYhI7B1rwWkMgsXc0cm8azkA3dDkiYOrT2FghbWWsvQLfjjVS2lgCyjjiOyOTHKDT&#10;o0zdahPNKq09wT0wEIc+khd2610i+zxBjYysrXwhTtCOp0GnTEJr8SdnA50FNfljA6g40x8M8TrP&#10;iyLeUVKKi0tigeGpZX1qASMo1YiOjcoyjNe3cdg1LdXK97hvaRvq7tj02Nd+h2j5SXp1Xad68vr9&#10;O1n8AgAA//8DAFBLAwQUAAYACAAAACEAINe4fOEAAAALAQAADwAAAGRycy9kb3ducmV2LnhtbEyP&#10;QUvDQBCF74L/YRnBi9jdxKpNzKaIIIhQrLUXb9NkTILZ3XR308Z/7/Skt3m8jzfvFcvJ9OJAPnTO&#10;akhmCgTZytWdbTRsP56vFyBCRFtj7yxp+KEAy/L8rMC8dkf7TodNbASH2JCjhjbGIZcyVC0ZDDM3&#10;kGXvy3mDkaVvZO3xyOGml6lSd9JgZ/lDiwM9tVR9b0ajQS1e/X692u7Xb3PymCbjy+cVaX15MT0+&#10;gIg0xT8YTvW5OpTcaedGWwfRa7jPsoxRNm550wlQyTwBsePrJk1BloX8v6H8BQAA//8DAFBLAQIt&#10;ABQABgAIAAAAIQC2gziS/gAAAOEBAAATAAAAAAAAAAAAAAAAAAAAAABbQ29udGVudF9UeXBlc10u&#10;eG1sUEsBAi0AFAAGAAgAAAAhADj9If/WAAAAlAEAAAsAAAAAAAAAAAAAAAAALwEAAF9yZWxzLy5y&#10;ZWxzUEsBAi0AFAAGAAgAAAAhAER8ox5dAgAAlgQAAA4AAAAAAAAAAAAAAAAALgIAAGRycy9lMm9E&#10;b2MueG1sUEsBAi0AFAAGAAgAAAAhACDXuHzhAAAACwEAAA8AAAAAAAAAAAAAAAAAtwQAAGRycy9k&#10;b3ducmV2LnhtbFBLBQYAAAAABAAEAPMAAADFBQAAAAA=&#10;" fillcolor="#264e6f" stroked="f" strokeweight="2pt">
                <v:textbo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Leder beslutter sammen med Familie afd., at der ikke skal indgives unde</w:t>
                      </w:r>
                      <w:r w:rsidRPr="0006416C">
                        <w:rPr>
                          <w:rFonts w:asciiTheme="minorHAnsi" w:hAnsiTheme="minorHAnsi" w:cstheme="minorHAnsi"/>
                          <w:color w:val="FFFFFF" w:themeColor="background1"/>
                          <w:sz w:val="16"/>
                          <w:szCs w:val="16"/>
                        </w:rPr>
                        <w:t>r</w:t>
                      </w:r>
                      <w:r w:rsidRPr="0006416C">
                        <w:rPr>
                          <w:rFonts w:asciiTheme="minorHAnsi" w:hAnsiTheme="minorHAnsi" w:cstheme="minorHAnsi"/>
                          <w:color w:val="FFFFFF" w:themeColor="background1"/>
                          <w:sz w:val="16"/>
                          <w:szCs w:val="16"/>
                        </w:rPr>
                        <w:t>retning</w:t>
                      </w:r>
                    </w:p>
                  </w:txbxContent>
                </v:textbox>
              </v:roundrect>
            </w:pict>
          </mc:Fallback>
        </mc:AlternateContent>
      </w:r>
    </w:p>
    <w:p w:rsidR="001D17D4" w:rsidRPr="001D17D4" w:rsidRDefault="00FE5F9C" w:rsidP="001D17D4">
      <w:pPr>
        <w:rPr>
          <w:rFonts w:ascii="Calibri" w:hAnsi="Calibri" w:cs="Calibri"/>
          <w:sz w:val="16"/>
          <w:szCs w:val="16"/>
        </w:rPr>
      </w:pPr>
      <w:r>
        <w:rPr>
          <w:noProof/>
        </w:rPr>
        <mc:AlternateContent>
          <mc:Choice Requires="wps">
            <w:drawing>
              <wp:anchor distT="0" distB="0" distL="114300" distR="114300" simplePos="0" relativeHeight="251790336" behindDoc="0" locked="0" layoutInCell="1" allowOverlap="1">
                <wp:simplePos x="0" y="0"/>
                <wp:positionH relativeFrom="column">
                  <wp:posOffset>664845</wp:posOffset>
                </wp:positionH>
                <wp:positionV relativeFrom="paragraph">
                  <wp:posOffset>84455</wp:posOffset>
                </wp:positionV>
                <wp:extent cx="1126490" cy="1083945"/>
                <wp:effectExtent l="0" t="0" r="0" b="1905"/>
                <wp:wrapNone/>
                <wp:docPr id="100" name="Afrundet rektangel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6490" cy="1083945"/>
                        </a:xfrm>
                        <a:prstGeom prst="roundRect">
                          <a:avLst>
                            <a:gd name="adj" fmla="val 18919"/>
                          </a:avLst>
                        </a:prstGeom>
                        <a:solidFill>
                          <a:srgbClr val="264E6F"/>
                        </a:solidFill>
                        <a:ln w="25400" cap="flat" cmpd="sng" algn="ctr">
                          <a:noFill/>
                          <a:prstDash val="solid"/>
                          <a:headEnd/>
                          <a:tailEnd/>
                        </a:ln>
                        <a:effectLst/>
                      </wps:spPr>
                      <wps:txb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Medarbejder drøfter sagen med sin nærmeste leder. Hvis lederen mistænkes, drøftes sagen med dennes leder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frundet rektangel 100" o:spid="_x0000_s1066" style="position:absolute;margin-left:52.35pt;margin-top:6.65pt;width:88.7pt;height:85.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HX9WgIAAJkEAAAOAAAAZHJzL2Uyb0RvYy54bWysVG1v0zAQ/o7Ef7D8naUp3WijpdO0F4Q0&#10;YGLwA662k5g5tjm7Tcev5+xkpYNviC/WXe71uecu5xf73rCdwqCdrXl5MuNMWeGktm3Nv329fbPk&#10;LESwEoyzquZPKvCL9etX54Ov1Nx1zkiFjJLYUA2+5l2MviqKIDrVQzhxXlkyNg57iKRiW0iEgbL3&#10;ppjPZmfF4FB6dEKFQF+vRyNf5/xNo0T83DRBRWZqTr3F/GJ+N+kt1udQtQi+02JqA/6hix60paKH&#10;VNcQgW1R/5Wq1wJdcE08Ea4vXNNooTIGQlPO/kDz0IFXGQsNJ/jDmML/Sys+7e6RaUnczWg+Fnoi&#10;6bLBrZU0NFSPxF2rDEtWmtXgQ0UhD/4eE9rg75x4DMy6qy75XSK6oVMgqcMy+RcvApISKJRtho9O&#10;UiHYRpfHtm+wTwlpIGyf2Xk6sKP2kQn6WJbzs8WKmhRkK2fLt6vFaa4B1XO4xxDfK9ezJNQcHcH4&#10;QjuQa8DuLsTMkZxwgvzOWdMbYnwHhHG5KldTxsm5gOo5Z8brjJa32pisYLu5MsgotObU2s3Z7RQc&#10;jt2MZQPZTxdpvgJoxxsDkcTe09SDbTkD09LxiIi5T+tShbyYqfY1hG6skdOmElClGd9YmeUI2owy&#10;dWtsMqu8+QT3mYI09ZG9uN/sM9+LA6EbJ5+IFHTjddA1k9A5/MnZQJdBTf7YAirOzAdLxK7KBcWy&#10;mJXF6bs5KXhs2RxbwApKNaJjo3IVxwPcetRtR7XKCfclrUOjD02PfU1LRPtP0osDO9az1+8/yvoX&#10;AAAA//8DAFBLAwQUAAYACAAAACEAHqQNCeAAAAAKAQAADwAAAGRycy9kb3ducmV2LnhtbEyPQUvD&#10;QBCF74L/YRnBi9jdpEFDmk0RQRBBrLWX3qbJmASzu+nupo3/3vGkt3kzjzffK9ezGcSJfOid1ZAs&#10;FAiytWt622rYfTzd5iBCRNvg4Cxp+KYA6+ryosSicWf7TqdtbAWH2FCghi7GsZAy1B0ZDAs3kuXb&#10;p/MGI0vfysbjmcPNIFOl7qTB3vKHDkd67Kj+2k5Gg8pf/HHzujtu3jLymCbT8/6GtL6+mh9WICLN&#10;8c8Mv/iMDhUzHdxkmyAG1iq7ZysPyyUINqR5moA48CLPFMiqlP8rVD8AAAD//wMAUEsBAi0AFAAG&#10;AAgAAAAhALaDOJL+AAAA4QEAABMAAAAAAAAAAAAAAAAAAAAAAFtDb250ZW50X1R5cGVzXS54bWxQ&#10;SwECLQAUAAYACAAAACEAOP0h/9YAAACUAQAACwAAAAAAAAAAAAAAAAAvAQAAX3JlbHMvLnJlbHNQ&#10;SwECLQAUAAYACAAAACEAs5B1/VoCAACZBAAADgAAAAAAAAAAAAAAAAAuAgAAZHJzL2Uyb0RvYy54&#10;bWxQSwECLQAUAAYACAAAACEAHqQNCeAAAAAKAQAADwAAAAAAAAAAAAAAAAC0BAAAZHJzL2Rvd25y&#10;ZXYueG1sUEsFBgAAAAAEAAQA8wAAAMEFAAAAAA==&#10;" fillcolor="#264e6f" stroked="f" strokeweight="2pt">
                <v:textbo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Medarbejder drøfter sagen med sin nærmeste leder. Hvis lederen mistænkes, drøftes sagen med dennes leder</w:t>
                      </w:r>
                    </w:p>
                  </w:txbxContent>
                </v:textbox>
              </v:roundrect>
            </w:pict>
          </mc:Fallback>
        </mc:AlternateContent>
      </w:r>
      <w:r>
        <w:rPr>
          <w:noProof/>
        </w:rPr>
        <mc:AlternateContent>
          <mc:Choice Requires="wps">
            <w:drawing>
              <wp:anchor distT="0" distB="0" distL="114300" distR="114300" simplePos="0" relativeHeight="251806720" behindDoc="0" locked="0" layoutInCell="1" allowOverlap="1">
                <wp:simplePos x="0" y="0"/>
                <wp:positionH relativeFrom="column">
                  <wp:posOffset>-639445</wp:posOffset>
                </wp:positionH>
                <wp:positionV relativeFrom="paragraph">
                  <wp:posOffset>83820</wp:posOffset>
                </wp:positionV>
                <wp:extent cx="1073785" cy="1083945"/>
                <wp:effectExtent l="0" t="0" r="0" b="1905"/>
                <wp:wrapNone/>
                <wp:docPr id="101" name="Afrundet rektangel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785" cy="1083945"/>
                        </a:xfrm>
                        <a:prstGeom prst="roundRect">
                          <a:avLst>
                            <a:gd name="adj" fmla="val 18919"/>
                          </a:avLst>
                        </a:prstGeom>
                        <a:solidFill>
                          <a:srgbClr val="264E6F"/>
                        </a:solidFill>
                        <a:ln w="25400" cap="flat" cmpd="sng" algn="ctr">
                          <a:noFill/>
                          <a:prstDash val="solid"/>
                          <a:headEnd/>
                          <a:tailEnd/>
                        </a:ln>
                        <a:effectLst/>
                      </wps:spPr>
                      <wps:txb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Medarbejder får mistanke / viden om vold eller seksuelle ove</w:t>
                            </w:r>
                            <w:r w:rsidRPr="0006416C">
                              <w:rPr>
                                <w:rFonts w:asciiTheme="minorHAnsi" w:hAnsiTheme="minorHAnsi" w:cstheme="minorHAnsi"/>
                                <w:color w:val="FFFFFF" w:themeColor="background1"/>
                                <w:sz w:val="16"/>
                                <w:szCs w:val="16"/>
                              </w:rPr>
                              <w:t>r</w:t>
                            </w:r>
                            <w:r w:rsidRPr="0006416C">
                              <w:rPr>
                                <w:rFonts w:asciiTheme="minorHAnsi" w:hAnsiTheme="minorHAnsi" w:cstheme="minorHAnsi"/>
                                <w:color w:val="FFFFFF" w:themeColor="background1"/>
                                <w:sz w:val="16"/>
                                <w:szCs w:val="16"/>
                              </w:rPr>
                              <w:t>greb</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frundet rektangel 101" o:spid="_x0000_s1067" style="position:absolute;margin-left:-50.35pt;margin-top:6.6pt;width:84.55pt;height:85.3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YnbXwIAAJkEAAAOAAAAZHJzL2Uyb0RvYy54bWysVNtu2zAMfR+wfxD0vtpOkzYx6hRFL8OA&#10;bivW7QMYSb6ssqRRSpz260fJbpZtb8NeBNEUD3l4SF9c7nvNdgp9Z03Fi5OcM2WElZ1pKv7t6927&#10;JWc+gJGgrVEVf1aeX67fvrkYXKlmtrVaKmQEYnw5uIq3Ibgyy7xoVQ/+xDplyFlb7CGQiU0mEQZC&#10;73U2y/OzbLAoHVqhvKevN6OTrxN+XSsRPte1V4HpilNtIZ2Yzk08s/UFlA2CazsxlQH/UEUPnaGk&#10;B6gbCMC22P0F1XcCrbd1OBG2z2xdd0IlDsSmyP9g89iCU4kLNce7Q5v8/4MVn3YPyDpJ2uUFZwZ6&#10;Eumqxq2R1DRUT6RdozSLXurV4HxJIY/uASNb7+6tePLM2Os2vrtCtEOrQFKF6X32W0A0PIWyzfDR&#10;SkoE22BT2/Y19hGQGsL2SZ3ngzpqH5igj0V+fnq+XHAmyFfky9PVfBFryqB8DXfow3tlexYvFUdL&#10;NL7QDKQcsLv3IWkkJ54gv3NW95oU3wFxXK6K1YQ4PSbsV8zE1+pO3nVaJwObzbVGRqEVn53Nb8/u&#10;pmB//EwbNpB/Mc9p/gTQjNcaAl17R133puEMdEPLIwKmOo2NGdJgxtw34NsxR4KNKaCMPb41Mt0D&#10;dHq8U7XaRLdKk090Y3teuz6qF/abfdJ7fhB0Y+UziYJ23A7aZrq0Fl84G2gzqMgfW0DFmf5gSNhV&#10;MZ/HVUrGfHE+IwOPPZtjDxhBUCM7NhrXYVzArcOuaSlXMfG+onGou0PRY10TA5r/JPW0q3HBju30&#10;6tcfZf0TAAD//wMAUEsDBBQABgAIAAAAIQAji0lK4AAAAAoBAAAPAAAAZHJzL2Rvd25yZXYueG1s&#10;TI9BS8NAEIXvgv9hGcGLtLtJS40xmyKCIIK01l68bZMxCWZn091NG/+940mPj/fx5ptiPdlenNCH&#10;zpGGZK5AIFWu7qjRsH9/mmUgQjRUm94RavjGAOvy8qIwee3O9IanXWwEj1DIjYY2xiGXMlQtWhPm&#10;bkDi7tN5ayJH38jamzOP216mSq2kNR3xhdYM+Nhi9bUbrQaVvfjj9nV/3G6W6E2ajM8fN6j19dX0&#10;cA8i4hT/YPjVZ3Uo2engRqqD6DXMEqVumeVmkYJgYpUtQRw4Z4s7kGUh/79Q/gAAAP//AwBQSwEC&#10;LQAUAAYACAAAACEAtoM4kv4AAADhAQAAEwAAAAAAAAAAAAAAAAAAAAAAW0NvbnRlbnRfVHlwZXNd&#10;LnhtbFBLAQItABQABgAIAAAAIQA4/SH/1gAAAJQBAAALAAAAAAAAAAAAAAAAAC8BAABfcmVscy8u&#10;cmVsc1BLAQItABQABgAIAAAAIQCGKYnbXwIAAJkEAAAOAAAAAAAAAAAAAAAAAC4CAABkcnMvZTJv&#10;RG9jLnhtbFBLAQItABQABgAIAAAAIQAji0lK4AAAAAoBAAAPAAAAAAAAAAAAAAAAALkEAABkcnMv&#10;ZG93bnJldi54bWxQSwUGAAAAAAQABADzAAAAxgUAAAAA&#10;" fillcolor="#264e6f" stroked="f" strokeweight="2pt">
                <v:textbo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Medarbejder får mistanke / viden om vold eller seksuelle ove</w:t>
                      </w:r>
                      <w:r w:rsidRPr="0006416C">
                        <w:rPr>
                          <w:rFonts w:asciiTheme="minorHAnsi" w:hAnsiTheme="minorHAnsi" w:cstheme="minorHAnsi"/>
                          <w:color w:val="FFFFFF" w:themeColor="background1"/>
                          <w:sz w:val="16"/>
                          <w:szCs w:val="16"/>
                        </w:rPr>
                        <w:t>r</w:t>
                      </w:r>
                      <w:r w:rsidRPr="0006416C">
                        <w:rPr>
                          <w:rFonts w:asciiTheme="minorHAnsi" w:hAnsiTheme="minorHAnsi" w:cstheme="minorHAnsi"/>
                          <w:color w:val="FFFFFF" w:themeColor="background1"/>
                          <w:sz w:val="16"/>
                          <w:szCs w:val="16"/>
                        </w:rPr>
                        <w:t>greb</w:t>
                      </w:r>
                    </w:p>
                  </w:txbxContent>
                </v:textbox>
              </v:roundrect>
            </w:pict>
          </mc:Fallback>
        </mc:AlternateContent>
      </w:r>
      <w:r>
        <w:rPr>
          <w:noProof/>
        </w:rPr>
        <mc:AlternateContent>
          <mc:Choice Requires="wps">
            <w:drawing>
              <wp:anchor distT="0" distB="0" distL="114300" distR="114300" simplePos="0" relativeHeight="251719680" behindDoc="0" locked="0" layoutInCell="1" allowOverlap="1">
                <wp:simplePos x="0" y="0"/>
                <wp:positionH relativeFrom="column">
                  <wp:posOffset>2110740</wp:posOffset>
                </wp:positionH>
                <wp:positionV relativeFrom="paragraph">
                  <wp:posOffset>83820</wp:posOffset>
                </wp:positionV>
                <wp:extent cx="946150" cy="1083945"/>
                <wp:effectExtent l="0" t="0" r="6350" b="1905"/>
                <wp:wrapNone/>
                <wp:docPr id="98" name="Afrundet rektangel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1083945"/>
                        </a:xfrm>
                        <a:prstGeom prst="roundRect">
                          <a:avLst>
                            <a:gd name="adj" fmla="val 18919"/>
                          </a:avLst>
                        </a:prstGeom>
                        <a:solidFill>
                          <a:srgbClr val="264E6F"/>
                        </a:solidFill>
                        <a:ln w="25400" cap="flat" cmpd="sng" algn="ctr">
                          <a:noFill/>
                          <a:prstDash val="solid"/>
                          <a:headEnd/>
                          <a:tailEnd/>
                        </a:ln>
                        <a:effectLst/>
                      </wps:spPr>
                      <wps:txb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Leder vurd</w:t>
                            </w:r>
                            <w:r w:rsidRPr="0006416C">
                              <w:rPr>
                                <w:rFonts w:asciiTheme="minorHAnsi" w:hAnsiTheme="minorHAnsi" w:cstheme="minorHAnsi"/>
                                <w:color w:val="FFFFFF" w:themeColor="background1"/>
                                <w:sz w:val="16"/>
                                <w:szCs w:val="16"/>
                              </w:rPr>
                              <w:t>e</w:t>
                            </w:r>
                            <w:r w:rsidRPr="0006416C">
                              <w:rPr>
                                <w:rFonts w:asciiTheme="minorHAnsi" w:hAnsiTheme="minorHAnsi" w:cstheme="minorHAnsi"/>
                                <w:color w:val="FFFFFF" w:themeColor="background1"/>
                                <w:sz w:val="16"/>
                                <w:szCs w:val="16"/>
                              </w:rPr>
                              <w:t>rer, om der straks skal sendes unde</w:t>
                            </w:r>
                            <w:r w:rsidRPr="0006416C">
                              <w:rPr>
                                <w:rFonts w:asciiTheme="minorHAnsi" w:hAnsiTheme="minorHAnsi" w:cstheme="minorHAnsi"/>
                                <w:color w:val="FFFFFF" w:themeColor="background1"/>
                                <w:sz w:val="16"/>
                                <w:szCs w:val="16"/>
                              </w:rPr>
                              <w:t>r</w:t>
                            </w:r>
                            <w:r w:rsidRPr="0006416C">
                              <w:rPr>
                                <w:rFonts w:asciiTheme="minorHAnsi" w:hAnsiTheme="minorHAnsi" w:cstheme="minorHAnsi"/>
                                <w:color w:val="FFFFFF" w:themeColor="background1"/>
                                <w:sz w:val="16"/>
                                <w:szCs w:val="16"/>
                              </w:rPr>
                              <w:t xml:space="preserve">retning til Familie afd.,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frundet rektangel 98" o:spid="_x0000_s1068" style="position:absolute;margin-left:166.2pt;margin-top:6.6pt;width:74.5pt;height:85.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Ot/XQIAAJYEAAAOAAAAZHJzL2Uyb0RvYy54bWysVNtu2zAMfR+wfxD0vjrOnCwx6hRFL8OA&#10;bivW7QMYSb6ssqRRSpzu60fJbpZub8NeBNIkDy+H9PnFoddsr9B31lQ8P5txpoywsjNNxb99vX2z&#10;4swHMBK0NariT8rzi83rV+eDK9XctlZLhYxAjC8HV/E2BFdmmRet6sGfWacMGWuLPQRSsckkwkDo&#10;vc7ms9kyGyxKh1Yo7+nr9Wjkm4Rf10qEz3XtVWC64lRbSC+mdxvfbHMOZYPg2k5MZcA/VNFDZyjp&#10;EeoaArAddn9B9Z1A620dzoTtM1vXnVCpB+omn/3RzUMLTqVeaDjeHcfk/x+s+LS/R9bJiq+JKQM9&#10;cXRZ485ImhmqR6KuUZqRkSY1OF9SwIO7x9ird3dWPHpm7FUb3S4R7dAqkFRfHv2zFwFR8RTKtsNH&#10;KykP7IJNQzvU2EdAGgc7JG6ejtyoQ2CCPq6LZb4gBgWZ8tnq7bpYpBRQPkc79OG9sj2LQsXRUhNf&#10;aAFSCtjf+ZAIklOXIL9zVvea6N6DZvlqna8nxMk5g/IZM7VrdSdvO62Tgs32SiOj0IrPl8XN8nYK&#10;9qdu2rCB7ItiFksHWvBaQyCxdzRybxrOQDd0OSJgqtPYmCFtZcx9Db4dcyTYmALKOOIbI5McoNOj&#10;TNVqE80qrT21+8xAHPpIXjhsD4nsYh6hIiNbK5+IE7TjadApk9Ba/MnZQGdBRf7YASrO9AdDvK7z&#10;ooh3lJRi8W5OCp5atqcWMIKgxu7YqFyF8fp2DrumpVz51PclbUPdHYse65p2iJafpBfXdaonr9+/&#10;k80vAAAA//8DAFBLAwQUAAYACAAAACEABX0nFt8AAAAKAQAADwAAAGRycy9kb3ducmV2LnhtbEyP&#10;T0vEMBDF74LfIYzgRdz0H1Jr00UEQQRxXffiLduMbbGZdJN0t357x5Me570fb96r14sdxRF9GBwp&#10;SFcJCKTWmYE6Bbv3x+sSRIiajB4doYJvDLBuzs9qXRl3ojc8bmMnOIRCpRX0MU6VlKHt0eqwchMS&#10;e5/OWx359J00Xp843I4yS5IbafVA/KHXEz702H5tZ6sgKZ/9YfOyO2xeC/Q6S+enjytU6vJiub8D&#10;EXGJfzD81ufq0HCnvZvJBDEqyPOsYJSNPAPBQFGmLOxZKPNbkE0t/09ofgAAAP//AwBQSwECLQAU&#10;AAYACAAAACEAtoM4kv4AAADhAQAAEwAAAAAAAAAAAAAAAAAAAAAAW0NvbnRlbnRfVHlwZXNdLnht&#10;bFBLAQItABQABgAIAAAAIQA4/SH/1gAAAJQBAAALAAAAAAAAAAAAAAAAAC8BAABfcmVscy8ucmVs&#10;c1BLAQItABQABgAIAAAAIQCinOt/XQIAAJYEAAAOAAAAAAAAAAAAAAAAAC4CAABkcnMvZTJvRG9j&#10;LnhtbFBLAQItABQABgAIAAAAIQAFfScW3wAAAAoBAAAPAAAAAAAAAAAAAAAAALcEAABkcnMvZG93&#10;bnJldi54bWxQSwUGAAAAAAQABADzAAAAwwUAAAAA&#10;" fillcolor="#264e6f" stroked="f" strokeweight="2pt">
                <v:textbo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Leder vurd</w:t>
                      </w:r>
                      <w:r w:rsidRPr="0006416C">
                        <w:rPr>
                          <w:rFonts w:asciiTheme="minorHAnsi" w:hAnsiTheme="minorHAnsi" w:cstheme="minorHAnsi"/>
                          <w:color w:val="FFFFFF" w:themeColor="background1"/>
                          <w:sz w:val="16"/>
                          <w:szCs w:val="16"/>
                        </w:rPr>
                        <w:t>e</w:t>
                      </w:r>
                      <w:r w:rsidRPr="0006416C">
                        <w:rPr>
                          <w:rFonts w:asciiTheme="minorHAnsi" w:hAnsiTheme="minorHAnsi" w:cstheme="minorHAnsi"/>
                          <w:color w:val="FFFFFF" w:themeColor="background1"/>
                          <w:sz w:val="16"/>
                          <w:szCs w:val="16"/>
                        </w:rPr>
                        <w:t>rer, om der straks skal sendes unde</w:t>
                      </w:r>
                      <w:r w:rsidRPr="0006416C">
                        <w:rPr>
                          <w:rFonts w:asciiTheme="minorHAnsi" w:hAnsiTheme="minorHAnsi" w:cstheme="minorHAnsi"/>
                          <w:color w:val="FFFFFF" w:themeColor="background1"/>
                          <w:sz w:val="16"/>
                          <w:szCs w:val="16"/>
                        </w:rPr>
                        <w:t>r</w:t>
                      </w:r>
                      <w:r w:rsidRPr="0006416C">
                        <w:rPr>
                          <w:rFonts w:asciiTheme="minorHAnsi" w:hAnsiTheme="minorHAnsi" w:cstheme="minorHAnsi"/>
                          <w:color w:val="FFFFFF" w:themeColor="background1"/>
                          <w:sz w:val="16"/>
                          <w:szCs w:val="16"/>
                        </w:rPr>
                        <w:t xml:space="preserve">retning til Familie afd., </w:t>
                      </w:r>
                    </w:p>
                  </w:txbxContent>
                </v:textbox>
              </v:roundrect>
            </w:pict>
          </mc:Fallback>
        </mc:AlternateContent>
      </w:r>
      <w:r>
        <w:rPr>
          <w:noProof/>
        </w:rPr>
        <mc:AlternateContent>
          <mc:Choice Requires="wps">
            <w:drawing>
              <wp:anchor distT="0" distB="0" distL="114300" distR="114300" simplePos="0" relativeHeight="251723776" behindDoc="0" locked="0" layoutInCell="1" allowOverlap="1">
                <wp:simplePos x="0" y="0"/>
                <wp:positionH relativeFrom="column">
                  <wp:posOffset>3625215</wp:posOffset>
                </wp:positionH>
                <wp:positionV relativeFrom="paragraph">
                  <wp:posOffset>45720</wp:posOffset>
                </wp:positionV>
                <wp:extent cx="1001395" cy="1257300"/>
                <wp:effectExtent l="0" t="0" r="8255" b="0"/>
                <wp:wrapNone/>
                <wp:docPr id="91" name="Afrundet rektangel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1395" cy="1257300"/>
                        </a:xfrm>
                        <a:prstGeom prst="roundRect">
                          <a:avLst>
                            <a:gd name="adj" fmla="val 18919"/>
                          </a:avLst>
                        </a:prstGeom>
                        <a:solidFill>
                          <a:srgbClr val="264E6F"/>
                        </a:solidFill>
                        <a:ln w="25400" cap="flat" cmpd="sng" algn="ctr">
                          <a:noFill/>
                          <a:prstDash val="solid"/>
                          <a:headEnd/>
                          <a:tailEnd/>
                        </a:ln>
                        <a:effectLst/>
                      </wps:spPr>
                      <wps:txb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 xml:space="preserve">Leder er i tvivl om der er grund til bekymring: </w:t>
                            </w:r>
                          </w:p>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leder kontakter Familie afd. Dagvagten på tlf.: 3046 1866 og drøfter sagen</w:t>
                            </w:r>
                          </w:p>
                          <w:p w:rsidR="0006416C" w:rsidRPr="00E303B3" w:rsidRDefault="0006416C" w:rsidP="001D17D4">
                            <w:pPr>
                              <w:rPr>
                                <w:rFonts w:asciiTheme="minorHAnsi" w:hAnsiTheme="minorHAnsi" w:cstheme="minorHAnsi"/>
                                <w:sz w:val="16"/>
                                <w:szCs w:val="1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frundet rektangel 91" o:spid="_x0000_s1069" style="position:absolute;margin-left:285.45pt;margin-top:3.6pt;width:78.85pt;height:9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lWHXwIAAJcEAAAOAAAAZHJzL2Uyb0RvYy54bWysVG1v0zAQ/o7Ef7D8nSXp2m2tlk5VtyGk&#10;ARODH+D6JTFzbHN2m26/nrOTlgLfEF+su9zrc89drm/2nSE7CUE7W9PqrKREWu6Etk1Nv329f3dF&#10;SYjMCmaclTV9kYHeLN++ue79Qk5c64yQQDCJDYve17SN0S+KIvBWdiycOS8tGpWDjkVUoSkEsB6z&#10;d6aYlOVF0TsQHhyXIeDX28FIlzm/UpLHz0oFGYmpKfYW8wv53aS3WF6zRQPMt5qPbbB/6KJj2mLR&#10;Y6pbFhnZgv4rVac5uOBUPOOuK5xSmsuMAdFU5R9onlrmZcaCwwn+OKbw/9LyT7tHIFrUdF5RYlmH&#10;HK0UbK3AmYF8RuoaaQgacVK9DwsMePKPkLAG/+D4cyDWrdvktgJwfSuZwP6yf/FbQFIChpJN/9EJ&#10;rMO20eWh7RV0KSGOg+wzNy9HbuQ+Eo4fq7KszuczSjjaqsns8rzM7BVscQj3EOJ76TqShJqCQxRf&#10;cANyDbZ7CDEzJEaYTHynRHUG+d4xQ6qreTVPKDHj6IzSIWfG64wW99qYrECzWRsgGFrTycX07uJ+&#10;DA6nbsaSHu2zKXZLOMMNV4ZFFDuPMw+2oYSZBk+HR8h9Wpcq5LVMtW9ZaIcaOe2wr2nGd1Zkp8i0&#10;GWTs1tjUmsx7j3ATmMPUB/bifrPPbE/PD4RunHhBUsANt4G3jELr4JWSHu8Cm/yxZSApMR8sEjuv&#10;ptN0SFmZzi4nqMCpZXNqYZZjqgEdGZR1HM5v60E3LdaqRtwrXAelj00PfY0IcPszMeOlpvM61bPX&#10;r//J8icAAAD//wMAUEsDBBQABgAIAAAAIQD46ZZo4AAAAAkBAAAPAAAAZHJzL2Rvd25yZXYueG1s&#10;TI9RS8MwFIXfBf9DuIIv4pIFt3a16RBBEEGccy97u2uubbFJuiTd6r83Punj4RzO+U65nkzPTuRD&#10;56yC+UwAI1s73dlGwe7j6TYHFiJajb2zpOCbAqyry4sSC+3O9p1O29iwVGJDgQraGIeC81C3ZDDM&#10;3EA2eZ/OG4xJ+oZrj+dUbnouhVhyg51NCy0O9NhS/bUdjQKRv/jj5nV33LzdkUc5H5/3N6TU9dX0&#10;cA8s0hT/wvCLn9ChSkwHN1odWK9gkYlViirIJLDkZzJfAjsokGIhgVcl//+g+gEAAP//AwBQSwEC&#10;LQAUAAYACAAAACEAtoM4kv4AAADhAQAAEwAAAAAAAAAAAAAAAAAAAAAAW0NvbnRlbnRfVHlwZXNd&#10;LnhtbFBLAQItABQABgAIAAAAIQA4/SH/1gAAAJQBAAALAAAAAAAAAAAAAAAAAC8BAABfcmVscy8u&#10;cmVsc1BLAQItABQABgAIAAAAIQCa2lWHXwIAAJcEAAAOAAAAAAAAAAAAAAAAAC4CAABkcnMvZTJv&#10;RG9jLnhtbFBLAQItABQABgAIAAAAIQD46ZZo4AAAAAkBAAAPAAAAAAAAAAAAAAAAALkEAABkcnMv&#10;ZG93bnJldi54bWxQSwUGAAAAAAQABADzAAAAxgUAAAAA&#10;" fillcolor="#264e6f" stroked="f" strokeweight="2pt">
                <v:textbo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 xml:space="preserve">Leder er i tvivl om der er grund til bekymring: </w:t>
                      </w:r>
                    </w:p>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leder kontakter Familie afd. Dagvagten på tlf.: 3046 1866 og drøfter sagen</w:t>
                      </w:r>
                    </w:p>
                    <w:p w:rsidR="0006416C" w:rsidRPr="00E303B3" w:rsidRDefault="0006416C" w:rsidP="001D17D4">
                      <w:pPr>
                        <w:rPr>
                          <w:rFonts w:asciiTheme="minorHAnsi" w:hAnsiTheme="minorHAnsi" w:cstheme="minorHAnsi"/>
                          <w:sz w:val="16"/>
                          <w:szCs w:val="16"/>
                        </w:rPr>
                      </w:pPr>
                    </w:p>
                  </w:txbxContent>
                </v:textbox>
              </v:roundrect>
            </w:pict>
          </mc:Fallback>
        </mc:AlternateContent>
      </w:r>
    </w:p>
    <w:p w:rsidR="001D17D4" w:rsidRPr="001D17D4" w:rsidRDefault="00FE5F9C" w:rsidP="001D17D4">
      <w:pPr>
        <w:rPr>
          <w:rFonts w:ascii="Calibri" w:hAnsi="Calibri" w:cs="Calibri"/>
          <w:sz w:val="16"/>
          <w:szCs w:val="16"/>
        </w:rPr>
      </w:pPr>
      <w:r>
        <w:rPr>
          <w:noProof/>
        </w:rPr>
        <mc:AlternateContent>
          <mc:Choice Requires="wps">
            <w:drawing>
              <wp:anchor distT="4294967295" distB="4294967295" distL="114300" distR="114300" simplePos="0" relativeHeight="251780096" behindDoc="0" locked="0" layoutInCell="1" allowOverlap="1">
                <wp:simplePos x="0" y="0"/>
                <wp:positionH relativeFrom="column">
                  <wp:posOffset>6377940</wp:posOffset>
                </wp:positionH>
                <wp:positionV relativeFrom="paragraph">
                  <wp:posOffset>83819</wp:posOffset>
                </wp:positionV>
                <wp:extent cx="352425" cy="0"/>
                <wp:effectExtent l="0" t="95250" r="0" b="95250"/>
                <wp:wrapNone/>
                <wp:docPr id="294" name="Lige pilforbindels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2425" cy="0"/>
                        </a:xfrm>
                        <a:prstGeom prst="straightConnector1">
                          <a:avLst/>
                        </a:prstGeom>
                        <a:noFill/>
                        <a:ln w="28575" cap="flat" cmpd="sng" algn="ctr">
                          <a:solidFill>
                            <a:srgbClr val="E8B6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Lige pilforbindelse 294" o:spid="_x0000_s1026" type="#_x0000_t32" style="position:absolute;margin-left:502.2pt;margin-top:6.6pt;width:27.75pt;height:0;z-index:251780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tXj+AEAAOQDAAAOAAAAZHJzL2Uyb0RvYy54bWysU9uOEzEMfUfiH6K802nLdimjTlei3eWl&#10;gkq7fICbZGYiclMcOu3f46Q3FsQL4iVyYvvYPj5ZPBysYXsVUXvX8MlozJlywkvtuoZ/e3l6N+cM&#10;EzgJxjvV8KNC/rB8+2YxhFpNfe+NVJERiMN6CA3vUwp1VaHolQUc+aAcOVsfLSS6xq6SEQZCt6aa&#10;jsf31eCjDNELhUiv65OTLwt+2yqRvrYtqsRMw6m3VM5Yzl0+q+UC6i5C6LU4twH/0IUF7ajoFWoN&#10;CdiPqP+AslpEj75NI+Ft5dtWC1VmoGkm49+mee4hqDILkYPhShP+P1jxZb+NTMuGTz/ecebA0pI2&#10;ulMs6Ez7TjupDCqW3UTWELCmnJXbxjyuOLjnsPHiO5KveuXMFwynsEMbbQ6nedmhkH+8kq8OiQl6&#10;fD+b3k1nnImLq4L6khcips/KW5aNhmOKoLs+rbxztGEfJ4V72G8w5T6gviTkos4/aWPKoo1jA006&#10;n33IhYD01hpIZNpADKDrOAPTkZBFigUSvdEyp2cgjN1uZSLbA4npcf7pflz0Q+VeheXaa8D+FFdc&#10;J5n1CuSjkywdA5Hs6D/w3I5VkjOjqGq2Sp8JtLlFpqjBdeYv0VTeuNyeKnI/U3BjP1s7L4/beFkR&#10;SamQdJZ91uqv97LI2+dc/gQAAP//AwBQSwMEFAAGAAgAAAAhAAH4SSjeAAAACwEAAA8AAABkcnMv&#10;ZG93bnJldi54bWxMj09LxDAQxe+C3yGM4M1N9o+yW5suKggiiLjqwVu2GdtiMilJtq3f3lk86G3e&#10;zI8375XbyTsxYExdIA3zmQKBVAfbUaPh7fX+Yg0iZUPWuECo4RsTbKvTk9IUNoz0gsMuN4JNKBVG&#10;Q5tzX0iZ6ha9SbPQI/HtM0RvMsvYSBvNyObeyYVSV9KbjvhDa3q8a7H+2h28ho+BRts8r+OTq8fH&#10;W+Yf5u9Lrc/PpptrEBmn/AfDMT5Hh4oz7cOBbBKOtVKrFbM8LRcgjoS63GxA7H83sirl/w7VDwAA&#10;AP//AwBQSwECLQAUAAYACAAAACEAtoM4kv4AAADhAQAAEwAAAAAAAAAAAAAAAAAAAAAAW0NvbnRl&#10;bnRfVHlwZXNdLnhtbFBLAQItABQABgAIAAAAIQA4/SH/1gAAAJQBAAALAAAAAAAAAAAAAAAAAC8B&#10;AABfcmVscy8ucmVsc1BLAQItABQABgAIAAAAIQAoYtXj+AEAAOQDAAAOAAAAAAAAAAAAAAAAAC4C&#10;AABkcnMvZTJvRG9jLnhtbFBLAQItABQABgAIAAAAIQAB+Eko3gAAAAsBAAAPAAAAAAAAAAAAAAAA&#10;AFIEAABkcnMvZG93bnJldi54bWxQSwUGAAAAAAQABADzAAAAXQUAAAAA&#10;" strokecolor="#e8b600" strokeweight="2.25pt">
                <v:stroke endarrow="block"/>
                <o:lock v:ext="edit" shapetype="f"/>
              </v:shape>
            </w:pict>
          </mc:Fallback>
        </mc:AlternateContent>
      </w:r>
    </w:p>
    <w:p w:rsidR="001D17D4" w:rsidRPr="001D17D4" w:rsidRDefault="00FE5F9C" w:rsidP="001D17D4">
      <w:pPr>
        <w:rPr>
          <w:rFonts w:ascii="Calibri" w:hAnsi="Calibri" w:cs="Calibri"/>
          <w:sz w:val="16"/>
          <w:szCs w:val="16"/>
        </w:rPr>
      </w:pPr>
      <w:r>
        <w:rPr>
          <w:noProof/>
        </w:rPr>
        <mc:AlternateContent>
          <mc:Choice Requires="wps">
            <w:drawing>
              <wp:anchor distT="4294967295" distB="4294967295" distL="114300" distR="114300" simplePos="0" relativeHeight="251714560" behindDoc="0" locked="0" layoutInCell="1" allowOverlap="1">
                <wp:simplePos x="0" y="0"/>
                <wp:positionH relativeFrom="column">
                  <wp:posOffset>4472940</wp:posOffset>
                </wp:positionH>
                <wp:positionV relativeFrom="paragraph">
                  <wp:posOffset>102234</wp:posOffset>
                </wp:positionV>
                <wp:extent cx="609600" cy="0"/>
                <wp:effectExtent l="0" t="95250" r="0" b="95250"/>
                <wp:wrapNone/>
                <wp:docPr id="95" name="Lige forbindels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 cy="0"/>
                        </a:xfrm>
                        <a:prstGeom prst="line">
                          <a:avLst/>
                        </a:prstGeom>
                        <a:noFill/>
                        <a:ln w="28575" cap="flat" cmpd="sng" algn="ctr">
                          <a:solidFill>
                            <a:srgbClr val="E8B6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id="Lige forbindelse 95" o:spid="_x0000_s1026" style="position:absolute;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52.2pt,8.05pt" to="400.2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k9y7AEAANEDAAAOAAAAZHJzL2Uyb0RvYy54bWysU8tu2zAQvBfoPxC811IMxHUEywEaJ70Y&#10;rYGkH7AmKYkoX+Cylv33XdKvpkUvQS7ELne0uzMcLe731rCdiqi9a/nNpOZMOeGldn3Lf7w8fZpz&#10;hgmcBOOdavlBIb9ffvywGEOjpn7wRqrIqInDZgwtH1IKTVWhGJQFnPigHBU7Hy0kSmNfyQgjdbem&#10;mtb1rBp9lCF6oRDpdnUs8mXp33VKpO9dhyox03LaLZUzlnObz2q5gKaPEAYtTmvAG7awoB0NvbRa&#10;QQL2K+p/WlktokffpYnwtvJdp4UqHIjNTf0Xm+cBgipcSBwMF5nw/dqKb7tNZFq2/O6WMweW3mit&#10;e8VI8q12UhlUjEqk0xiwIfiD28TMVOzdc1h78ROpVr0q5gTDEbbvos1wosr2RffDRXe1T0zQ5ay+&#10;m9X0OuJcqqA5fxcipq/KW5aDlhvtsiLQwG6NKU+G5gzJ184/aWPKqxrHxpZP57efiZkAMldnIFFo&#10;A9FF13MGpifXihRLS/RGy/x5boSx3z6YyHZAznmcf8kLHse9guXZK8DhiCulo6cGBfLRSZYOgSR1&#10;ZH6e17FKcmYUTc1R2TOBNldkihpcb/6DJrbG5fVU8fZJgqveOdp6edjEvGvOyDdFpJPHszH/zAvq&#10;+icufwMAAP//AwBQSwMEFAAGAAgAAAAhAKVXLTDcAAAACQEAAA8AAABkcnMvZG93bnJldi54bWxM&#10;j81OwzAQhO9IfQdrK3GjdqCEEuJUCASXnvrzAE7sxlHtdYidNvD0LOIAx535NDtTrifv2NkMsQso&#10;IVsIYAaboDtsJRz2bzcrYDEp1MoFNBI+TYR1NbsqVaHDBbfmvEstoxCMhZJgU+oLzmNjjVdxEXqD&#10;5B3D4FWic2i5HtSFwr3jt0Lk3KsO6YNVvXmxpjntRi9hb6ePR3d/N+Jmc8xO+ftrPR2+pLyeT89P&#10;wJKZ0h8MP/WpOlTUqQ4j6sichAexXBJKRp4BI2AlBAn1r8Crkv9fUH0DAAD//wMAUEsBAi0AFAAG&#10;AAgAAAAhALaDOJL+AAAA4QEAABMAAAAAAAAAAAAAAAAAAAAAAFtDb250ZW50X1R5cGVzXS54bWxQ&#10;SwECLQAUAAYACAAAACEAOP0h/9YAAACUAQAACwAAAAAAAAAAAAAAAAAvAQAAX3JlbHMvLnJlbHNQ&#10;SwECLQAUAAYACAAAACEARGpPcuwBAADRAwAADgAAAAAAAAAAAAAAAAAuAgAAZHJzL2Uyb0RvYy54&#10;bWxQSwECLQAUAAYACAAAACEApVctMNwAAAAJAQAADwAAAAAAAAAAAAAAAABGBAAAZHJzL2Rvd25y&#10;ZXYueG1sUEsFBgAAAAAEAAQA8wAAAE8FAAAAAA==&#10;" strokecolor="#e8b600" strokeweight="2.25pt">
                <v:stroke endarrow="block"/>
                <o:lock v:ext="edit" shapetype="f"/>
              </v:line>
            </w:pict>
          </mc:Fallback>
        </mc:AlternateContent>
      </w:r>
    </w:p>
    <w:p w:rsidR="001D17D4" w:rsidRPr="001D17D4" w:rsidRDefault="001D17D4" w:rsidP="001D17D4">
      <w:pPr>
        <w:rPr>
          <w:rFonts w:ascii="Calibri" w:hAnsi="Calibri" w:cs="Calibri"/>
          <w:sz w:val="16"/>
          <w:szCs w:val="16"/>
        </w:rPr>
      </w:pPr>
    </w:p>
    <w:p w:rsidR="001D17D4" w:rsidRPr="001D17D4" w:rsidRDefault="00FE5F9C" w:rsidP="001D17D4">
      <w:pPr>
        <w:rPr>
          <w:rFonts w:ascii="Calibri" w:hAnsi="Calibri" w:cs="Calibri"/>
          <w:sz w:val="16"/>
          <w:szCs w:val="16"/>
        </w:rPr>
      </w:pPr>
      <w:r>
        <w:rPr>
          <w:noProof/>
        </w:rPr>
        <mc:AlternateContent>
          <mc:Choice Requires="wps">
            <w:drawing>
              <wp:anchor distT="0" distB="0" distL="114299" distR="114299" simplePos="0" relativeHeight="251710464" behindDoc="0" locked="0" layoutInCell="1" allowOverlap="1">
                <wp:simplePos x="0" y="0"/>
                <wp:positionH relativeFrom="column">
                  <wp:posOffset>2348864</wp:posOffset>
                </wp:positionH>
                <wp:positionV relativeFrom="paragraph">
                  <wp:posOffset>16510</wp:posOffset>
                </wp:positionV>
                <wp:extent cx="0" cy="1000125"/>
                <wp:effectExtent l="95250" t="0" r="76200" b="47625"/>
                <wp:wrapNone/>
                <wp:docPr id="110" name="Lige forbindels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00125"/>
                        </a:xfrm>
                        <a:prstGeom prst="line">
                          <a:avLst/>
                        </a:prstGeom>
                        <a:noFill/>
                        <a:ln w="28575" cap="flat" cmpd="sng" algn="ctr">
                          <a:solidFill>
                            <a:srgbClr val="E8B600"/>
                          </a:solidFill>
                          <a:prstDash val="solid"/>
                          <a:headEnd type="none" w="med" len="med"/>
                          <a:tailEnd type="triangle" w="med" len="med"/>
                        </a:ln>
                        <a:effectLst/>
                      </wps:spPr>
                      <wps:bodyPr/>
                    </wps:wsp>
                  </a:graphicData>
                </a:graphic>
                <wp14:sizeRelH relativeFrom="page">
                  <wp14:pctWidth>0</wp14:pctWidth>
                </wp14:sizeRelH>
                <wp14:sizeRelV relativeFrom="margin">
                  <wp14:pctHeight>0</wp14:pctHeight>
                </wp14:sizeRelV>
              </wp:anchor>
            </w:drawing>
          </mc:Choice>
          <mc:Fallback>
            <w:pict>
              <v:line id="Lige forbindelse 110" o:spid="_x0000_s1026" style="position:absolute;z-index:251710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84.95pt,1.3pt" to="184.95pt,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RSd7QEAANQDAAAOAAAAZHJzL2Uyb0RvYy54bWysU8uO0zAU3SPxD5b3NGmlDlXUdCSmM2wq&#10;qDTMB9zaTmLhl3xN0/49106nZUBsEBvrPs59nZys70/WsKOKqL1r+XxWc6ac8FK7vuUv354+rDjD&#10;BE6C8U61/KyQ32/ev1uPoVELP3gjVWTUxGEzhpYPKYWmqlAMygLOfFCOkp2PFhK5sa9khJG6W1Mt&#10;6vquGn2UIXqhECm6nZJ8U/p3nRLpa9ehSsy0nHZL5Y3lPeS32qyh6SOEQYvLGvAPW1jQjoZeW20h&#10;AfsR9R+trBbRo+/STHhb+a7TQpUb6Jp5/ds1zwMEVW4hcjBcacL/11Z8Oe4j05K+3Zz4cWDpI+10&#10;rxhxftBOKoOK5RwxNQZsqODB7WO+VZzcc9h58R0pV71JZgfDBDt10WY4HctOhfnzlXl1SkxMQUHR&#10;eV3X88Uyz6qgeS0MEdNn5S3LRsuNdpkUaOC4wzRBXyE57PyTNobi0BjHxpYvVsuPS84EkL46A4lM&#10;G+hidD1nYHoSrkixtERvtMzluRpjf3gwkR2BxPO4+nRXFxZoszewPHsLOEy4kppkNSiQj06ydA5E&#10;qiP987yOVZIzo2hqtsqeCbS5IVPU4HrzFzSNNy6vp4q8LxTcCM/WwcvzPmZqskfSKXxeZJ61+atf&#10;ULefcfMTAAD//wMAUEsDBBQABgAIAAAAIQAeLuQw3AAAAAkBAAAPAAAAZHJzL2Rvd25yZXYueG1s&#10;TI9BTsMwEEX3SL2DNUjsqJNWRCTEqRAINl3R9gBO7MZR7XEaO63h9AxiAcuv//TnTb1JzrKLnsLg&#10;UUC+zIBp7LwasBdw2L/dPwILUaKS1qMW8KkDbJrFTS0r5a/4oS+72DMawVBJASbGseI8dEY7GZZ+&#10;1Ejd0U9ORopTz9UkrzTuLF9lWcGdHJAuGDnqF6O70252AvYmnUv7sJ5xuz3mp+L9tU2HLyHubtPz&#10;E7CoU/yD4Uef1KEhp9bPqAKzAtZFWRIqYFUAo/43twQWWQ68qfn/D5pvAAAA//8DAFBLAQItABQA&#10;BgAIAAAAIQC2gziS/gAAAOEBAAATAAAAAAAAAAAAAAAAAAAAAABbQ29udGVudF9UeXBlc10ueG1s&#10;UEsBAi0AFAAGAAgAAAAhADj9If/WAAAAlAEAAAsAAAAAAAAAAAAAAAAALwEAAF9yZWxzLy5yZWxz&#10;UEsBAi0AFAAGAAgAAAAhANmJFJ3tAQAA1AMAAA4AAAAAAAAAAAAAAAAALgIAAGRycy9lMm9Eb2Mu&#10;eG1sUEsBAi0AFAAGAAgAAAAhAB4u5DDcAAAACQEAAA8AAAAAAAAAAAAAAAAARwQAAGRycy9kb3du&#10;cmV2LnhtbFBLBQYAAAAABAAEAPMAAABQBQAAAAA=&#10;" strokecolor="#e8b600" strokeweight="2.25pt">
                <v:stroke endarrow="block"/>
                <o:lock v:ext="edit" shapetype="f"/>
              </v:line>
            </w:pict>
          </mc:Fallback>
        </mc:AlternateContent>
      </w:r>
    </w:p>
    <w:p w:rsidR="001D17D4" w:rsidRPr="001D17D4" w:rsidRDefault="00FE5F9C" w:rsidP="001D17D4">
      <w:pPr>
        <w:rPr>
          <w:rFonts w:ascii="Calibri" w:hAnsi="Calibri" w:cs="Calibri"/>
          <w:sz w:val="16"/>
          <w:szCs w:val="16"/>
        </w:rPr>
      </w:pPr>
      <w:r>
        <w:rPr>
          <w:noProof/>
        </w:rPr>
        <mc:AlternateContent>
          <mc:Choice Requires="wps">
            <w:drawing>
              <wp:anchor distT="4294967295" distB="4294967295" distL="114300" distR="114300" simplePos="0" relativeHeight="251708416" behindDoc="0" locked="0" layoutInCell="1" allowOverlap="1">
                <wp:simplePos x="0" y="0"/>
                <wp:positionH relativeFrom="column">
                  <wp:posOffset>224790</wp:posOffset>
                </wp:positionH>
                <wp:positionV relativeFrom="paragraph">
                  <wp:posOffset>73659</wp:posOffset>
                </wp:positionV>
                <wp:extent cx="438150" cy="0"/>
                <wp:effectExtent l="0" t="95250" r="0" b="95250"/>
                <wp:wrapNone/>
                <wp:docPr id="107" name="Lige forbindels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8150" cy="0"/>
                        </a:xfrm>
                        <a:prstGeom prst="line">
                          <a:avLst/>
                        </a:prstGeom>
                        <a:noFill/>
                        <a:ln w="28575" cap="flat" cmpd="sng" algn="ctr">
                          <a:solidFill>
                            <a:srgbClr val="E8B6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id="Lige forbindelse 107" o:spid="_x0000_s1026" style="position:absolute;z-index:25170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7.7pt,5.8pt" to="52.2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n57gEAANMDAAAOAAAAZHJzL2Uyb0RvYy54bWysU9uOEzEMfUfiH6K805kWuluNOl2J7S4v&#10;FVRa+AA38cxE5KYkdNq/x0lvLIgXxEvk2M6xfXyyfDgYzfYYonK25dNJzRla4aSyfcu/fX1+t+As&#10;JrAStLPY8iNG/rB6+2Y5+gZnbnBaYmAEYmMz+pYPKfmmqqIY0ECcOI+Wgp0LBhJdQ1/JACOhG13N&#10;6vquGl2QPjiBMZJ3fQryVcHvOhTpS9dFTEy3nHpL5Qzl3OWzWi2h6QP4QYlzG/APXRhQlopeodaQ&#10;gP0I6g8oo0Rw0XVpIpypXNcpgWUGmmZa/zbNywAeyyxETvRXmuL/gxWf99vAlKTd1fecWTC0pI3q&#10;kRHnO2Ul6ogsx4ip0ceGHjzabcizioN98RsnvkeKVa+C+RL9Ke3QBZPTaVh2KMwfr8zjITFBzg/v&#10;F9M57UdcQhU0l3c+xPQJnWHZaLlWNnMCDew3MeXK0FxSstu6Z6V12au2bGz5bDG/nxM0kLw6DYlM&#10;42ngaHvOQPekW5FCgYxOK5mfZ6AY+t2jDmwPpJ2nxce7usiFyr1Ky7XXEIdTXgmdVDUgyCcrWTp6&#10;4tSS/Hlux6DkTCNVzVbpM4HSt8wUFNhe/yWbymub28Oi7jMFN76ztXPyuA2XpZByCklnlWdp/nov&#10;q7v9xdVPAAAA//8DAFBLAwQUAAYACAAAACEAWHn1atsAAAAIAQAADwAAAGRycy9kb3ducmV2Lnht&#10;bEyPwU7DMBBE70j8g7WVuFEntI0gjVMhEFx6ou0HOPE2jmqvQ+y0hq/HFQc47pvR7Ey1idawM46+&#10;dyQgn2fAkFqneuoEHPZv94/AfJCkpHGEAr7Qw6a+valkqdyFPvC8Cx1LIeRLKUCHMJSc+1ajlX7u&#10;BqSkHd1oZUjn2HE1yksKt4Y/ZFnBrewpfdBywBeN7Wk3WQF7HT+fzGox0XZ7zE/F+2sTD99C3M3i&#10;8xpYwBj+zHCtn6pDnTo1biLlmRGwWC2TM/G8AHbVs2UCzS/gdcX/D6h/AAAA//8DAFBLAQItABQA&#10;BgAIAAAAIQC2gziS/gAAAOEBAAATAAAAAAAAAAAAAAAAAAAAAABbQ29udGVudF9UeXBlc10ueG1s&#10;UEsBAi0AFAAGAAgAAAAhADj9If/WAAAAlAEAAAsAAAAAAAAAAAAAAAAALwEAAF9yZWxzLy5yZWxz&#10;UEsBAi0AFAAGAAgAAAAhADy/6fnuAQAA0wMAAA4AAAAAAAAAAAAAAAAALgIAAGRycy9lMm9Eb2Mu&#10;eG1sUEsBAi0AFAAGAAgAAAAhAFh59WrbAAAACAEAAA8AAAAAAAAAAAAAAAAASAQAAGRycy9kb3du&#10;cmV2LnhtbFBLBQYAAAAABAAEAPMAAABQBQAAAAA=&#10;" strokecolor="#e8b600" strokeweight="2.25pt">
                <v:stroke endarrow="block"/>
                <o:lock v:ext="edit" shapetype="f"/>
              </v:line>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1720215</wp:posOffset>
                </wp:positionH>
                <wp:positionV relativeFrom="paragraph">
                  <wp:posOffset>102235</wp:posOffset>
                </wp:positionV>
                <wp:extent cx="379730" cy="9525"/>
                <wp:effectExtent l="0" t="95250" r="0" b="104775"/>
                <wp:wrapNone/>
                <wp:docPr id="105" name="Lige forbindels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9730" cy="9525"/>
                        </a:xfrm>
                        <a:prstGeom prst="line">
                          <a:avLst/>
                        </a:prstGeom>
                        <a:noFill/>
                        <a:ln w="28575" cap="flat" cmpd="sng" algn="ctr">
                          <a:solidFill>
                            <a:srgbClr val="E8B6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id="Lige forbindelse 105"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45pt,8.05pt" to="165.3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VJi8wEAANYDAAAOAAAAZHJzL2Uyb0RvYy54bWysU9tuEzEQfUfiHyy/k92mSpOusqlE0/IS&#10;QaXCB0zs2V0L32SbbPL3jJ0bBfGCeLFsz/jMnDPHy4e90WyHISpnW34zqTlDK5xUtm/5t6/PHxac&#10;xQRWgnYWW37AyB9W798tR9/g1A1OSwyMQGxsRt/yISXfVFUUAxqIE+fRUrBzwUCiY+grGWAkdKOr&#10;aV3fVaML0gcnMEa6XR+DfFXwuw5F+tJ1ERPTLafeUllDWbd5rVZLaPoAflDi1Ab8QxcGlKWiF6g1&#10;JGA/gvoDyigRXHRdmghnKtd1SmDhQGxu6t/YvA7gsXAhcaK/yBT/H6z4vHsJTEmaXT3jzIKhIW1U&#10;j4w03yorUUdkOUZKjT429ODRvoTMVeztq9848T1SrHoTzIfoj2n7LpicTmTZvih/uCiP+8QEXd7O&#10;7+e3NB9BofvZtFSroDk/9SGmT+gMy5uWa2WzLNDAbhNTLg7NOSVfW/estC6j1ZaNLZ8uZnNiJ4Ac&#10;1mlItDWeOEfbcwa6J+uKFApkdFrJ/DwDxdBvH3VgOyD7PC0+3tXFMVTuTVquvYY4HPNK6GisAUE+&#10;WcnSwZOsln4Az+0YlJxppKp5V/pMoPQ1MwUFttd/yaby2ub2sBj8JMFV8rzbOnl4Cee5kHmKSCej&#10;Z3f+ei7Tu37H1U8AAAD//wMAUEsDBBQABgAIAAAAIQBeya0t3gAAAAkBAAAPAAAAZHJzL2Rvd25y&#10;ZXYueG1sTI9BTsMwEEX3SL2DNZXYUTuNSGiIUyEQbLqi7QGcxI2jxuMQO63h9Awrupz5T3/elNto&#10;B3bRk+8dSkhWApjGxrU9dhKOh/eHJ2A+KGzV4FBL+NYettXirlRF6674qS/70DEqQV8oCSaEseDc&#10;N0Zb5Vdu1EjZyU1WBRqnjreTulK5HfhaiIxb1SNdMGrUr0Y35/1sJRxM/NoMj+mMu90pOWcfb3U8&#10;/kh5v4wvz8CCjuEfhj99UoeKnGo3Y+vZIGGdiw2hFGQJMALSVOTAalrkGfCq5LcfVL8AAAD//wMA&#10;UEsBAi0AFAAGAAgAAAAhALaDOJL+AAAA4QEAABMAAAAAAAAAAAAAAAAAAAAAAFtDb250ZW50X1R5&#10;cGVzXS54bWxQSwECLQAUAAYACAAAACEAOP0h/9YAAACUAQAACwAAAAAAAAAAAAAAAAAvAQAAX3Jl&#10;bHMvLnJlbHNQSwECLQAUAAYACAAAACEAGMVSYvMBAADWAwAADgAAAAAAAAAAAAAAAAAuAgAAZHJz&#10;L2Uyb0RvYy54bWxQSwECLQAUAAYACAAAACEAXsmtLd4AAAAJAQAADwAAAAAAAAAAAAAAAABNBAAA&#10;ZHJzL2Rvd25yZXYueG1sUEsFBgAAAAAEAAQA8wAAAFgFAAAAAA==&#10;" strokecolor="#e8b600" strokeweight="2.25pt">
                <v:stroke endarrow="block"/>
                <o:lock v:ext="edit" shapetype="f"/>
              </v:line>
            </w:pict>
          </mc:Fallback>
        </mc:AlternateContent>
      </w:r>
      <w:r>
        <w:rPr>
          <w:noProof/>
        </w:rPr>
        <mc:AlternateContent>
          <mc:Choice Requires="wps">
            <w:drawing>
              <wp:anchor distT="4294967295" distB="4294967295" distL="114300" distR="114300" simplePos="0" relativeHeight="251711488" behindDoc="0" locked="0" layoutInCell="1" allowOverlap="1">
                <wp:simplePos x="0" y="0"/>
                <wp:positionH relativeFrom="column">
                  <wp:posOffset>2987040</wp:posOffset>
                </wp:positionH>
                <wp:positionV relativeFrom="paragraph">
                  <wp:posOffset>83184</wp:posOffset>
                </wp:positionV>
                <wp:extent cx="638175" cy="0"/>
                <wp:effectExtent l="0" t="95250" r="0" b="95250"/>
                <wp:wrapNone/>
                <wp:docPr id="96" name="Lige forbindels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175" cy="0"/>
                        </a:xfrm>
                        <a:prstGeom prst="line">
                          <a:avLst/>
                        </a:prstGeom>
                        <a:noFill/>
                        <a:ln w="28575" cap="flat" cmpd="sng" algn="ctr">
                          <a:solidFill>
                            <a:srgbClr val="E8B6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id="Lige forbindelse 96" o:spid="_x0000_s1026" style="position:absolute;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35.2pt,6.55pt" to="285.4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2cn7AEAANEDAAAOAAAAZHJzL2Uyb0RvYy54bWysU8uOEzEQvCPxD5bvZJKgDWGUyUpsdrlE&#10;EGmXD+jYPTMWfsk2mcnf03ZeLIgL4mLZ7nJ1d3V5dT8azQ4YonK24bPJlDO0wkllu4Z/e3l6t+Qs&#10;JrAStLPY8CNGfr9++2Y1+BrnrndaYmBEYmM9+Ib3Kfm6qqLo0UCcOI+Wgq0LBhIdQ1fJAAOxG13N&#10;p9NFNbggfXACY6TbzSnI14W/bVGkr20bMTHdcKotlTWUdZ/Xar2CugvgeyXOZcA/VGFAWUp6pdpA&#10;AvYjqD+ojBLBRdemiXCmcm2rBJYeqJvZ9LdunnvwWHohcaK/yhT/H634ctgFpmTDPy44s2BoRlvV&#10;ISPJ98pK1BEZhUinwcea4A92F3KnYrTPfuvE90ix6lUwH6I/wcY2mAynVtlYdD9edccxMUGXi/fL&#10;2Yc7zsQlVEF9eedDTJ/RGZY3DdfKZkWghsM2ppwZ6gskX1v3pLQuU9WWDQ2fL+8KNZC5Wg2JshhP&#10;7UbbcQa6I9eKFApldFrJ/DwTxdDtH3RgByDnPC4/LabFLJTuFSzn3kDsT7gSOnmqR5CPVrJ09CSp&#10;JfPzXI5ByZlGypp3pc4ESt+QKSiwnf4LmtJrm8vD4u2zBDe9827v5HEXLkMh3xSRzh7Pxvz1XEZ3&#10;+4nrnwAAAP//AwBQSwMEFAAGAAgAAAAhAORq9cPdAAAACQEAAA8AAABkcnMvZG93bnJldi54bWxM&#10;j8tOwzAQRfdI/IM1ldhRJ/RF0zgVAsGmK9p+gBO7cVR7HGKnNXw9g1jAcuYe3TlTbpOz7KKH0HkU&#10;kE8zYBobrzpsBRwPr/ePwEKUqKT1qAV86gDb6vamlIXyV3zXl31sGZVgKKQAE2NfcB4ao50MU99r&#10;pOzkBycjjUPL1SCvVO4sf8iyJXeyQ7pgZK+fjW7O+9EJOJj0sbaL2Yi73Sk/L99e6nT8EuJukp42&#10;wKJO8Q+GH31Sh4qcaj+iCswKmK+yOaEUzHJgBCxW2RpY/bvgVcn/f1B9AwAA//8DAFBLAQItABQA&#10;BgAIAAAAIQC2gziS/gAAAOEBAAATAAAAAAAAAAAAAAAAAAAAAABbQ29udGVudF9UeXBlc10ueG1s&#10;UEsBAi0AFAAGAAgAAAAhADj9If/WAAAAlAEAAAsAAAAAAAAAAAAAAAAALwEAAF9yZWxzLy5yZWxz&#10;UEsBAi0AFAAGAAgAAAAhADPrZyfsAQAA0QMAAA4AAAAAAAAAAAAAAAAALgIAAGRycy9lMm9Eb2Mu&#10;eG1sUEsBAi0AFAAGAAgAAAAhAORq9cPdAAAACQEAAA8AAAAAAAAAAAAAAAAARgQAAGRycy9kb3du&#10;cmV2LnhtbFBLBQYAAAAABAAEAPMAAABQBQAAAAA=&#10;" strokecolor="#e8b600" strokeweight="2.25pt">
                <v:stroke endarrow="block"/>
                <o:lock v:ext="edit" shapetype="f"/>
              </v:line>
            </w:pict>
          </mc:Fallback>
        </mc:AlternateContent>
      </w:r>
    </w:p>
    <w:p w:rsidR="001D17D4" w:rsidRPr="001D17D4" w:rsidRDefault="00FE5F9C" w:rsidP="001D17D4">
      <w:pPr>
        <w:rPr>
          <w:rFonts w:ascii="Calibri" w:hAnsi="Calibri" w:cs="Calibri"/>
          <w:sz w:val="16"/>
          <w:szCs w:val="16"/>
        </w:rPr>
      </w:pPr>
      <w:r>
        <w:rPr>
          <w:noProof/>
        </w:rPr>
        <mc:AlternateContent>
          <mc:Choice Requires="wps">
            <w:drawing>
              <wp:anchor distT="0" distB="0" distL="114300" distR="114300" simplePos="0" relativeHeight="251792384" behindDoc="0" locked="0" layoutInCell="1" allowOverlap="1">
                <wp:simplePos x="0" y="0"/>
                <wp:positionH relativeFrom="column">
                  <wp:posOffset>8327390</wp:posOffset>
                </wp:positionH>
                <wp:positionV relativeFrom="paragraph">
                  <wp:posOffset>82550</wp:posOffset>
                </wp:positionV>
                <wp:extent cx="781050" cy="1000125"/>
                <wp:effectExtent l="0" t="0" r="0" b="9525"/>
                <wp:wrapNone/>
                <wp:docPr id="60" name="Afrundet rektange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1000125"/>
                        </a:xfrm>
                        <a:prstGeom prst="roundRect">
                          <a:avLst>
                            <a:gd name="adj" fmla="val 18919"/>
                          </a:avLst>
                        </a:prstGeom>
                        <a:solidFill>
                          <a:srgbClr val="264E6F"/>
                        </a:solidFill>
                        <a:ln w="25400" cap="flat" cmpd="sng" algn="ctr">
                          <a:noFill/>
                          <a:prstDash val="solid"/>
                          <a:headEnd/>
                          <a:tailEnd/>
                        </a:ln>
                        <a:effectLst/>
                      </wps:spPr>
                      <wps:txbx>
                        <w:txbxContent>
                          <w:p w:rsidR="0006416C" w:rsidRPr="0006416C" w:rsidRDefault="0006416C" w:rsidP="001D17D4">
                            <w:pPr>
                              <w:rPr>
                                <w:color w:val="FFFFFF" w:themeColor="background1"/>
                              </w:rPr>
                            </w:pPr>
                            <w:r w:rsidRPr="0006416C">
                              <w:rPr>
                                <w:rFonts w:asciiTheme="minorHAnsi" w:hAnsiTheme="minorHAnsi" w:cstheme="minorHAnsi"/>
                                <w:color w:val="FFFFFF" w:themeColor="background1"/>
                                <w:sz w:val="16"/>
                                <w:szCs w:val="16"/>
                              </w:rPr>
                              <w:t>Direktør udarbejder</w:t>
                            </w:r>
                            <w:r w:rsidRPr="0006416C">
                              <w:rPr>
                                <w:color w:val="FFFFFF" w:themeColor="background1"/>
                              </w:rPr>
                              <w:t xml:space="preserve"> </w:t>
                            </w:r>
                            <w:r w:rsidRPr="0006416C">
                              <w:rPr>
                                <w:rFonts w:asciiTheme="minorHAnsi" w:hAnsiTheme="minorHAnsi" w:cstheme="minorHAnsi"/>
                                <w:color w:val="FFFFFF" w:themeColor="background1"/>
                                <w:sz w:val="16"/>
                                <w:szCs w:val="16"/>
                              </w:rPr>
                              <w:t>plan for krise-kommuni-kation</w:t>
                            </w:r>
                          </w:p>
                          <w:p w:rsidR="0006416C" w:rsidRPr="00E303B3" w:rsidRDefault="0006416C" w:rsidP="001D17D4">
                            <w:pPr>
                              <w:rPr>
                                <w:rFonts w:asciiTheme="minorHAnsi" w:hAnsiTheme="minorHAnsi" w:cstheme="minorHAnsi"/>
                                <w:sz w:val="16"/>
                                <w:szCs w:val="1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frundet rektangel 60" o:spid="_x0000_s1070" style="position:absolute;margin-left:655.7pt;margin-top:6.5pt;width:61.5pt;height:78.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AUrXAIAAJYEAAAOAAAAZHJzL2Uyb0RvYy54bWysVNtu2zAMfR+wfxD0vtoOnLQ16hRFL8OA&#10;bivW7QMYSb6ssqRRSpzu60fJbpZub8NeBNIkDy+H9MXlftBsp9D31tS8OMk5U0ZY2Zu25t++3r07&#10;48wHMBK0Narmz8rzy/XbNxejq9TCdlZLhYxAjK9GV/MuBFdlmRedGsCfWKcMGRuLAwRSsc0kwkjo&#10;g84Web7KRovSoRXKe/p6Mxn5OuE3jRLhc9N4FZiuOdUW0ovp3cQ3W19A1SK4rhdzGfAPVQzQG0p6&#10;gLqBAGyL/V9QQy/QetuEE2GHzDZNL1Tqgbop8j+6eezAqdQLDce7w5j8/4MVn3YPyHpZ8xWNx8BA&#10;HF01uDWSZobqiahrlWZkpEmNzlcU8OgeMPbq3b0VT54Ze91FtytEO3YKJNVXRP/sVUBUPIWyzfjR&#10;SsoD22DT0PYNDhGQxsH2iZvnAzdqH5igj6dnRb6kEgWZijzPi8UypYDqJdqhD++VHVgUao6WmvhC&#10;C5BSwO7eh0SQnLsE+Z2zZtBE9w40K87Oi/MZcXbOoHrBTO1a3cu7XuukYLu51sgotOaLVXm7upuD&#10;/bGbNmwk+7LMY+lAC95oCCQOjkbuTcsZ6JYuRwRMdRobM6StjLlvwHdTjgQbU0AVR3xrZJID9HqS&#10;qVptolmltad2XxiIQ5/IC/vNPpFdlhEqMrKx8pk4QTudBp0yCZ3Fn5yNdBZU5I8toOJMfzDE63lR&#10;lvGOklIuTxek4LFlc2wBIwhq6o5NynWYrm/rsG87ylXMfV/RNjT9oeiprnmHaPlJenVdx3ry+v07&#10;Wf8CAAD//wMAUEsDBBQABgAIAAAAIQCWb91T3wAAAAwBAAAPAAAAZHJzL2Rvd25yZXYueG1sTE/B&#10;SsNAFLwL/sPyBC9id9NGW2I2RQRBBLG2vXh7TZ5JMLub7m7a+Pe+nPQ282aYN5OvR9OJE/nQOqsh&#10;mSkQZEtXtbbWsN89365AhIi2ws5Z0vBDAdbF5UWOWeXO9oNO21gLDrEhQw1NjH0mZSgbMhhmrifL&#10;2pfzBiNTX8vK45nDTSfnSt1Lg63lDw329NRQ+b0djAa1evXHzdv+uHlPyeM8GV4+b0jr66vx8QFE&#10;pDH+mWGqz9Wh4E4HN9gqiI75IklS9k6IR02OdJHy5cBoqe5AFrn8P6L4BQAA//8DAFBLAQItABQA&#10;BgAIAAAAIQC2gziS/gAAAOEBAAATAAAAAAAAAAAAAAAAAAAAAABbQ29udGVudF9UeXBlc10ueG1s&#10;UEsBAi0AFAAGAAgAAAAhADj9If/WAAAAlAEAAAsAAAAAAAAAAAAAAAAALwEAAF9yZWxzLy5yZWxz&#10;UEsBAi0AFAAGAAgAAAAhAMAEBStcAgAAlgQAAA4AAAAAAAAAAAAAAAAALgIAAGRycy9lMm9Eb2Mu&#10;eG1sUEsBAi0AFAAGAAgAAAAhAJZv3VPfAAAADAEAAA8AAAAAAAAAAAAAAAAAtgQAAGRycy9kb3du&#10;cmV2LnhtbFBLBQYAAAAABAAEAPMAAADCBQAAAAA=&#10;" fillcolor="#264e6f" stroked="f" strokeweight="2pt">
                <v:textbox>
                  <w:txbxContent>
                    <w:p w:rsidR="0006416C" w:rsidRPr="0006416C" w:rsidRDefault="0006416C" w:rsidP="001D17D4">
                      <w:pPr>
                        <w:rPr>
                          <w:color w:val="FFFFFF" w:themeColor="background1"/>
                        </w:rPr>
                      </w:pPr>
                      <w:r w:rsidRPr="0006416C">
                        <w:rPr>
                          <w:rFonts w:asciiTheme="minorHAnsi" w:hAnsiTheme="minorHAnsi" w:cstheme="minorHAnsi"/>
                          <w:color w:val="FFFFFF" w:themeColor="background1"/>
                          <w:sz w:val="16"/>
                          <w:szCs w:val="16"/>
                        </w:rPr>
                        <w:t>Direktør udarbejder</w:t>
                      </w:r>
                      <w:r w:rsidRPr="0006416C">
                        <w:rPr>
                          <w:color w:val="FFFFFF" w:themeColor="background1"/>
                        </w:rPr>
                        <w:t xml:space="preserve"> </w:t>
                      </w:r>
                      <w:r w:rsidRPr="0006416C">
                        <w:rPr>
                          <w:rFonts w:asciiTheme="minorHAnsi" w:hAnsiTheme="minorHAnsi" w:cstheme="minorHAnsi"/>
                          <w:color w:val="FFFFFF" w:themeColor="background1"/>
                          <w:sz w:val="16"/>
                          <w:szCs w:val="16"/>
                        </w:rPr>
                        <w:t>plan for krise-kommuni-kation</w:t>
                      </w:r>
                    </w:p>
                    <w:p w:rsidR="0006416C" w:rsidRPr="00E303B3" w:rsidRDefault="0006416C" w:rsidP="001D17D4">
                      <w:pPr>
                        <w:rPr>
                          <w:rFonts w:asciiTheme="minorHAnsi" w:hAnsiTheme="minorHAnsi" w:cstheme="minorHAnsi"/>
                          <w:sz w:val="16"/>
                          <w:szCs w:val="16"/>
                        </w:rPr>
                      </w:pPr>
                    </w:p>
                  </w:txbxContent>
                </v:textbox>
              </v:roundrect>
            </w:pict>
          </mc:Fallback>
        </mc:AlternateContent>
      </w:r>
      <w:r>
        <w:rPr>
          <w:noProof/>
        </w:rPr>
        <mc:AlternateContent>
          <mc:Choice Requires="wps">
            <w:drawing>
              <wp:anchor distT="0" distB="0" distL="114300" distR="114300" simplePos="0" relativeHeight="251789312" behindDoc="0" locked="0" layoutInCell="1" allowOverlap="1">
                <wp:simplePos x="0" y="0"/>
                <wp:positionH relativeFrom="column">
                  <wp:posOffset>6204585</wp:posOffset>
                </wp:positionH>
                <wp:positionV relativeFrom="paragraph">
                  <wp:posOffset>82550</wp:posOffset>
                </wp:positionV>
                <wp:extent cx="1857375" cy="1095375"/>
                <wp:effectExtent l="0" t="0" r="9525" b="9525"/>
                <wp:wrapNone/>
                <wp:docPr id="119" name="Afrundet rektangel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1095375"/>
                        </a:xfrm>
                        <a:prstGeom prst="roundRect">
                          <a:avLst>
                            <a:gd name="adj" fmla="val 18919"/>
                          </a:avLst>
                        </a:prstGeom>
                        <a:solidFill>
                          <a:srgbClr val="264E6F"/>
                        </a:solidFill>
                        <a:ln w="25400" cap="flat" cmpd="sng" algn="ctr">
                          <a:noFill/>
                          <a:prstDash val="solid"/>
                          <a:headEnd/>
                          <a:tailEnd/>
                        </a:ln>
                        <a:effectLst/>
                      </wps:spPr>
                      <wps:txb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 xml:space="preserve">Fagchefen informerer lederen, om der bliver en politisag. </w:t>
                            </w:r>
                          </w:p>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Der laves lokale handleplaner for information til den (tidligere) mi</w:t>
                            </w:r>
                            <w:r w:rsidRPr="0006416C">
                              <w:rPr>
                                <w:rFonts w:asciiTheme="minorHAnsi" w:hAnsiTheme="minorHAnsi" w:cstheme="minorHAnsi"/>
                                <w:color w:val="FFFFFF" w:themeColor="background1"/>
                                <w:sz w:val="16"/>
                                <w:szCs w:val="16"/>
                              </w:rPr>
                              <w:t>s</w:t>
                            </w:r>
                            <w:r w:rsidRPr="0006416C">
                              <w:rPr>
                                <w:rFonts w:asciiTheme="minorHAnsi" w:hAnsiTheme="minorHAnsi" w:cstheme="minorHAnsi"/>
                                <w:color w:val="FFFFFF" w:themeColor="background1"/>
                                <w:sz w:val="16"/>
                                <w:szCs w:val="16"/>
                              </w:rPr>
                              <w:t xml:space="preserve">tænkte medarbejdere, det øvrige personale og evt. andre (f.eks. den øvrige forældregruppe)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frundet rektangel 119" o:spid="_x0000_s1071" style="position:absolute;margin-left:488.55pt;margin-top:6.5pt;width:146.25pt;height:86.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ikbXwIAAJkEAAAOAAAAZHJzL2Uyb0RvYy54bWysVNtu2zAMfR+wfxD0vjrOkrYx6hRFL8OA&#10;bivW7QMYXWyvsqRRSpzu60fJbpZtb8NeBNKUDnl4SF9c7nvDdgpD52zNy5MZZ8oKJzvb1Pzrl7s3&#10;55yFCFaCcVbV/FkFfrl+/epi8JWau9YZqZARiA3V4GvexuirogiiVT2EE+eVpaB22EMkF5tCIgyE&#10;3ptiPpudFoND6dEJFQJ9vRmDfJ3xtVYiftI6qMhMzam2mE/M5yadxfoCqgbBt52YyoB/qKKHzlLS&#10;A9QNRGBb7P6C6juBLjgdT4TrC6d1J1TmQGzK2R9sHlvwKnOh5gR/aFP4f7Di4+4BWSdJu3LFmYWe&#10;RLrSuLWSmobqibRrlGEpSr0afKjoyaN/wMQ2+HsnngKz7rpN964Q3dAqkFRhme4Xvz1ITqCnbDN8&#10;cJISwTa63La9xj4BUkPYPqvzfFBH7SMT9LE8X569PVtyJihWzlbL5KQcUL089xjiO+V6loyaoyMa&#10;n2kGcg7Y3YeYNZITT5DfONO9IcV3QBzPVyNLQpwuk/WCmfk608m7zpjsYLO5Nsjoac3np4vb07up&#10;nHB8zVg2UHy5mNH8CaAZ1wYimb2nrgfbcAamoeUREXOd1qUMeTBT7hsI7Zgjw6YUUKUe31qZ7Qid&#10;GW2q1tgUVnnyiW5qz0vXR/XifrPPei9y81Jw4+QziYJu3A7aZjJahz84G2gzqMjvW0DFmXlvSdhV&#10;uVikVcrOYnk2JwePI5vjCFhBUCM7NjrXcVzArceuaSlXOfG+onHQ3aHosa6JAc1/lnra1bRgx36+&#10;9euPsv4JAAD//wMAUEsDBBQABgAIAAAAIQB0iFRV4gAAAAsBAAAPAAAAZHJzL2Rvd25yZXYueG1s&#10;TI9BS8NAEIXvgv9hGcGL2E2iTdOYTRFBEKFYay/etsmYBLOz6e6mjf/e6Ulv83gfb94rVpPpxRGd&#10;7ywpiGcRCKTK1h01CnYfz7cZCB801bq3hAp+0MOqvLwodF7bE73jcRsawSHkc62gDWHIpfRVi0b7&#10;mR2Q2PuyzujA0jWydvrE4aaXSRSl0uiO+EOrB3xqsfrejkZBlL26w2a9O2ze7tHpJB5fPm9Qqeur&#10;6fEBRMAp/MFwrs/VoeROeztS7UWvYLlYxIyyccebzkCSLlMQe76y+RxkWcj/G8pfAAAA//8DAFBL&#10;AQItABQABgAIAAAAIQC2gziS/gAAAOEBAAATAAAAAAAAAAAAAAAAAAAAAABbQ29udGVudF9UeXBl&#10;c10ueG1sUEsBAi0AFAAGAAgAAAAhADj9If/WAAAAlAEAAAsAAAAAAAAAAAAAAAAALwEAAF9yZWxz&#10;Ly5yZWxzUEsBAi0AFAAGAAgAAAAhANeiKRtfAgAAmQQAAA4AAAAAAAAAAAAAAAAALgIAAGRycy9l&#10;Mm9Eb2MueG1sUEsBAi0AFAAGAAgAAAAhAHSIVFXiAAAACwEAAA8AAAAAAAAAAAAAAAAAuQQAAGRy&#10;cy9kb3ducmV2LnhtbFBLBQYAAAAABAAEAPMAAADIBQAAAAA=&#10;" fillcolor="#264e6f" stroked="f" strokeweight="2pt">
                <v:textbo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 xml:space="preserve">Fagchefen informerer lederen, om der bliver en politisag. </w:t>
                      </w:r>
                    </w:p>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Der laves lokale handleplaner for information til den (tidligere) mi</w:t>
                      </w:r>
                      <w:r w:rsidRPr="0006416C">
                        <w:rPr>
                          <w:rFonts w:asciiTheme="minorHAnsi" w:hAnsiTheme="minorHAnsi" w:cstheme="minorHAnsi"/>
                          <w:color w:val="FFFFFF" w:themeColor="background1"/>
                          <w:sz w:val="16"/>
                          <w:szCs w:val="16"/>
                        </w:rPr>
                        <w:t>s</w:t>
                      </w:r>
                      <w:r w:rsidRPr="0006416C">
                        <w:rPr>
                          <w:rFonts w:asciiTheme="minorHAnsi" w:hAnsiTheme="minorHAnsi" w:cstheme="minorHAnsi"/>
                          <w:color w:val="FFFFFF" w:themeColor="background1"/>
                          <w:sz w:val="16"/>
                          <w:szCs w:val="16"/>
                        </w:rPr>
                        <w:t xml:space="preserve">tænkte medarbejdere, det øvrige personale og evt. andre (f.eks. den øvrige forældregruppe)  </w:t>
                      </w:r>
                    </w:p>
                  </w:txbxContent>
                </v:textbox>
              </v:roundrect>
            </w:pict>
          </mc:Fallback>
        </mc:AlternateContent>
      </w:r>
      <w:r>
        <w:rPr>
          <w:noProof/>
        </w:rPr>
        <mc:AlternateContent>
          <mc:Choice Requires="wps">
            <w:drawing>
              <wp:anchor distT="0" distB="0" distL="114300" distR="114300" simplePos="0" relativeHeight="251750400" behindDoc="0" locked="0" layoutInCell="1" allowOverlap="1">
                <wp:simplePos x="0" y="0"/>
                <wp:positionH relativeFrom="column">
                  <wp:posOffset>5034915</wp:posOffset>
                </wp:positionH>
                <wp:positionV relativeFrom="paragraph">
                  <wp:posOffset>82550</wp:posOffset>
                </wp:positionV>
                <wp:extent cx="914400" cy="1190625"/>
                <wp:effectExtent l="0" t="0" r="0" b="9525"/>
                <wp:wrapNone/>
                <wp:docPr id="123" name="Afrundet rektangel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190625"/>
                        </a:xfrm>
                        <a:prstGeom prst="roundRect">
                          <a:avLst>
                            <a:gd name="adj" fmla="val 18919"/>
                          </a:avLst>
                        </a:prstGeom>
                        <a:solidFill>
                          <a:srgbClr val="264E6F"/>
                        </a:solidFill>
                        <a:ln w="25400" cap="flat" cmpd="sng" algn="ctr">
                          <a:noFill/>
                          <a:prstDash val="solid"/>
                          <a:headEnd/>
                          <a:tailEnd/>
                        </a:ln>
                        <a:effectLst/>
                      </wps:spPr>
                      <wps:txb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Leder beslu</w:t>
                            </w:r>
                            <w:r w:rsidRPr="0006416C">
                              <w:rPr>
                                <w:rFonts w:asciiTheme="minorHAnsi" w:hAnsiTheme="minorHAnsi" w:cstheme="minorHAnsi"/>
                                <w:color w:val="FFFFFF" w:themeColor="background1"/>
                                <w:sz w:val="16"/>
                                <w:szCs w:val="16"/>
                              </w:rPr>
                              <w:t>t</w:t>
                            </w:r>
                            <w:r w:rsidRPr="0006416C">
                              <w:rPr>
                                <w:rFonts w:asciiTheme="minorHAnsi" w:hAnsiTheme="minorHAnsi" w:cstheme="minorHAnsi"/>
                                <w:color w:val="FFFFFF" w:themeColor="background1"/>
                                <w:sz w:val="16"/>
                                <w:szCs w:val="16"/>
                              </w:rPr>
                              <w:t>ter sammen med Familie afd., at der skal indgives underretning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frundet rektangel 123" o:spid="_x0000_s1072" style="position:absolute;margin-left:396.45pt;margin-top:6.5pt;width:1in;height:93.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qnNWwIAAJgEAAAOAAAAZHJzL2Uyb0RvYy54bWysVNtu2zAMfR+wfxD0vjrO0qwx6hRFL8OA&#10;bivW7QMYXWyvsqRRSpzu60fJbpZub8NeBNEUD3l4SJ9f7HvDdgpD52zNy5MZZ8oKJzvb1Pzb19s3&#10;Z5yFCFaCcVbV/EkFfrF+/ep88JWau9YZqZARiA3V4GvexuirogiiVT2EE+eVJad22EMkE5tCIgyE&#10;3ptiPpsti8Gh9OiECoG+Xo9Ovs74WisRP2sdVGSm5lRbzCfmc5POYn0OVYPg205MZcA/VNFDZynp&#10;AeoaIrAtdn9B9Z1AF5yOJ8L1hdO6EypzIDbl7A82Dy14lblQc4I/tCn8P1jxaXePrJOk3fwtZxZ6&#10;EulS49ZKahqqR9KuUYYlL/Vq8KGikAd/j4lt8HdOPAZm3VWb3l0iuqFVIKnCMr0vXgQkI1Ao2wwf&#10;naREsI0ut22vsU+A1BC2z+o8HdRR+8gEfVyVi8WMNBTkKsvVbDk/zSmgeo72GOJ75XqWLjVHRyy+&#10;0AjkFLC7CzFLJCeaIL9zpntDgu+AKJ6tytWEOD0uoHrGzHSd6eRtZ0w2sNlcGWQUWvP5cnGzvJ2C&#10;w/EzY9lA/tOxdKAR1wYiseg9NT3YhjMwDe2OiJjrtC5lyHOZcl9DaMccGTalgCq1+MbKfI/QmfFO&#10;1Rqb3CoPPtF9ViA1fRQv7jf7LPdimaCSIhsnn0gTdONy0DLTpXX4k7OBFoOK/LEFVJyZD5Z0zTLQ&#10;JmVjcfpuTpLgsWdz7AErCGpkx0bjKo77t/XYNS3lKifelzQNujsUPdY1zRCNP91e7NexnV/9/qGs&#10;fwEAAP//AwBQSwMEFAAGAAgAAAAhANFSw9zgAAAACgEAAA8AAABkcnMvZG93bnJldi54bWxMj8FO&#10;wzAQRO9I/IO1SFxQ6zSF0oQ4FUJCQkgVpe2FmxsvSUS8Tm2nDX/PcoLj7oxm3hSr0XbihD60jhTM&#10;pgkIpMqZlmoF+93zZAkiRE1Gd45QwTcGWJWXF4XOjTvTO562sRYcQiHXCpoY+1zKUDVodZi6Hom1&#10;T+etjnz6WhqvzxxuO5kmyUJa3RI3NLrHpwarr+1gFSTLV3/crPfHzdstep3OhpePG1Tq+mp8fAAR&#10;cYx/ZvjFZ3QomengBjJBdAruszRjKwtz3sSGbL7gx0EB996BLAv5f0L5AwAA//8DAFBLAQItABQA&#10;BgAIAAAAIQC2gziS/gAAAOEBAAATAAAAAAAAAAAAAAAAAAAAAABbQ29udGVudF9UeXBlc10ueG1s&#10;UEsBAi0AFAAGAAgAAAAhADj9If/WAAAAlAEAAAsAAAAAAAAAAAAAAAAALwEAAF9yZWxzLy5yZWxz&#10;UEsBAi0AFAAGAAgAAAAhAI4Gqc1bAgAAmAQAAA4AAAAAAAAAAAAAAAAALgIAAGRycy9lMm9Eb2Mu&#10;eG1sUEsBAi0AFAAGAAgAAAAhANFSw9zgAAAACgEAAA8AAAAAAAAAAAAAAAAAtQQAAGRycy9kb3du&#10;cmV2LnhtbFBLBQYAAAAABAAEAPMAAADCBQAAAAA=&#10;" fillcolor="#264e6f" stroked="f" strokeweight="2pt">
                <v:textbo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Leder beslu</w:t>
                      </w:r>
                      <w:r w:rsidRPr="0006416C">
                        <w:rPr>
                          <w:rFonts w:asciiTheme="minorHAnsi" w:hAnsiTheme="minorHAnsi" w:cstheme="minorHAnsi"/>
                          <w:color w:val="FFFFFF" w:themeColor="background1"/>
                          <w:sz w:val="16"/>
                          <w:szCs w:val="16"/>
                        </w:rPr>
                        <w:t>t</w:t>
                      </w:r>
                      <w:r w:rsidRPr="0006416C">
                        <w:rPr>
                          <w:rFonts w:asciiTheme="minorHAnsi" w:hAnsiTheme="minorHAnsi" w:cstheme="minorHAnsi"/>
                          <w:color w:val="FFFFFF" w:themeColor="background1"/>
                          <w:sz w:val="16"/>
                          <w:szCs w:val="16"/>
                        </w:rPr>
                        <w:t>ter sammen med Familie afd., at der skal indgives underretning</w:t>
                      </w:r>
                    </w:p>
                  </w:txbxContent>
                </v:textbox>
              </v:roundrect>
            </w:pict>
          </mc:Fallback>
        </mc:AlternateContent>
      </w:r>
    </w:p>
    <w:p w:rsidR="001D17D4" w:rsidRPr="001D17D4" w:rsidRDefault="001D17D4" w:rsidP="001D17D4">
      <w:pPr>
        <w:rPr>
          <w:rFonts w:ascii="Calibri" w:hAnsi="Calibri" w:cs="Calibri"/>
          <w:sz w:val="16"/>
          <w:szCs w:val="16"/>
        </w:rPr>
      </w:pPr>
    </w:p>
    <w:p w:rsidR="001D17D4" w:rsidRPr="001D17D4" w:rsidRDefault="00FE5F9C" w:rsidP="001D17D4">
      <w:pPr>
        <w:rPr>
          <w:rFonts w:ascii="Calibri" w:hAnsi="Calibri" w:cs="Calibri"/>
          <w:sz w:val="16"/>
          <w:szCs w:val="16"/>
        </w:rPr>
      </w:pPr>
      <w:r>
        <w:rPr>
          <w:noProof/>
        </w:rPr>
        <mc:AlternateContent>
          <mc:Choice Requires="wps">
            <w:drawing>
              <wp:anchor distT="4294967295" distB="4294967295" distL="114300" distR="114300" simplePos="0" relativeHeight="251722752" behindDoc="0" locked="0" layoutInCell="1" allowOverlap="1">
                <wp:simplePos x="0" y="0"/>
                <wp:positionH relativeFrom="column">
                  <wp:posOffset>4463415</wp:posOffset>
                </wp:positionH>
                <wp:positionV relativeFrom="paragraph">
                  <wp:posOffset>53974</wp:posOffset>
                </wp:positionV>
                <wp:extent cx="571500" cy="0"/>
                <wp:effectExtent l="0" t="95250" r="0" b="95250"/>
                <wp:wrapNone/>
                <wp:docPr id="124" name="Lige forbindels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0" cy="0"/>
                        </a:xfrm>
                        <a:prstGeom prst="line">
                          <a:avLst/>
                        </a:prstGeom>
                        <a:noFill/>
                        <a:ln w="28575" cap="flat" cmpd="sng" algn="ctr">
                          <a:solidFill>
                            <a:srgbClr val="E8B6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id="Lige forbindelse 124" o:spid="_x0000_s1026" style="position:absolute;z-index:25172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51.45pt,4.25pt" to="396.4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o4Y7gEAANMDAAAOAAAAZHJzL2Uyb0RvYy54bWysU9uOEzEMfUfiH6K802kruluNOl2J7S4v&#10;FVTa5QPcxDMTkZuS0Jn+PU56Y0G8IF4iO3aO7eOT1cNoNDtgiMrZhs8mU87QCieV7Rr+7fX5w5Kz&#10;mMBK0M5iw48Y+cP6/bvV4Gucu95piYERiI314Bvep+TrqoqiRwNx4jxaCrYuGEjkhq6SAQZCN7qa&#10;T6d31eCC9MEJjJFuN6cgXxf8tkWRvrZtxMR0w6m3VM5Qzn0+q/UK6i6A75U4twH/0IUBZanoFWoD&#10;CdiPoP6AMkoEF12bJsKZyrWtElhmoGlm09+meenBY5mFyIn+SlP8f7Diy2EXmJK0u/lHziwYWtJW&#10;dciI872yEnVElmPE1OBjTQ8e7S7kWcVoX/zWie+RYtWbYHaiP6WNbTA5nYZlY2H+eGUex8QEXS7u&#10;Z4sp7UdcQhXUl3c+xPQZnWHZaLhWNnMCNRy2MeXKUF9S8rV1z0rrsldt2dDw+XJxvyBoIHm1GhKZ&#10;xtPA0Xacge5ItyKFAhmdVjI/z0AxdPtHHdgBSDtPy0931OCp3Ju0XHsDsT/lldBJVT2CfLKSpaMn&#10;Ti3Jn+d2DErONFLVbJU+Eyh9y0xBge30X7JpWm1ze1jUfabgxne29k4edyH3mj1STiHprPIszV/9&#10;knX7i+ufAAAA//8DAFBLAwQUAAYACAAAACEAaVoRkNoAAAAHAQAADwAAAGRycy9kb3ducmV2Lnht&#10;bEyOy07DMBRE90j8g3UrsaNOi/pIGqdCINh0RdsPcOLbOKp9HWKnNXw9LhtYHs1o5pTbaA274OA7&#10;RwJm0wwYUuNUR62A4+HtcQ3MB0lKGkco4As9bKv7u1IWyl3pAy/70LI0Qr6QAnQIfcG5bzRa6aeu&#10;R0rZyQ1WhoRDy9Ugr2ncGj7PsiW3sqP0oGWPLxqb8360Ag46fuZm8TTSbneanZfvr3U8fgvxMInP&#10;G2ABY/grw00/qUOVnGo3kvLMCFhl8zxVBawXwFK+ym9c/zKvSv7fv/oBAAD//wMAUEsBAi0AFAAG&#10;AAgAAAAhALaDOJL+AAAA4QEAABMAAAAAAAAAAAAAAAAAAAAAAFtDb250ZW50X1R5cGVzXS54bWxQ&#10;SwECLQAUAAYACAAAACEAOP0h/9YAAACUAQAACwAAAAAAAAAAAAAAAAAvAQAAX3JlbHMvLnJlbHNQ&#10;SwECLQAUAAYACAAAACEALjKOGO4BAADTAwAADgAAAAAAAAAAAAAAAAAuAgAAZHJzL2Uyb0RvYy54&#10;bWxQSwECLQAUAAYACAAAACEAaVoRkNoAAAAHAQAADwAAAAAAAAAAAAAAAABIBAAAZHJzL2Rvd25y&#10;ZXYueG1sUEsFBgAAAAAEAAQA8wAAAE8FAAAAAA==&#10;" strokecolor="#e8b600" strokeweight="2.25pt">
                <v:stroke endarrow="block"/>
                <o:lock v:ext="edit" shapetype="f"/>
              </v:line>
            </w:pict>
          </mc:Fallback>
        </mc:AlternateContent>
      </w:r>
    </w:p>
    <w:p w:rsidR="001D17D4" w:rsidRPr="001D17D4" w:rsidRDefault="001D17D4" w:rsidP="001D17D4">
      <w:pPr>
        <w:rPr>
          <w:rFonts w:ascii="Calibri" w:hAnsi="Calibri" w:cs="Calibri"/>
          <w:sz w:val="16"/>
          <w:szCs w:val="16"/>
        </w:rPr>
      </w:pPr>
    </w:p>
    <w:p w:rsidR="001D17D4" w:rsidRPr="001D17D4" w:rsidRDefault="00FE5F9C" w:rsidP="001D17D4">
      <w:pPr>
        <w:rPr>
          <w:rFonts w:ascii="Calibri" w:hAnsi="Calibri" w:cs="Calibri"/>
          <w:sz w:val="16"/>
          <w:szCs w:val="16"/>
        </w:rPr>
      </w:pPr>
      <w:r>
        <w:rPr>
          <w:noProof/>
        </w:rPr>
        <mc:AlternateContent>
          <mc:Choice Requires="wps">
            <w:drawing>
              <wp:anchor distT="4294967295" distB="4294967295" distL="114300" distR="114300" simplePos="0" relativeHeight="251782144" behindDoc="0" locked="0" layoutInCell="1" allowOverlap="1">
                <wp:simplePos x="0" y="0"/>
                <wp:positionH relativeFrom="column">
                  <wp:posOffset>7606665</wp:posOffset>
                </wp:positionH>
                <wp:positionV relativeFrom="paragraph">
                  <wp:posOffset>72389</wp:posOffset>
                </wp:positionV>
                <wp:extent cx="717550" cy="0"/>
                <wp:effectExtent l="57150" t="95250" r="0" b="95250"/>
                <wp:wrapNone/>
                <wp:docPr id="297" name="Lige pilforbindels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7550" cy="0"/>
                        </a:xfrm>
                        <a:prstGeom prst="straightConnector1">
                          <a:avLst/>
                        </a:prstGeom>
                        <a:noFill/>
                        <a:ln w="28575" cap="flat" cmpd="sng" algn="ctr">
                          <a:solidFill>
                            <a:srgbClr val="E8B600"/>
                          </a:solidFill>
                          <a:prstDash val="solid"/>
                          <a:headEnd type="oval"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Lige pilforbindelse 297" o:spid="_x0000_s1026" type="#_x0000_t32" style="position:absolute;margin-left:598.95pt;margin-top:5.7pt;width:56.5pt;height:0;z-index:251782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CJ/+AEAAOQDAAAOAAAAZHJzL2Uyb0RvYy54bWysU9uOEzEMfUfiH6K802krdVtGna5Eu8tL&#10;BZV2+QA38cxE5KYkdNq/x0lvLPCEeImc2D62j0+Wj0ej2QFDVM42fDIac4ZWOKls1/Bvr88fFpzF&#10;BFaCdhYbfsLIH1fv3y0HX+PU9U5LDIxAbKwH3/A+JV9XVRQ9Gogj59GSs3XBQKJr6CoZYCB0o6vp&#10;ePxQDS5IH5zAGOl1c3byVcFvWxTpa9tGTEw3nHpL5Qzl3OezWi2h7gL4XolLG/APXRhQloreoDaQ&#10;gP0I6g8oo0Rw0bVpJJypXNsqgWUGmmYy/m2alx48llmInOhvNMX/Byu+HHaBKdnw6cc5ZxYMLWmr&#10;OmReZdr3ykrUEVl2E1mDjzXlrO0u5HHF0b74rRPfI/mqN858if4cdmyDyeE0LzsW8k838vGYmKDH&#10;+WQ+m9GKxNVVQX3N8yGmz+gMy0bDYwqguj6tnbW0YRcmhXs4bGPKfUB9TchFrXtWWpdFa8sGmnQx&#10;m8+oEJDeWg2JTOOJgWg7zkB3JGSRQoGMTiuZ0zNQDN1+rQM7AInpafHpYVz0Q+XehOXaG4j9Oa64&#10;zjLrEeSTlSydPJHsCIbndgxKzjRS1WyVPhMofY9MQYHtNP49msprm9vDIvcLBXf2s7V38rQL1xWR&#10;lApJF9lnrf56L4u8f87VTwAAAP//AwBQSwMEFAAGAAgAAAAhAD69xBDfAAAACwEAAA8AAABkcnMv&#10;ZG93bnJldi54bWxMj81OwzAQhO9IvIO1SFxQ66QtPwlxKoTohfZC2gdw420SEa+j2E0DT89GHOC2&#10;Mzua/TZbj7YVA/a+caQgnkcgkEpnGqoUHPab2RMIHzQZ3TpCBV/oYZ1fX2U6Ne5CHzgUoRJcQj7V&#10;CuoQulRKX9ZotZ+7Dol3J9dbHVj2lTS9vnC5beUiih6k1Q3xhVp3+Fpj+VmcrYJvOVT3yfa0MfVy&#10;t9oV5eF9cfem1O3N+PIMIuAY/sIw4TM65Mx0dGcyXrSs4+Qx4ew0rUBMiWUcsXP8dWSeyf8/5D8A&#10;AAD//wMAUEsBAi0AFAAGAAgAAAAhALaDOJL+AAAA4QEAABMAAAAAAAAAAAAAAAAAAAAAAFtDb250&#10;ZW50X1R5cGVzXS54bWxQSwECLQAUAAYACAAAACEAOP0h/9YAAACUAQAACwAAAAAAAAAAAAAAAAAv&#10;AQAAX3JlbHMvLnJlbHNQSwECLQAUAAYACAAAACEAKxQif/gBAADkAwAADgAAAAAAAAAAAAAAAAAu&#10;AgAAZHJzL2Uyb0RvYy54bWxQSwECLQAUAAYACAAAACEAPr3EEN8AAAALAQAADwAAAAAAAAAAAAAA&#10;AABSBAAAZHJzL2Rvd25yZXYueG1sUEsFBgAAAAAEAAQA8wAAAF4FAAAAAA==&#10;" strokecolor="#e8b600" strokeweight="2.25pt">
                <v:stroke startarrow="oval" endarrow="block"/>
                <o:lock v:ext="edit" shapetype="f"/>
              </v:shape>
            </w:pict>
          </mc:Fallback>
        </mc:AlternateContent>
      </w:r>
    </w:p>
    <w:p w:rsidR="001D17D4" w:rsidRPr="001D17D4" w:rsidRDefault="001D17D4" w:rsidP="001D17D4">
      <w:pPr>
        <w:rPr>
          <w:rFonts w:ascii="Calibri" w:hAnsi="Calibri" w:cs="Calibri"/>
          <w:sz w:val="16"/>
          <w:szCs w:val="16"/>
        </w:rPr>
      </w:pPr>
    </w:p>
    <w:p w:rsidR="001D17D4" w:rsidRPr="001D17D4" w:rsidRDefault="00FE5F9C" w:rsidP="001D17D4">
      <w:pPr>
        <w:rPr>
          <w:rFonts w:ascii="Calibri" w:hAnsi="Calibri" w:cs="Calibri"/>
          <w:sz w:val="16"/>
          <w:szCs w:val="16"/>
        </w:rPr>
      </w:pPr>
      <w:r>
        <w:rPr>
          <w:noProof/>
        </w:rPr>
        <mc:AlternateContent>
          <mc:Choice Requires="wps">
            <w:drawing>
              <wp:anchor distT="0" distB="0" distL="114300" distR="114300" simplePos="0" relativeHeight="251787264" behindDoc="0" locked="0" layoutInCell="1" allowOverlap="1">
                <wp:simplePos x="0" y="0"/>
                <wp:positionH relativeFrom="column">
                  <wp:posOffset>1491615</wp:posOffset>
                </wp:positionH>
                <wp:positionV relativeFrom="paragraph">
                  <wp:posOffset>42545</wp:posOffset>
                </wp:positionV>
                <wp:extent cx="1092200" cy="1571625"/>
                <wp:effectExtent l="0" t="0" r="0" b="9525"/>
                <wp:wrapNone/>
                <wp:docPr id="115" name="Afrundet rektangel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0" cy="1571625"/>
                        </a:xfrm>
                        <a:prstGeom prst="roundRect">
                          <a:avLst>
                            <a:gd name="adj" fmla="val 18919"/>
                          </a:avLst>
                        </a:prstGeom>
                        <a:solidFill>
                          <a:srgbClr val="264E6F"/>
                        </a:solidFill>
                        <a:ln w="25400" cap="flat" cmpd="sng" algn="ctr">
                          <a:noFill/>
                          <a:prstDash val="solid"/>
                          <a:headEnd/>
                          <a:tailEnd/>
                        </a:ln>
                        <a:effectLst/>
                      </wps:spPr>
                      <wps:txb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Hvis leder vurd</w:t>
                            </w:r>
                            <w:r w:rsidRPr="0006416C">
                              <w:rPr>
                                <w:rFonts w:asciiTheme="minorHAnsi" w:hAnsiTheme="minorHAnsi" w:cstheme="minorHAnsi"/>
                                <w:color w:val="FFFFFF" w:themeColor="background1"/>
                                <w:sz w:val="16"/>
                                <w:szCs w:val="16"/>
                              </w:rPr>
                              <w:t>e</w:t>
                            </w:r>
                            <w:r w:rsidRPr="0006416C">
                              <w:rPr>
                                <w:rFonts w:asciiTheme="minorHAnsi" w:hAnsiTheme="minorHAnsi" w:cstheme="minorHAnsi"/>
                                <w:color w:val="FFFFFF" w:themeColor="background1"/>
                                <w:sz w:val="16"/>
                                <w:szCs w:val="16"/>
                              </w:rPr>
                              <w:t>rer,  at der er grund til mista</w:t>
                            </w:r>
                            <w:r w:rsidRPr="0006416C">
                              <w:rPr>
                                <w:rFonts w:asciiTheme="minorHAnsi" w:hAnsiTheme="minorHAnsi" w:cstheme="minorHAnsi"/>
                                <w:color w:val="FFFFFF" w:themeColor="background1"/>
                                <w:sz w:val="16"/>
                                <w:szCs w:val="16"/>
                              </w:rPr>
                              <w:t>n</w:t>
                            </w:r>
                            <w:r w:rsidRPr="0006416C">
                              <w:rPr>
                                <w:rFonts w:asciiTheme="minorHAnsi" w:hAnsiTheme="minorHAnsi" w:cstheme="minorHAnsi"/>
                                <w:color w:val="FFFFFF" w:themeColor="background1"/>
                                <w:sz w:val="16"/>
                                <w:szCs w:val="16"/>
                              </w:rPr>
                              <w:t>ke, sender leder  straks en unde</w:t>
                            </w:r>
                            <w:r w:rsidRPr="0006416C">
                              <w:rPr>
                                <w:rFonts w:asciiTheme="minorHAnsi" w:hAnsiTheme="minorHAnsi" w:cstheme="minorHAnsi"/>
                                <w:color w:val="FFFFFF" w:themeColor="background1"/>
                                <w:sz w:val="16"/>
                                <w:szCs w:val="16"/>
                              </w:rPr>
                              <w:t>r</w:t>
                            </w:r>
                            <w:r w:rsidRPr="0006416C">
                              <w:rPr>
                                <w:rFonts w:asciiTheme="minorHAnsi" w:hAnsiTheme="minorHAnsi" w:cstheme="minorHAnsi"/>
                                <w:color w:val="FFFFFF" w:themeColor="background1"/>
                                <w:sz w:val="16"/>
                                <w:szCs w:val="16"/>
                              </w:rPr>
                              <w:t>retning til Familie afd. I akutte tilfælde kan underrettes telefonisk</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frundet rektangel 115" o:spid="_x0000_s1073" style="position:absolute;margin-left:117.45pt;margin-top:3.35pt;width:86pt;height:123.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O3rXgIAAJkEAAAOAAAAZHJzL2Uyb0RvYy54bWysVNtu2zAMfR+wfxD0vjoOkrQx6hRFL8OA&#10;bivW7QMYSba1ypJGKXG6rx8lJ1m6vQ17EURTPOThIX15tesN2yoM2tmal2cTzpQVTmrb1vzb1/t3&#10;F5yFCFaCcVbV/EUFfrV6++Zy8JWaus4ZqZARiA3V4GvexeirogiiUz2EM+eVJWfjsIdIJraFRBgI&#10;vTfFdDJZFIND6dEJFQJ9vR2dfJXxm0aJ+LlpgorM1Jxqi/nEfK7TWawuoWoRfKfFvgz4hyp60JaS&#10;HqFuIQLboP4LqtcCXXBNPBOuL1zTaKEyB2JTTv5g89SBV5kLNSf4Y5vC/4MVn7aPyLQk7co5ZxZ6&#10;Eum6wY2V1DRUz6RdqwxLXurV4ENFIU/+ERPb4B+ceA7MupsuvbtGdEOnQFKFZXpfvApIRqBQth4+&#10;OkmJYBNdbtuuwT4BUkPYLqvzclRH7SIT9LGcLKckOWeCfOX8vFxMc00FVIdwjyG+V65n6VJzdETj&#10;C81AzgHbhxCzRnLPE+R3zprekOJbII4Xy3KZq4Zq/5iwD5iZrzNa3mtjsoHt+sYgo9CaTxezu8X9&#10;PjicPjOWDeSfz3LpQDPeGIjEovfU9WBbzsC0tDwiYq7TupQhD2bKfQuhG3Nk2JQCqtTjOyvzPYI2&#10;452qNTa5VZ58onuQIHV9VC/u1rus9+w8QSVJ1k6+kCjoxu2gbaZL5/AnZwNtBhX5YwOoODMfLAm7&#10;LGeztErZmM3Pp2TgqWd96gErCGpkx0bjJo4LuPGo245ylXve1zQOjT4WPda1HyKaf7q9WrBTO7/6&#10;/UdZ/QIAAP//AwBQSwMEFAAGAAgAAAAhAL7tibzfAAAACQEAAA8AAABkcnMvZG93bnJldi54bWxM&#10;j0FLw0AQhe+C/2EZwYvYTWNMa8ymiCCIINa2F2/b7JgEs7Pp7qaN/97xpMfH93jzTbmabC+O6EPn&#10;SMF8loBAqp3pqFGw2z5dL0GEqMno3hEq+MYAq+r8rNSFcSd6x+MmNoJHKBRaQRvjUEgZ6hatDjM3&#10;IDH7dN7qyNE30nh94nHbyzRJcml1R3yh1QM+tlh/bUarIFm++MP6dXdYv2XodTofnz+uUKnLi+nh&#10;HkTEKf6V4Vef1aFip70byQTRK0hvsjuuKsgXIJhnSc55z+A2S0FWpfz/QfUDAAD//wMAUEsBAi0A&#10;FAAGAAgAAAAhALaDOJL+AAAA4QEAABMAAAAAAAAAAAAAAAAAAAAAAFtDb250ZW50X1R5cGVzXS54&#10;bWxQSwECLQAUAAYACAAAACEAOP0h/9YAAACUAQAACwAAAAAAAAAAAAAAAAAvAQAAX3JlbHMvLnJl&#10;bHNQSwECLQAUAAYACAAAACEAarDt614CAACZBAAADgAAAAAAAAAAAAAAAAAuAgAAZHJzL2Uyb0Rv&#10;Yy54bWxQSwECLQAUAAYACAAAACEAvu2JvN8AAAAJAQAADwAAAAAAAAAAAAAAAAC4BAAAZHJzL2Rv&#10;d25yZXYueG1sUEsFBgAAAAAEAAQA8wAAAMQFAAAAAA==&#10;" fillcolor="#264e6f" stroked="f" strokeweight="2pt">
                <v:textbo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Hvis leder vurd</w:t>
                      </w:r>
                      <w:r w:rsidRPr="0006416C">
                        <w:rPr>
                          <w:rFonts w:asciiTheme="minorHAnsi" w:hAnsiTheme="minorHAnsi" w:cstheme="minorHAnsi"/>
                          <w:color w:val="FFFFFF" w:themeColor="background1"/>
                          <w:sz w:val="16"/>
                          <w:szCs w:val="16"/>
                        </w:rPr>
                        <w:t>e</w:t>
                      </w:r>
                      <w:r w:rsidRPr="0006416C">
                        <w:rPr>
                          <w:rFonts w:asciiTheme="minorHAnsi" w:hAnsiTheme="minorHAnsi" w:cstheme="minorHAnsi"/>
                          <w:color w:val="FFFFFF" w:themeColor="background1"/>
                          <w:sz w:val="16"/>
                          <w:szCs w:val="16"/>
                        </w:rPr>
                        <w:t>rer,  at der er grund til mista</w:t>
                      </w:r>
                      <w:r w:rsidRPr="0006416C">
                        <w:rPr>
                          <w:rFonts w:asciiTheme="minorHAnsi" w:hAnsiTheme="minorHAnsi" w:cstheme="minorHAnsi"/>
                          <w:color w:val="FFFFFF" w:themeColor="background1"/>
                          <w:sz w:val="16"/>
                          <w:szCs w:val="16"/>
                        </w:rPr>
                        <w:t>n</w:t>
                      </w:r>
                      <w:r w:rsidRPr="0006416C">
                        <w:rPr>
                          <w:rFonts w:asciiTheme="minorHAnsi" w:hAnsiTheme="minorHAnsi" w:cstheme="minorHAnsi"/>
                          <w:color w:val="FFFFFF" w:themeColor="background1"/>
                          <w:sz w:val="16"/>
                          <w:szCs w:val="16"/>
                        </w:rPr>
                        <w:t>ke, sender leder  straks en unde</w:t>
                      </w:r>
                      <w:r w:rsidRPr="0006416C">
                        <w:rPr>
                          <w:rFonts w:asciiTheme="minorHAnsi" w:hAnsiTheme="minorHAnsi" w:cstheme="minorHAnsi"/>
                          <w:color w:val="FFFFFF" w:themeColor="background1"/>
                          <w:sz w:val="16"/>
                          <w:szCs w:val="16"/>
                        </w:rPr>
                        <w:t>r</w:t>
                      </w:r>
                      <w:r w:rsidRPr="0006416C">
                        <w:rPr>
                          <w:rFonts w:asciiTheme="minorHAnsi" w:hAnsiTheme="minorHAnsi" w:cstheme="minorHAnsi"/>
                          <w:color w:val="FFFFFF" w:themeColor="background1"/>
                          <w:sz w:val="16"/>
                          <w:szCs w:val="16"/>
                        </w:rPr>
                        <w:t>retning til Familie afd. I akutte tilfælde kan underrettes telefonisk</w:t>
                      </w:r>
                    </w:p>
                  </w:txbxContent>
                </v:textbox>
              </v:roundrect>
            </w:pict>
          </mc:Fallback>
        </mc:AlternateContent>
      </w:r>
    </w:p>
    <w:p w:rsidR="001D17D4" w:rsidRPr="001D17D4" w:rsidRDefault="001D17D4" w:rsidP="001D17D4">
      <w:pPr>
        <w:rPr>
          <w:rFonts w:ascii="Calibri" w:hAnsi="Calibri" w:cs="Calibri"/>
          <w:sz w:val="16"/>
          <w:szCs w:val="16"/>
        </w:rPr>
      </w:pPr>
    </w:p>
    <w:p w:rsidR="001D17D4" w:rsidRPr="001D17D4" w:rsidRDefault="00FE5F9C" w:rsidP="001D17D4">
      <w:pPr>
        <w:rPr>
          <w:rFonts w:ascii="Calibri" w:hAnsi="Calibri" w:cs="Calibri"/>
          <w:sz w:val="16"/>
          <w:szCs w:val="16"/>
        </w:rPr>
      </w:pPr>
      <w:r>
        <w:rPr>
          <w:noProof/>
        </w:rPr>
        <mc:AlternateContent>
          <mc:Choice Requires="wps">
            <w:drawing>
              <wp:anchor distT="4294967295" distB="4294967295" distL="114300" distR="114300" simplePos="0" relativeHeight="251721728" behindDoc="0" locked="0" layoutInCell="1" allowOverlap="1">
                <wp:simplePos x="0" y="0"/>
                <wp:positionH relativeFrom="column">
                  <wp:posOffset>2583815</wp:posOffset>
                </wp:positionH>
                <wp:positionV relativeFrom="paragraph">
                  <wp:posOffset>71754</wp:posOffset>
                </wp:positionV>
                <wp:extent cx="2794000" cy="0"/>
                <wp:effectExtent l="0" t="95250" r="63500" b="95250"/>
                <wp:wrapNone/>
                <wp:docPr id="97" name="Lige pilforbindels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794000" cy="0"/>
                        </a:xfrm>
                        <a:prstGeom prst="straightConnector1">
                          <a:avLst/>
                        </a:prstGeom>
                        <a:noFill/>
                        <a:ln w="28575" cap="flat" cmpd="sng" algn="ctr">
                          <a:solidFill>
                            <a:srgbClr val="E8B600"/>
                          </a:solidFill>
                          <a:prstDash val="solid"/>
                          <a:headEnd type="oval"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Lige pilforbindelse 97" o:spid="_x0000_s1026" type="#_x0000_t32" style="position:absolute;margin-left:203.45pt;margin-top:5.65pt;width:220pt;height:0;flip:x;z-index:251721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fNh/wEAAO0DAAAOAAAAZHJzL2Uyb0RvYy54bWysU02P0zAQvSPxHyzfabIVu+1GTVei3YVD&#10;BZUWfsDUniQW/pJtmvbfM3a7LQucEBdrnBm/efPmZfFwMJrtMUTlbMtvJjVnaIWTyvYt//b16d2c&#10;s5jAStDOYsuPGPnD8u2bxegbnLrBaYmBEYiNzehbPqTkm6qKYkADceI8Wkp2LhhIdA19JQOMhG50&#10;Na3ru2p0QfrgBMZIX9enJF8W/K5Dkb50XcTEdMuJWypnKOcun9VyAU0fwA9KnGnAP7AwoCw1vUCt&#10;IQH7EdQfUEaJ4KLr0kQ4U7muUwLLDDTNTf3bNM8DeCyzkDjRX2SK/w9WfN5vA1Oy5fczziwY2tFG&#10;9ci8yqrvlJWoIzLKklSjjw29WNltyMOKg332Gye+R8pVr5L5Ev2p7NAFwzqt/CdySFGJ5maHsoTj&#10;ZQl4SEzQx+ns/n1d067ES66CJkPkjj7E9BGdYTloeUwBVD+klbOWVu3CCR72m5gypeuD/Ni6J6V1&#10;2bi2bKRW89vZLTUCMl6nIVFoPEkRbc8Z6J4cLVIojKPTSubnGSiGfrfSge2BXPU4/3BHdE/tXpVl&#10;jmuIw6mupE5+GxDko5UsHT3J7QiGZzoGJWcaqWuOCs8ESl8rU1Bge41/r6Zptc30sPj+LMF1ETna&#10;OXnchsw138hTRaSz/7Npf72XqutfuvwJAAD//wMAUEsDBBQABgAIAAAAIQBtp4Sr3AAAAAkBAAAP&#10;AAAAZHJzL2Rvd25yZXYueG1sTI/BTsMwEETvSPyDtZW4IOoUoqikcSpUCYkLSA35gG28JFFjO9hO&#10;G/6erTjQ4848zc4U29kM4kQ+9M4qWC0TEGQbp3vbKqg/Xx/WIEJEq3FwlhT8UIBteXtTYK7d2e7p&#10;VMVWcIgNOSroYhxzKUPTkcGwdCNZ9r6cNxj59K3UHs8cbgb5mCSZNNhb/tDhSLuOmmM1GQU+2x2r&#10;Gt/ie3r/XUf90Wma9krdLeaXDYhIc/yH4VKfq0PJnQ5usjqIQUGaZM+MsrF6AsHAOr0Ihz9BloW8&#10;XlD+AgAA//8DAFBLAQItABQABgAIAAAAIQC2gziS/gAAAOEBAAATAAAAAAAAAAAAAAAAAAAAAABb&#10;Q29udGVudF9UeXBlc10ueG1sUEsBAi0AFAAGAAgAAAAhADj9If/WAAAAlAEAAAsAAAAAAAAAAAAA&#10;AAAALwEAAF9yZWxzLy5yZWxzUEsBAi0AFAAGAAgAAAAhAMCt82H/AQAA7QMAAA4AAAAAAAAAAAAA&#10;AAAALgIAAGRycy9lMm9Eb2MueG1sUEsBAi0AFAAGAAgAAAAhAG2nhKvcAAAACQEAAA8AAAAAAAAA&#10;AAAAAAAAWQQAAGRycy9kb3ducmV2LnhtbFBLBQYAAAAABAAEAPMAAABiBQAAAAA=&#10;" strokecolor="#e8b600" strokeweight="2.25pt">
                <v:stroke startarrow="oval" endarrow="block"/>
                <o:lock v:ext="edit" shapetype="f"/>
              </v:shape>
            </w:pict>
          </mc:Fallback>
        </mc:AlternateContent>
      </w:r>
    </w:p>
    <w:p w:rsidR="001D17D4" w:rsidRPr="001D17D4" w:rsidRDefault="00FE5F9C" w:rsidP="001D17D4">
      <w:pPr>
        <w:rPr>
          <w:rFonts w:ascii="Calibri" w:hAnsi="Calibri" w:cs="Calibri"/>
          <w:sz w:val="16"/>
          <w:szCs w:val="16"/>
        </w:rPr>
      </w:pPr>
      <w:r>
        <w:rPr>
          <w:noProof/>
        </w:rPr>
        <mc:AlternateContent>
          <mc:Choice Requires="wps">
            <w:drawing>
              <wp:anchor distT="0" distB="0" distL="114299" distR="114299" simplePos="0" relativeHeight="251716608" behindDoc="0" locked="0" layoutInCell="1" allowOverlap="1">
                <wp:simplePos x="0" y="0"/>
                <wp:positionH relativeFrom="column">
                  <wp:posOffset>6644639</wp:posOffset>
                </wp:positionH>
                <wp:positionV relativeFrom="paragraph">
                  <wp:posOffset>61595</wp:posOffset>
                </wp:positionV>
                <wp:extent cx="0" cy="314325"/>
                <wp:effectExtent l="57150" t="38100" r="57150" b="9525"/>
                <wp:wrapNone/>
                <wp:docPr id="111" name="Lige forbindels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14325"/>
                        </a:xfrm>
                        <a:prstGeom prst="line">
                          <a:avLst/>
                        </a:prstGeom>
                        <a:noFill/>
                        <a:ln w="28575" cap="flat" cmpd="sng" algn="ctr">
                          <a:solidFill>
                            <a:srgbClr val="E8B6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id="Lige forbindelse 111" o:spid="_x0000_s1026" style="position:absolute;flip:y;z-index:251716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23.2pt,4.85pt" to="523.2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nN8+AEAAN0DAAAOAAAAZHJzL2Uyb0RvYy54bWysU02PEzEMvSPxH6Lc6bRdulSjTldiu8ul&#10;gkoLe3eTzExEvhSHTvvvcTKlZVlxQVwix3ae7eeX1d3RGnZQEbV3DZ9NppwpJ7zUrmv4t6+P75ac&#10;YQInwXinGn5SyO/Wb9+shlCrue+9kSoyAnFYD6HhfUqhrioUvbKAEx+Uo2Dro4VE19hVMsJA6NZU&#10;8+n0thp8lCF6oRDJuxmDfF3w21aJ9KVtUSVmGk69pXLGcu7zWa1XUHcRQq/FuQ34hy4saEdFL1Ab&#10;SMB+RP0KymoRPfo2TYS3lW9bLVSZgaaZTf+Y5qmHoMosRA6GC034/2DF58MuMi1pd7MZZw4sLWmr&#10;O8WI8712UhlULMeIqSFgTQ/u3S7mWcXRPYWtF9+RYtWLYL5gGNOObbSsNTo8U5FCEo3NjmUHp8sO&#10;1DExMToFeW9m72/mi1y0gjoj5IIhYvqkvGXZaLjRLrMDNRy2mMbUXynZ7fyjNob8UBvHhobPl4sP&#10;C84EkNBaA4lMG2h0dB1nYDpSsEixQKI3Wubn+TXGbn9vIjsAqehh+fF2WoRDnb1Iy7U3gP2YV0Kj&#10;vnoF8sFJlk6B2HX0EXhuxyrJmVFUNVulzwTaXDNT1OA685dsKm9cbk8VnZ8puDKfrb2Xp13M1OQb&#10;aajwedZ7Funv95J1/ZXrnwAAAP//AwBQSwMEFAAGAAgAAAAhALgtOuDeAAAACgEAAA8AAABkcnMv&#10;ZG93bnJldi54bWxMj81OwzAQhO9IvIO1lbggareE/qRxqtKC4MKBwgO48ZJExOsodtP07dmKAxxn&#10;d3b2m2w9uEb02IXak4bJWIFAKrytqdTw+fF8twARoiFrGk+o4YwB1vn1VWZS60/0jv0+loJDKKRG&#10;QxVjm0oZigqdCWPfIvHuy3fORJZdKW1nThzuGjlVaiadqYk/VKbFbYXF9/7oGOO1T26fFD4O9ny/&#10;eJmH3fYt7rS+GQ2bFYiIQ/wzwwWfbyBnpoM/kg2iYa2SWcJeDcs5iIvhd3DQ8LCcgswz+b9C/gMA&#10;AP//AwBQSwECLQAUAAYACAAAACEAtoM4kv4AAADhAQAAEwAAAAAAAAAAAAAAAAAAAAAAW0NvbnRl&#10;bnRfVHlwZXNdLnhtbFBLAQItABQABgAIAAAAIQA4/SH/1gAAAJQBAAALAAAAAAAAAAAAAAAAAC8B&#10;AABfcmVscy8ucmVsc1BLAQItABQABgAIAAAAIQDGKnN8+AEAAN0DAAAOAAAAAAAAAAAAAAAAAC4C&#10;AABkcnMvZTJvRG9jLnhtbFBLAQItABQABgAIAAAAIQC4LTrg3gAAAAoBAAAPAAAAAAAAAAAAAAAA&#10;AFIEAABkcnMvZG93bnJldi54bWxQSwUGAAAAAAQABADzAAAAXQUAAAAA&#10;" strokecolor="#e8b600" strokeweight="2.25pt">
                <v:stroke endarrow="block"/>
                <o:lock v:ext="edit" shapetype="f"/>
              </v:line>
            </w:pict>
          </mc:Fallback>
        </mc:AlternateContent>
      </w:r>
      <w:r>
        <w:rPr>
          <w:noProof/>
        </w:rPr>
        <mc:AlternateContent>
          <mc:Choice Requires="wps">
            <w:drawing>
              <wp:anchor distT="0" distB="0" distL="114299" distR="114299" simplePos="0" relativeHeight="251725824" behindDoc="0" locked="0" layoutInCell="1" allowOverlap="1">
                <wp:simplePos x="0" y="0"/>
                <wp:positionH relativeFrom="column">
                  <wp:posOffset>7692389</wp:posOffset>
                </wp:positionH>
                <wp:positionV relativeFrom="paragraph">
                  <wp:posOffset>61595</wp:posOffset>
                </wp:positionV>
                <wp:extent cx="0" cy="542925"/>
                <wp:effectExtent l="76200" t="38100" r="76200" b="66675"/>
                <wp:wrapNone/>
                <wp:docPr id="126" name="Lige pilforbindels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42925"/>
                        </a:xfrm>
                        <a:prstGeom prst="straightConnector1">
                          <a:avLst/>
                        </a:prstGeom>
                        <a:noFill/>
                        <a:ln w="28575" cap="flat" cmpd="sng" algn="ctr">
                          <a:solidFill>
                            <a:srgbClr val="E8B600"/>
                          </a:solidFill>
                          <a:prstDash val="solid"/>
                          <a:headEnd type="oval"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Lige pilforbindelse 126" o:spid="_x0000_s1026" type="#_x0000_t32" style="position:absolute;margin-left:605.7pt;margin-top:4.85pt;width:0;height:42.75pt;flip:y;z-index:251725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8nl/wEAAO4DAAAOAAAAZHJzL2Uyb0RvYy54bWysU0uPEzEMviPxH6Lc6XQrWsqo05Vod7lU&#10;UGmBu5tkZiLyUhw67b/HyXRbFjghLpGfn+3Pzur+ZA07qojau4bfTaacKSe81K5r+Ncvj2+WnGEC&#10;J8F4pxp+Vsjv169frYZQq5nvvZEqMgJxWA+h4X1Koa4qFL2ygBMflCNn66OFRGrsKhlhIHRrqtl0&#10;uqgGH2WIXihEsm5HJ18X/LZVIn1uW1SJmYZTb6m8sbyH/FbrFdRdhNBrcWkD/qELC9pR0SvUFhKw&#10;H1H/AWW1iB59mybC28q3rRaqzEDT3E1/m+aph6DKLEQOhitN+P9gxafjPjItaXezBWcOLC1ppzvF&#10;gs60H7STyqBi2U1kDQFrytm4fczjipN7CjsvviP5qhfOrGAYw05ttKw1OnyjOoUnmpydyhrO1zWo&#10;U2JiNAqyzt/O3s/muWgFdUbIBUPE9FF5y7LQcEwRdNenjXeOdu3jiA7HHaYx8TkhJzv/qI0hO9TG&#10;saHhs+X83ZwzAXR5rYFEog3EBbqOMzAdnbRIsTSM3miZ03M2xu6wMZEdgc7qYflhMS2XRH2+CMu1&#10;t4D9GFdc48H1CuSDkyydA9HtCYbndqySnBlFVbNU+kygzS0yRQ2uM+rv0VTeuNyeKod/oeC2hywd&#10;vDzvY6Yma3RUhd3LB8hX+6teom7fdP0TAAD//wMAUEsDBBQABgAIAAAAIQDgtezi3QAAAAoBAAAP&#10;AAAAZHJzL2Rvd25yZXYueG1sTI/BTsMwEETvSPyDtUhcUOskKqWEOBWqhMQFpIZ8gBsvcdR4HWKn&#10;DX/PVhzgOLNPszPFdna9OOEYOk8K0mUCAqnxpqNWQf3xstiACFGT0b0nVPCNAbbl9VWhc+PPtMdT&#10;FVvBIRRyrcDGOORShsai02HpByS+ffrR6chybKUZ9ZnDXS+zJFlLpzviD1YPuLPYHKvJKRjXu2NV&#10;69f4trr7qqN5twanvVK3N/PzE4iIc/yD4VKfq0PJnQ5+IhNEzzpL0xWzCh4fQFyAX+PAxn0Gsizk&#10;/wnlDwAAAP//AwBQSwECLQAUAAYACAAAACEAtoM4kv4AAADhAQAAEwAAAAAAAAAAAAAAAAAAAAAA&#10;W0NvbnRlbnRfVHlwZXNdLnhtbFBLAQItABQABgAIAAAAIQA4/SH/1gAAAJQBAAALAAAAAAAAAAAA&#10;AAAAAC8BAABfcmVscy8ucmVsc1BLAQItABQABgAIAAAAIQC7q8nl/wEAAO4DAAAOAAAAAAAAAAAA&#10;AAAAAC4CAABkcnMvZTJvRG9jLnhtbFBLAQItABQABgAIAAAAIQDgtezi3QAAAAoBAAAPAAAAAAAA&#10;AAAAAAAAAFkEAABkcnMvZG93bnJldi54bWxQSwUGAAAAAAQABADzAAAAYwUAAAAA&#10;" strokecolor="#e8b600" strokeweight="2.25pt">
                <v:stroke startarrow="oval" endarrow="block"/>
                <o:lock v:ext="edit" shapetype="f"/>
              </v:shape>
            </w:pict>
          </mc:Fallback>
        </mc:AlternateContent>
      </w:r>
    </w:p>
    <w:p w:rsidR="001D17D4" w:rsidRPr="001D17D4" w:rsidRDefault="001D17D4" w:rsidP="001D17D4">
      <w:pPr>
        <w:rPr>
          <w:rFonts w:ascii="Calibri" w:hAnsi="Calibri" w:cs="Calibri"/>
          <w:sz w:val="16"/>
          <w:szCs w:val="16"/>
        </w:rPr>
      </w:pPr>
    </w:p>
    <w:p w:rsidR="001D17D4" w:rsidRPr="001D17D4" w:rsidRDefault="001D17D4" w:rsidP="001D17D4">
      <w:pPr>
        <w:rPr>
          <w:rFonts w:ascii="Calibri" w:hAnsi="Calibri" w:cs="Calibri"/>
          <w:sz w:val="16"/>
          <w:szCs w:val="16"/>
        </w:rPr>
      </w:pPr>
    </w:p>
    <w:p w:rsidR="001D17D4" w:rsidRPr="001D17D4" w:rsidRDefault="00FE5F9C" w:rsidP="001D17D4">
      <w:pPr>
        <w:rPr>
          <w:rFonts w:ascii="Calibri" w:hAnsi="Calibri" w:cs="Calibri"/>
          <w:sz w:val="16"/>
          <w:szCs w:val="16"/>
        </w:rPr>
      </w:pPr>
      <w:r>
        <w:rPr>
          <w:noProof/>
        </w:rPr>
        <mc:AlternateContent>
          <mc:Choice Requires="wps">
            <w:drawing>
              <wp:anchor distT="0" distB="0" distL="114300" distR="114300" simplePos="0" relativeHeight="251718656" behindDoc="0" locked="0" layoutInCell="1" allowOverlap="1">
                <wp:simplePos x="0" y="0"/>
                <wp:positionH relativeFrom="column">
                  <wp:posOffset>5368290</wp:posOffset>
                </wp:positionH>
                <wp:positionV relativeFrom="paragraph">
                  <wp:posOffset>3810</wp:posOffset>
                </wp:positionV>
                <wp:extent cx="1684020" cy="685800"/>
                <wp:effectExtent l="0" t="0" r="0" b="0"/>
                <wp:wrapNone/>
                <wp:docPr id="117" name="Afrundet rektangel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4020" cy="685800"/>
                        </a:xfrm>
                        <a:prstGeom prst="roundRect">
                          <a:avLst>
                            <a:gd name="adj" fmla="val 18919"/>
                          </a:avLst>
                        </a:prstGeom>
                        <a:solidFill>
                          <a:srgbClr val="264E6F"/>
                        </a:solidFill>
                        <a:ln w="25400" cap="flat" cmpd="sng" algn="ctr">
                          <a:noFill/>
                          <a:prstDash val="solid"/>
                          <a:headEnd/>
                          <a:tailEnd/>
                        </a:ln>
                        <a:effectLst/>
                      </wps:spPr>
                      <wps:txb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Direktør og fagchef sikrer samt</w:t>
                            </w:r>
                            <w:r w:rsidRPr="0006416C">
                              <w:rPr>
                                <w:rFonts w:asciiTheme="minorHAnsi" w:hAnsiTheme="minorHAnsi" w:cstheme="minorHAnsi"/>
                                <w:color w:val="FFFFFF" w:themeColor="background1"/>
                                <w:sz w:val="16"/>
                                <w:szCs w:val="16"/>
                              </w:rPr>
                              <w:t>a</w:t>
                            </w:r>
                            <w:r w:rsidRPr="0006416C">
                              <w:rPr>
                                <w:rFonts w:asciiTheme="minorHAnsi" w:hAnsiTheme="minorHAnsi" w:cstheme="minorHAnsi"/>
                                <w:color w:val="FFFFFF" w:themeColor="background1"/>
                                <w:sz w:val="16"/>
                                <w:szCs w:val="16"/>
                              </w:rPr>
                              <w:t xml:space="preserve">ler med alle de berørte parter den krænkede og dennes familie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frundet rektangel 117" o:spid="_x0000_s1074" style="position:absolute;margin-left:422.7pt;margin-top:.3pt;width:132.6pt;height:5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t5IXgIAAJgEAAAOAAAAZHJzL2Uyb0RvYy54bWysVNtu2zAMfR+wfxD0vjoO3DQ16hRFL8OA&#10;bivW7QMYXWyvsqRRSpzu60fJaZZub8NeBNKUDnl4SF9c7gbDtgpD72zDy5MZZ8oKJ3vbNvzb17t3&#10;S85CBCvBOKsa/qwCv1y9fXMx+lrNXeeMVMgIxIZ69A3vYvR1UQTRqQHCifPKUlA7HCCSi20hEUZC&#10;H0wxn80WxehQenRChUBfb6YgX2V8rZWIn7UOKjLTcKot5hPzuU5nsbqAukXwXS/2ZcA/VDFAbynp&#10;AeoGIrAN9n9BDb1AF5yOJ8INhdO6FypzIDbl7A82jx14lblQc4I/tCn8P1jxafuArJekXXnGmYWB&#10;RLrSuLGSmobqibRrlWEpSr0afajpyaN/wMQ2+HsnngKz7rpL964Q3dgpkFRhme4Xrx4kJ9BTth4/&#10;OkmJYBNdbttO45AAqSFsl9V5PqijdpEJ+lgultVsTiIKii2Wp8tZlq+A+uW1xxDfKzewZDQcHbH4&#10;QiOQU8D2PsQskdzTBPmdMz0YEnwLRHF5Xp7noqHeXybsF8xM15le3vXGZAfb9bVBRk8bPl9Ut4u7&#10;/eNwfM1YNlL8tKJqmQAacW0gkjl4anqwLWdgWtodETHXaV3KkOcy5b6B0E05MmxKAXVq8a2V2Y7Q&#10;m8mmao1NYZUHn+i+KJCaPokXd+tdlrtaJqikyNrJZ9IE3bQctMxkdA5/cjbSYlCRPzaAijPzwZKu&#10;52VVpU3KTnV6lhTB48j6OAJWENTEjk3OdZz2b+OxbzvKVe55X9E06P5Q9FTXfoZo/Ml6tV/Hfr71&#10;+4ey+gUAAP//AwBQSwMEFAAGAAgAAAAhANilCWbfAAAACQEAAA8AAABkcnMvZG93bnJldi54bWxM&#10;j0FLw0AQhe+C/2EZwYvY3ZQYQppNEUEQQay1l962yZgEs7Pp7qaN/97pSW9veI833yvXsx3ECX3o&#10;HWlIFgoEUu2anloNu8/n+xxEiIYaMzhCDT8YYF1dX5WmaNyZPvC0ja3gEgqF0dDFOBZShrpDa8LC&#10;jUjsfTlvTeTTt7Lx5szldpBLpTJpTU/8oTMjPnVYf28nq0Hlr/64edsdN+8perNMppf9HWp9ezM/&#10;rkBEnONfGC74jA4VMx3cRE0Qg4Y8fUg5qiEDcbGTRLE6sFJ5BrIq5f8F1S8AAAD//wMAUEsBAi0A&#10;FAAGAAgAAAAhALaDOJL+AAAA4QEAABMAAAAAAAAAAAAAAAAAAAAAAFtDb250ZW50X1R5cGVzXS54&#10;bWxQSwECLQAUAAYACAAAACEAOP0h/9YAAACUAQAACwAAAAAAAAAAAAAAAAAvAQAAX3JlbHMvLnJl&#10;bHNQSwECLQAUAAYACAAAACEAx4beSF4CAACYBAAADgAAAAAAAAAAAAAAAAAuAgAAZHJzL2Uyb0Rv&#10;Yy54bWxQSwECLQAUAAYACAAAACEA2KUJZt8AAAAJAQAADwAAAAAAAAAAAAAAAAC4BAAAZHJzL2Rv&#10;d25yZXYueG1sUEsFBgAAAAAEAAQA8wAAAMQFAAAAAA==&#10;" fillcolor="#264e6f" stroked="f" strokeweight="2pt">
                <v:textbo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Direktør og fagchef sikrer samt</w:t>
                      </w:r>
                      <w:r w:rsidRPr="0006416C">
                        <w:rPr>
                          <w:rFonts w:asciiTheme="minorHAnsi" w:hAnsiTheme="minorHAnsi" w:cstheme="minorHAnsi"/>
                          <w:color w:val="FFFFFF" w:themeColor="background1"/>
                          <w:sz w:val="16"/>
                          <w:szCs w:val="16"/>
                        </w:rPr>
                        <w:t>a</w:t>
                      </w:r>
                      <w:r w:rsidRPr="0006416C">
                        <w:rPr>
                          <w:rFonts w:asciiTheme="minorHAnsi" w:hAnsiTheme="minorHAnsi" w:cstheme="minorHAnsi"/>
                          <w:color w:val="FFFFFF" w:themeColor="background1"/>
                          <w:sz w:val="16"/>
                          <w:szCs w:val="16"/>
                        </w:rPr>
                        <w:t xml:space="preserve">ler med alle de berørte parter den krænkede og dennes familie </w:t>
                      </w:r>
                    </w:p>
                  </w:txbxContent>
                </v:textbox>
              </v:roundrect>
            </w:pict>
          </mc:Fallback>
        </mc:AlternateContent>
      </w:r>
      <w:r>
        <w:rPr>
          <w:noProof/>
        </w:rPr>
        <mc:AlternateContent>
          <mc:Choice Requires="wps">
            <w:drawing>
              <wp:anchor distT="0" distB="0" distL="114300" distR="114300" simplePos="0" relativeHeight="251749376" behindDoc="0" locked="0" layoutInCell="1" allowOverlap="1">
                <wp:simplePos x="0" y="0"/>
                <wp:positionH relativeFrom="column">
                  <wp:posOffset>2910840</wp:posOffset>
                </wp:positionH>
                <wp:positionV relativeFrom="paragraph">
                  <wp:posOffset>111125</wp:posOffset>
                </wp:positionV>
                <wp:extent cx="2124075" cy="1419225"/>
                <wp:effectExtent l="0" t="0" r="9525" b="9525"/>
                <wp:wrapNone/>
                <wp:docPr id="116" name="Afrundet rektangel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1419225"/>
                        </a:xfrm>
                        <a:prstGeom prst="roundRect">
                          <a:avLst>
                            <a:gd name="adj" fmla="val 18919"/>
                          </a:avLst>
                        </a:prstGeom>
                        <a:solidFill>
                          <a:srgbClr val="264E6F"/>
                        </a:solidFill>
                        <a:ln w="25400" cap="flat" cmpd="sng" algn="ctr">
                          <a:noFill/>
                          <a:prstDash val="solid"/>
                          <a:headEnd/>
                          <a:tailEnd/>
                        </a:ln>
                        <a:effectLst/>
                      </wps:spPr>
                      <wps:txb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Familie afd. handler i samarbejde med politiet og de berørte forvaltningers direktører herunder også spørgsmål om inddragelse af barnets og institutionens øvrige forældre. Der laves lokale handl</w:t>
                            </w:r>
                            <w:r w:rsidRPr="0006416C">
                              <w:rPr>
                                <w:rFonts w:asciiTheme="minorHAnsi" w:hAnsiTheme="minorHAnsi" w:cstheme="minorHAnsi"/>
                                <w:color w:val="FFFFFF" w:themeColor="background1"/>
                                <w:sz w:val="16"/>
                                <w:szCs w:val="16"/>
                              </w:rPr>
                              <w:t>e</w:t>
                            </w:r>
                            <w:r w:rsidRPr="0006416C">
                              <w:rPr>
                                <w:rFonts w:asciiTheme="minorHAnsi" w:hAnsiTheme="minorHAnsi" w:cstheme="minorHAnsi"/>
                                <w:color w:val="FFFFFF" w:themeColor="background1"/>
                                <w:sz w:val="16"/>
                                <w:szCs w:val="16"/>
                              </w:rPr>
                              <w:t>planer for dette i de enkelte administrat</w:t>
                            </w:r>
                            <w:r w:rsidRPr="0006416C">
                              <w:rPr>
                                <w:rFonts w:asciiTheme="minorHAnsi" w:hAnsiTheme="minorHAnsi" w:cstheme="minorHAnsi"/>
                                <w:color w:val="FFFFFF" w:themeColor="background1"/>
                                <w:sz w:val="16"/>
                                <w:szCs w:val="16"/>
                              </w:rPr>
                              <w:t>i</w:t>
                            </w:r>
                            <w:r w:rsidRPr="0006416C">
                              <w:rPr>
                                <w:rFonts w:asciiTheme="minorHAnsi" w:hAnsiTheme="minorHAnsi" w:cstheme="minorHAnsi"/>
                                <w:color w:val="FFFFFF" w:themeColor="background1"/>
                                <w:sz w:val="16"/>
                                <w:szCs w:val="16"/>
                              </w:rPr>
                              <w:t>oner. Direktøren overtager personales</w:t>
                            </w:r>
                            <w:r w:rsidRPr="0006416C">
                              <w:rPr>
                                <w:rFonts w:asciiTheme="minorHAnsi" w:hAnsiTheme="minorHAnsi" w:cstheme="minorHAnsi"/>
                                <w:color w:val="FFFFFF" w:themeColor="background1"/>
                                <w:sz w:val="16"/>
                                <w:szCs w:val="16"/>
                              </w:rPr>
                              <w:t>a</w:t>
                            </w:r>
                            <w:r w:rsidRPr="0006416C">
                              <w:rPr>
                                <w:rFonts w:asciiTheme="minorHAnsi" w:hAnsiTheme="minorHAnsi" w:cstheme="minorHAnsi"/>
                                <w:color w:val="FFFFFF" w:themeColor="background1"/>
                                <w:sz w:val="16"/>
                                <w:szCs w:val="16"/>
                              </w:rPr>
                              <w:t xml:space="preserve">ger i samarbejde med Løn og personale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frundet rektangel 116" o:spid="_x0000_s1075" style="position:absolute;margin-left:229.2pt;margin-top:8.75pt;width:167.25pt;height:111.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8J9XAIAAJkEAAAOAAAAZHJzL2Uyb0RvYy54bWysVNtu2zAMfR+wfxD0vjo2nLQxmhRFL8OA&#10;bivW7QMYSb6ssqRRSpzu60fJTpZub8NeBNK8Hh7Sl1f7XrOdQt9Zs+L52YwzZYSVnWlW/NvX+3cX&#10;nPkARoK2Rq34i/L8av32zeXgKlXY1mqpkFES46vBrXgbgquyzItW9eDPrFOGjLXFHgKp2GQSYaDs&#10;vc6K2WyRDRalQyuU9/T1djTydcpf10qEz3XtVWB6xam3kF5M7ya+2foSqgbBtZ2Y2oB/6KKHzlDR&#10;Y6pbCMC22P2Vqu8EWm/rcCZsn9m67oRKGAhNPvsDzVMLTiUsNBzvjmPy/y+t+LR7RNZJ4i5fcGag&#10;J5Kua9waSUND9UzcNUqzaKVZDc5XFPLkHjGi9e7BimfPjL1po981oh1aBZI6zKN/9iogKp5C2Wb4&#10;aCUVgm2waWz7GvuYkAbC9omdlyM7ah+YoI9FXpSz8zlngmx5mS+LYp5qQHUId+jDe2V7FoUVR0sw&#10;vtAOpBqwe/AhcSQnnCC/c1b3mhjfAWG8WObLKePknEF1yJnwWt3J+07rpGCzudHIKJSaW5R3i/sp&#10;2J+6acMGss/LGe2fANrxWkMgsXc0dW8azkA3dDwiYOrT2FghLWasfQu+HWuktLEEVHHGd0YmOUCn&#10;R5m61SaaVdp8gnugIE59ZC/sN/vEd5mgRko2Vr4QKWjH66BrJqG1+JOzgS6DmvyxBVSc6Q+GiF3m&#10;ZRlPKSnl/LwgBU8tm1MLGEGpRnRsVG7CeIBbh13TUq18wn1N61B3x6bHvqYlov0n6dWBnerJ6/cf&#10;Zf0LAAD//wMAUEsDBBQABgAIAAAAIQDsrplI4QAAAAoBAAAPAAAAZHJzL2Rvd25yZXYueG1sTI9R&#10;S8MwFIXfBf9DuIIv4pKWznW16RBBEEE2t73s7a65tsUm6ZJ0q//e+KSPl/NxznfL1aR7dibnO2sk&#10;JDMBjExtVWcaCfvdy30OzAc0CntrSMI3eVhV11clFspezAedt6FhscT4AiW0IQwF575uSaOf2YFM&#10;zD6t0xji6RquHF5iue55KsQD19iZuNDiQM8t1V/bUUsQ+Zs7bd73p806I4dpMr4e7kjK25vp6RFY&#10;oCn8wfCrH9Whik5HOxrlWS8hm+dZRGOwmAOLwGKZLoEdJaRZIoBXJf//QvUDAAD//wMAUEsBAi0A&#10;FAAGAAgAAAAhALaDOJL+AAAA4QEAABMAAAAAAAAAAAAAAAAAAAAAAFtDb250ZW50X1R5cGVzXS54&#10;bWxQSwECLQAUAAYACAAAACEAOP0h/9YAAACUAQAACwAAAAAAAAAAAAAAAAAvAQAAX3JlbHMvLnJl&#10;bHNQSwECLQAUAAYACAAAACEAlGvCfVwCAACZBAAADgAAAAAAAAAAAAAAAAAuAgAAZHJzL2Uyb0Rv&#10;Yy54bWxQSwECLQAUAAYACAAAACEA7K6ZSOEAAAAKAQAADwAAAAAAAAAAAAAAAAC2BAAAZHJzL2Rv&#10;d25yZXYueG1sUEsFBgAAAAAEAAQA8wAAAMQFAAAAAA==&#10;" fillcolor="#264e6f" stroked="f" strokeweight="2pt">
                <v:textbo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Familie afd. handler i samarbejde med politiet og de berørte forvaltningers direktører herunder også spørgsmål om inddragelse af barnets og institutionens øvrige forældre. Der laves lokale handl</w:t>
                      </w:r>
                      <w:r w:rsidRPr="0006416C">
                        <w:rPr>
                          <w:rFonts w:asciiTheme="minorHAnsi" w:hAnsiTheme="minorHAnsi" w:cstheme="minorHAnsi"/>
                          <w:color w:val="FFFFFF" w:themeColor="background1"/>
                          <w:sz w:val="16"/>
                          <w:szCs w:val="16"/>
                        </w:rPr>
                        <w:t>e</w:t>
                      </w:r>
                      <w:r w:rsidRPr="0006416C">
                        <w:rPr>
                          <w:rFonts w:asciiTheme="minorHAnsi" w:hAnsiTheme="minorHAnsi" w:cstheme="minorHAnsi"/>
                          <w:color w:val="FFFFFF" w:themeColor="background1"/>
                          <w:sz w:val="16"/>
                          <w:szCs w:val="16"/>
                        </w:rPr>
                        <w:t>planer for dette i de enkelte administrat</w:t>
                      </w:r>
                      <w:r w:rsidRPr="0006416C">
                        <w:rPr>
                          <w:rFonts w:asciiTheme="minorHAnsi" w:hAnsiTheme="minorHAnsi" w:cstheme="minorHAnsi"/>
                          <w:color w:val="FFFFFF" w:themeColor="background1"/>
                          <w:sz w:val="16"/>
                          <w:szCs w:val="16"/>
                        </w:rPr>
                        <w:t>i</w:t>
                      </w:r>
                      <w:r w:rsidRPr="0006416C">
                        <w:rPr>
                          <w:rFonts w:asciiTheme="minorHAnsi" w:hAnsiTheme="minorHAnsi" w:cstheme="minorHAnsi"/>
                          <w:color w:val="FFFFFF" w:themeColor="background1"/>
                          <w:sz w:val="16"/>
                          <w:szCs w:val="16"/>
                        </w:rPr>
                        <w:t>oner. Direktøren overtager personales</w:t>
                      </w:r>
                      <w:r w:rsidRPr="0006416C">
                        <w:rPr>
                          <w:rFonts w:asciiTheme="minorHAnsi" w:hAnsiTheme="minorHAnsi" w:cstheme="minorHAnsi"/>
                          <w:color w:val="FFFFFF" w:themeColor="background1"/>
                          <w:sz w:val="16"/>
                          <w:szCs w:val="16"/>
                        </w:rPr>
                        <w:t>a</w:t>
                      </w:r>
                      <w:r w:rsidRPr="0006416C">
                        <w:rPr>
                          <w:rFonts w:asciiTheme="minorHAnsi" w:hAnsiTheme="minorHAnsi" w:cstheme="minorHAnsi"/>
                          <w:color w:val="FFFFFF" w:themeColor="background1"/>
                          <w:sz w:val="16"/>
                          <w:szCs w:val="16"/>
                        </w:rPr>
                        <w:t xml:space="preserve">ger i samarbejde med Løn og personale </w:t>
                      </w:r>
                    </w:p>
                  </w:txbxContent>
                </v:textbox>
              </v:roundrect>
            </w:pict>
          </mc:Fallback>
        </mc:AlternateContent>
      </w:r>
    </w:p>
    <w:p w:rsidR="001D17D4" w:rsidRPr="001D17D4" w:rsidRDefault="00FE5F9C" w:rsidP="001D17D4">
      <w:pPr>
        <w:rPr>
          <w:rFonts w:ascii="Calibri" w:hAnsi="Calibri" w:cs="Calibri"/>
          <w:sz w:val="16"/>
          <w:szCs w:val="16"/>
        </w:rPr>
      </w:pPr>
      <w:r>
        <w:rPr>
          <w:noProof/>
        </w:rPr>
        <mc:AlternateContent>
          <mc:Choice Requires="wps">
            <w:drawing>
              <wp:anchor distT="0" distB="0" distL="114300" distR="114300" simplePos="0" relativeHeight="251788288" behindDoc="0" locked="0" layoutInCell="1" allowOverlap="1">
                <wp:simplePos x="0" y="0"/>
                <wp:positionH relativeFrom="column">
                  <wp:posOffset>7255510</wp:posOffset>
                </wp:positionH>
                <wp:positionV relativeFrom="paragraph">
                  <wp:posOffset>11430</wp:posOffset>
                </wp:positionV>
                <wp:extent cx="1589405" cy="605790"/>
                <wp:effectExtent l="0" t="0" r="0" b="3810"/>
                <wp:wrapNone/>
                <wp:docPr id="120" name="Afrundet rektangel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9405" cy="605790"/>
                        </a:xfrm>
                        <a:prstGeom prst="roundRect">
                          <a:avLst>
                            <a:gd name="adj" fmla="val 18919"/>
                          </a:avLst>
                        </a:prstGeom>
                        <a:solidFill>
                          <a:srgbClr val="264E6F"/>
                        </a:solidFill>
                        <a:ln w="25400" cap="flat" cmpd="sng" algn="ctr">
                          <a:noFill/>
                          <a:prstDash val="solid"/>
                          <a:headEnd/>
                          <a:tailEnd/>
                        </a:ln>
                        <a:effectLst/>
                      </wps:spPr>
                      <wps:txb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 xml:space="preserve">Hvis der bliver en politisag afventer lederen kontakt fra politiet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frundet rektangel 120" o:spid="_x0000_s1076" style="position:absolute;margin-left:571.3pt;margin-top:.9pt;width:125.15pt;height:47.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43aXAIAAJgEAAAOAAAAZHJzL2Uyb0RvYy54bWysVNtu2zAMfR+wfxD0vtoOkrQx4hRF0w4D&#10;uq1Ytw9gJPmyypJGKXG6rx8lJ1m6vQ17EUjzenhIL6/3vWY7hb6zpuLFRc6ZMsLKzjQV//b1/t0V&#10;Zz6AkaCtURV/UZ5fr96+WQ6uVBPbWi0VMkpifDm4irchuDLLvGhVD/7COmXIWFvsIZCKTSYRBsre&#10;62yS5/NssCgdWqG8p6/r0chXKX9dKxE+17VXgemKU28hvZjeTXyz1RLKBsG1nTi0Af/QRQ+doaKn&#10;VGsIwLbY/ZWq7wRab+twIWyf2bruhEoYCE2R/4HmqQWnEhYajnenMfn/l1Z82j0i6yRxN6H5GOiJ&#10;pJsat0bS0FA9E3eN0ixaaVaD8yWFPLlHjGi9e7Di2TNjb9vod4Noh1aBpA6L6J+9CoiKp1C2GT5a&#10;SYVgG2wa277GPiakgbB9YuflxI7aByboYzG7WkzzGWeCbPN8drlILWVQHqMd+vBe2Z5FoeJoCcUX&#10;WoFUAnYPPiSK5AEmyO+c1b0mwndAEK8WxSI1DeXBmXIfcya4VnfyvtM6KdhsbjUyCq34ZD69m98f&#10;gv25mzZsIPtsmtN4BdCK1xoCib2joXvTcAa6odsRAVOfxsYKaS9j7TX4dqyR0sYSUMYR3xmZ5ACd&#10;HmXqVptoVmnxCe6RgTj0kbyw3+wT3bMTnxsrX4gTtONx0DGT0Fr8ydlAh0FN/tgCKs70B0O8Lorp&#10;NF5SUqazy7g2eG7ZnFvACEo1omOjchvG+9s67JqWahUH3De0DXV3anrs67BDtP4kvbqvcz15/f6h&#10;rH4BAAD//wMAUEsDBBQABgAIAAAAIQAtz9O24AAAAAoBAAAPAAAAZHJzL2Rvd25yZXYueG1sTI9N&#10;S8NAEIbvgv9hGcGL2E1iqU3MpoggiCCttRdv2+yYBLOz6e6mjf/e6Ulv8zIP70e5mmwvjuhD50hB&#10;OktAINXOdNQo2H083y5BhKjJ6N4RKvjBAKvq8qLUhXEnesfjNjaCTSgUWkEb41BIGeoWrQ4zNyDx&#10;78t5qyNL30jj9YnNbS+zJFlIqzvihFYP+NRi/b0drYJk+eoPm7fdYbOeo9dZOr583qBS11fT4wOI&#10;iFP8g+Fcn6tDxZ32biQTRM86nWcLZvniCWfgLs9yEHsF+X0Gsirl/wnVLwAAAP//AwBQSwECLQAU&#10;AAYACAAAACEAtoM4kv4AAADhAQAAEwAAAAAAAAAAAAAAAAAAAAAAW0NvbnRlbnRfVHlwZXNdLnht&#10;bFBLAQItABQABgAIAAAAIQA4/SH/1gAAAJQBAAALAAAAAAAAAAAAAAAAAC8BAABfcmVscy8ucmVs&#10;c1BLAQItABQABgAIAAAAIQAUm43aXAIAAJgEAAAOAAAAAAAAAAAAAAAAAC4CAABkcnMvZTJvRG9j&#10;LnhtbFBLAQItABQABgAIAAAAIQAtz9O24AAAAAoBAAAPAAAAAAAAAAAAAAAAALYEAABkcnMvZG93&#10;bnJldi54bWxQSwUGAAAAAAQABADzAAAAwwUAAAAA&#10;" fillcolor="#264e6f" stroked="f" strokeweight="2pt">
                <v:textbo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 xml:space="preserve">Hvis der bliver en politisag afventer lederen kontakt fra politiet </w:t>
                      </w:r>
                    </w:p>
                  </w:txbxContent>
                </v:textbox>
              </v:roundrect>
            </w:pict>
          </mc:Fallback>
        </mc:AlternateContent>
      </w:r>
    </w:p>
    <w:p w:rsidR="001D17D4" w:rsidRPr="001D17D4" w:rsidRDefault="00FE5F9C" w:rsidP="001D17D4">
      <w:pPr>
        <w:rPr>
          <w:rFonts w:ascii="Times New Roman" w:hAnsi="Times New Roman"/>
          <w:sz w:val="24"/>
        </w:rPr>
      </w:pPr>
      <w:r>
        <w:rPr>
          <w:noProof/>
        </w:rPr>
        <mc:AlternateContent>
          <mc:Choice Requires="wps">
            <w:drawing>
              <wp:anchor distT="4294967295" distB="4294967295" distL="114300" distR="114300" simplePos="0" relativeHeight="251717632" behindDoc="0" locked="0" layoutInCell="1" allowOverlap="1">
                <wp:simplePos x="0" y="0"/>
                <wp:positionH relativeFrom="column">
                  <wp:posOffset>4625340</wp:posOffset>
                </wp:positionH>
                <wp:positionV relativeFrom="paragraph">
                  <wp:posOffset>156209</wp:posOffset>
                </wp:positionV>
                <wp:extent cx="742950" cy="0"/>
                <wp:effectExtent l="0" t="95250" r="0" b="95250"/>
                <wp:wrapNone/>
                <wp:docPr id="121" name="Lige forbindels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 cy="0"/>
                        </a:xfrm>
                        <a:prstGeom prst="line">
                          <a:avLst/>
                        </a:prstGeom>
                        <a:noFill/>
                        <a:ln w="28575" cap="flat" cmpd="sng" algn="ctr">
                          <a:solidFill>
                            <a:srgbClr val="E8B6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id="Lige forbindelse 121" o:spid="_x0000_s1026" style="position:absolute;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64.2pt,12.3pt" to="422.7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lej7gEAANMDAAAOAAAAZHJzL2Uyb0RvYy54bWysU9uOEzEMfUfiH6K802krultGna7EdpeX&#10;CiotfICbZGYiclMcOtO/x0lvLIgXxEvk2M6xfXyyehitYQcVUXvX8NlkyplywkvtuoZ/+/r8bskZ&#10;JnASjHeq4UeF/GH99s1qCLWa+94bqSIjEIf1EBrepxTqqkLRKws48UE5CrY+Wkh0jV0lIwyEbk01&#10;n07vqsFHGaIXCpG8m1OQrwt+2yqRvrQtqsRMw6m3VM5Yzn0+q/UK6i5C6LU4twH/0IUF7ajoFWoD&#10;CdiPqP+AslpEj75NE+Ft5dtWC1VmoGlm09+meekhqDILkYPhShP+P1jx+bCLTEva3XzGmQNLS9rq&#10;TjHifK+dVAYVyzFiaghY04NHt4t5VjG6l7D14jtSrHoVzBcMp7SxjTan07BsLMwfr8yrMTFBzvv3&#10;8w8L2o+4hCqoL+9CxPRJecuy0XCjXeYEajhsMeXKUF9Sstv5Z21M2atxbGj4fLm4XxA0kLxaA4lM&#10;G2hgdB1nYDrSrUixQKI3WubnGQhjt380kR2AtPO0/Hg3LXKhcq/Scu0NYH/KK6GTqnoF8slJlo6B&#10;OHUkf57bsUpyZhRVzVbpM4E2t8wUNbjO/CWbyhuX21NF3WcKbnxna+/lcRcvSyHlFJLOKs/S/PVe&#10;Vnf7i+ufAAAA//8DAFBLAwQUAAYACAAAACEAOoW4UN0AAAAJAQAADwAAAGRycy9kb3ducmV2Lnht&#10;bEyPy07DMBBF90j8gzVI7KjTkIYQ4lQIBJuu+vgAJ3aTqPY4xE5r+HoGsYDl3Dm6c6ZaR2vYWU9+&#10;cChguUiAaWydGrATcNi/3RXAfJCopHGoBXxqD+v6+qqSpXIX3OrzLnSMStCXUkAfwlhy7tteW+kX&#10;btRIu6ObrAw0Th1Xk7xQuTU8TZKcWzkgXejlqF963Z52sxWw7+PHo1ndz7jZHJen/P21iYcvIW5v&#10;4vMTsKBj+IPhR5/UoSanxs2oPDMCHtIiI1RAmuXACCiyFQXNb8Driv//oP4GAAD//wMAUEsBAi0A&#10;FAAGAAgAAAAhALaDOJL+AAAA4QEAABMAAAAAAAAAAAAAAAAAAAAAAFtDb250ZW50X1R5cGVzXS54&#10;bWxQSwECLQAUAAYACAAAACEAOP0h/9YAAACUAQAACwAAAAAAAAAAAAAAAAAvAQAAX3JlbHMvLnJl&#10;bHNQSwECLQAUAAYACAAAACEAUhpXo+4BAADTAwAADgAAAAAAAAAAAAAAAAAuAgAAZHJzL2Uyb0Rv&#10;Yy54bWxQSwECLQAUAAYACAAAACEAOoW4UN0AAAAJAQAADwAAAAAAAAAAAAAAAABIBAAAZHJzL2Rv&#10;d25yZXYueG1sUEsFBgAAAAAEAAQA8wAAAFIFAAAAAA==&#10;" strokecolor="#e8b600" strokeweight="2.25pt">
                <v:stroke endarrow="block"/>
                <o:lock v:ext="edit" shapetype="f"/>
              </v:line>
            </w:pict>
          </mc:Fallback>
        </mc:AlternateContent>
      </w:r>
      <w:r>
        <w:rPr>
          <w:noProof/>
        </w:rPr>
        <mc:AlternateContent>
          <mc:Choice Requires="wps">
            <w:drawing>
              <wp:anchor distT="4294967295" distB="4294967295" distL="114300" distR="114300" simplePos="0" relativeHeight="251715584" behindDoc="0" locked="0" layoutInCell="1" allowOverlap="1">
                <wp:simplePos x="0" y="0"/>
                <wp:positionH relativeFrom="column">
                  <wp:posOffset>6863715</wp:posOffset>
                </wp:positionH>
                <wp:positionV relativeFrom="paragraph">
                  <wp:posOffset>156209</wp:posOffset>
                </wp:positionV>
                <wp:extent cx="390525" cy="0"/>
                <wp:effectExtent l="0" t="95250" r="0" b="95250"/>
                <wp:wrapNone/>
                <wp:docPr id="112" name="Lige forbindels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525" cy="0"/>
                        </a:xfrm>
                        <a:prstGeom prst="line">
                          <a:avLst/>
                        </a:prstGeom>
                        <a:noFill/>
                        <a:ln w="28575" cap="flat" cmpd="sng" algn="ctr">
                          <a:solidFill>
                            <a:srgbClr val="E8B6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id="Lige forbindelse 112" o:spid="_x0000_s1026" style="position:absolute;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40.45pt,12.3pt" to="571.2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Ffk7QEAANMDAAAOAAAAZHJzL2Uyb0RvYy54bWysU9uOEzEMfUfiH6K805kWdSmjTldiu8tL&#10;BZV2+QA3ycxE5KY4dNq/x0lvLIgXxEvk2M6xfXyyvD9Yw/Yqovau5dNJzZlywkvt+pZ/e3l6t+AM&#10;EzgJxjvV8qNCfr96+2Y5hkbN/OCNVJERiMNmDC0fUgpNVaEYlAWc+KAcBTsfLSS6xr6SEUZCt6aa&#10;1fVdNfooQ/RCIZJ3fQryVcHvOiXS165DlZhpOfWWyhnLuctntVpC00cIgxbnNuAfurCgHRW9Qq0h&#10;AfsR9R9QVovo0XdpIrytfNdpocoMNM20/m2a5wGCKrMQORiuNOH/gxVf9tvItKTdTWecObC0pI3u&#10;FSPOd9pJZVCxHCOmxoANPXhw25hnFQf3HDZefEeKVa+C+YLhlHboos3pNCw7FOaPV+bVITFBzvcf&#10;6/lszpm4hCpoLu9CxPRZecuy0XKjXeYEGthvMOXK0FxSstv5J21M2atxbGz5bDH/kKGB5NUZSGTa&#10;QAOj6zkD05NuRYoFEr3RMj/PQBj73YOJbA+kncfFp7u6yIXKvUrLtdeAwymvhE6qGhTIRydZOgbi&#10;1JH8eW7HKsmZUVQ1W6XPBNrcMlPU4Hrzl2wqb1xuTxV1nym48Z2tnZfHbbwshZRTSDqrPEvz13tZ&#10;3e0vrn4CAAD//wMAUEsDBBQABgAIAAAAIQDmdceS3gAAAAsBAAAPAAAAZHJzL2Rvd25yZXYueG1s&#10;TI9BTsMwEEX3SNzBGiR21E4IURviVAgEm65oewAnduOo9jjETms4Pa5YlOWfefrzpl5Ha8hJTX5w&#10;yCFbMCAKOycH7Dnsd+8PSyA+CJTCOFQcvpWHdXN7U4tKujN+qtM29CSVoK8EBx3CWFHqO62s8As3&#10;Kky7g5usCClOPZWTOKdya2jOWEmtGDBd0GJUr1p1x+1sOex0/FqZp8cZN5tDdiw/3tq4/+H8/i6+&#10;PAMJKoYrDBf9pA5NcmrdjNITkzJbslViOeRFCeRCZEVeAGn/JrSp6f8fml8AAAD//wMAUEsBAi0A&#10;FAAGAAgAAAAhALaDOJL+AAAA4QEAABMAAAAAAAAAAAAAAAAAAAAAAFtDb250ZW50X1R5cGVzXS54&#10;bWxQSwECLQAUAAYACAAAACEAOP0h/9YAAACUAQAACwAAAAAAAAAAAAAAAAAvAQAAX3JlbHMvLnJl&#10;bHNQSwECLQAUAAYACAAAACEAdbhX5O0BAADTAwAADgAAAAAAAAAAAAAAAAAuAgAAZHJzL2Uyb0Rv&#10;Yy54bWxQSwECLQAUAAYACAAAACEA5nXHkt4AAAALAQAADwAAAAAAAAAAAAAAAABHBAAAZHJzL2Rv&#10;d25yZXYueG1sUEsFBgAAAAAEAAQA8wAAAFIFAAAAAA==&#10;" strokecolor="#e8b600" strokeweight="2.25pt">
                <v:stroke endarrow="block"/>
                <o:lock v:ext="edit" shapetype="f"/>
              </v:line>
            </w:pict>
          </mc:Fallback>
        </mc:AlternateContent>
      </w:r>
    </w:p>
    <w:p w:rsidR="001D17D4" w:rsidRPr="001D17D4" w:rsidRDefault="00FE5F9C" w:rsidP="001D17D4">
      <w:pPr>
        <w:spacing w:line="360" w:lineRule="auto"/>
        <w:ind w:right="282" w:firstLine="360"/>
        <w:rPr>
          <w:rFonts w:ascii="Arial Narrow" w:hAnsi="Arial Narrow"/>
          <w:b/>
          <w:sz w:val="24"/>
          <w:u w:val="single"/>
        </w:rPr>
      </w:pPr>
      <w:r>
        <w:rPr>
          <w:noProof/>
        </w:rPr>
        <mc:AlternateContent>
          <mc:Choice Requires="wps">
            <w:drawing>
              <wp:anchor distT="4294967295" distB="4294967295" distL="114300" distR="114300" simplePos="0" relativeHeight="251779072" behindDoc="0" locked="0" layoutInCell="1" allowOverlap="1">
                <wp:simplePos x="0" y="0"/>
                <wp:positionH relativeFrom="column">
                  <wp:posOffset>2453640</wp:posOffset>
                </wp:positionH>
                <wp:positionV relativeFrom="paragraph">
                  <wp:posOffset>66674</wp:posOffset>
                </wp:positionV>
                <wp:extent cx="457200" cy="0"/>
                <wp:effectExtent l="57150" t="95250" r="0" b="95250"/>
                <wp:wrapNone/>
                <wp:docPr id="292" name="Lige pilforbindels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 cy="0"/>
                        </a:xfrm>
                        <a:prstGeom prst="straightConnector1">
                          <a:avLst/>
                        </a:prstGeom>
                        <a:noFill/>
                        <a:ln w="28575" cap="flat" cmpd="sng" algn="ctr">
                          <a:solidFill>
                            <a:srgbClr val="E8B600"/>
                          </a:solidFill>
                          <a:prstDash val="solid"/>
                          <a:headEnd type="oval"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Lige pilforbindelse 292" o:spid="_x0000_s1026" type="#_x0000_t32" style="position:absolute;margin-left:193.2pt;margin-top:5.25pt;width:36pt;height:0;z-index:251779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52P+AEAAOQDAAAOAAAAZHJzL2Uyb0RvYy54bWysU9tu2zAMfR+wfxD0vjgJljYz4hRY0u4l&#10;2AJ0+wBGom1hukHS4uTvRym3detTsReBNMnDw0N68XAwmu0xROVswyejMWdohZPKdg3/8f3pw5yz&#10;mMBK0M5iw48Y+cPy/bvF4Gucut5piYERiI314Bvep+TrqoqiRwNx5DxaCrYuGEjkhq6SAQZCN7qa&#10;jsd31eCC9MEJjJG+rk9Bviz4bYsifWvbiInphhO3VN5Q3l1+q+UC6i6A75U404A3sDCgLDW9Qq0h&#10;AfsV1D9QRongomvTSDhTubZVAssMNM1k/Nc0zz14LLOQONFfZYr/D1Z83W8DU7Lh009TziwYWtJG&#10;dci8yrLvlJWoI7IcJrEGH2uqWdltyOOKg332Gyd+RopVL4LZif6UdmiDyek0LzsU8Y9X8fGQmKCP&#10;H2f3tFDOxCVUQX2p8yGmL+gMy0bDYwqguj6tnLW0YRcmRXvYb2LKPKC+FOSm1j0prcuitWUDTTqf&#10;3c+oEdC9tRoSmcaTAtF2nIHu6JBFCgUyOq1kLs9AMXS7lQ5sD3RMj/PPd0T31O5FWu69htif8kro&#10;dGY9gny0kqWjJ5EdwfBMx6DkTCN1zVbhmUDpW2YKCmyn8fVsmlbbTA/LuZ8luKmfrZ2Tx23IXLNH&#10;p1REOp99vtU//ZJ1+zmXvwEAAP//AwBQSwMEFAAGAAgAAAAhAPiFrS3dAAAACQEAAA8AAABkcnMv&#10;ZG93bnJldi54bWxMj8FOwzAQRO9I/IO1SFwQdWiTKoQ4FUL0Ar0Q+gFuvI0j4nUUu2ng61nEAY47&#10;8zQ7U25m14sJx9B5UnC3SEAgNd501CrYv29vcxAhajK694QKPjHAprq8KHVh/JnecKpjKziEQqEV&#10;2BiHQsrQWHQ6LPyAxN7Rj05HPsdWmlGfOdz1cpkka+l0R/zB6gGfLDYf9ckp+JJTm92/HrfGrnbp&#10;rm72L8ubZ6Wur+bHBxAR5/gHw099rg4Vdzr4E5kgegWrfJ0yykaSgWAgzXIWDr+CrEr5f0H1DQAA&#10;//8DAFBLAQItABQABgAIAAAAIQC2gziS/gAAAOEBAAATAAAAAAAAAAAAAAAAAAAAAABbQ29udGVu&#10;dF9UeXBlc10ueG1sUEsBAi0AFAAGAAgAAAAhADj9If/WAAAAlAEAAAsAAAAAAAAAAAAAAAAALwEA&#10;AF9yZWxzLy5yZWxzUEsBAi0AFAAGAAgAAAAhAPi/nY/4AQAA5AMAAA4AAAAAAAAAAAAAAAAALgIA&#10;AGRycy9lMm9Eb2MueG1sUEsBAi0AFAAGAAgAAAAhAPiFrS3dAAAACQEAAA8AAAAAAAAAAAAAAAAA&#10;UgQAAGRycy9kb3ducmV2LnhtbFBLBQYAAAAABAAEAPMAAABcBQAAAAA=&#10;" strokecolor="#e8b600" strokeweight="2.25pt">
                <v:stroke startarrow="oval" endarrow="block"/>
                <o:lock v:ext="edit" shapetype="f"/>
              </v:shape>
            </w:pict>
          </mc:Fallback>
        </mc:AlternateContent>
      </w:r>
    </w:p>
    <w:p w:rsidR="001D17D4" w:rsidRPr="001D17D4" w:rsidRDefault="00FE5F9C" w:rsidP="001D17D4">
      <w:pPr>
        <w:spacing w:line="360" w:lineRule="auto"/>
        <w:ind w:right="282" w:firstLine="360"/>
        <w:rPr>
          <w:rFonts w:ascii="Arial Narrow" w:hAnsi="Arial Narrow"/>
          <w:b/>
          <w:sz w:val="24"/>
          <w:u w:val="single"/>
        </w:rPr>
      </w:pPr>
      <w:r>
        <w:rPr>
          <w:noProof/>
        </w:rPr>
        <mc:AlternateContent>
          <mc:Choice Requires="wps">
            <w:drawing>
              <wp:anchor distT="0" distB="0" distL="114300" distR="114300" simplePos="0" relativeHeight="251748352" behindDoc="0" locked="0" layoutInCell="1" allowOverlap="1">
                <wp:simplePos x="0" y="0"/>
                <wp:positionH relativeFrom="column">
                  <wp:posOffset>5364480</wp:posOffset>
                </wp:positionH>
                <wp:positionV relativeFrom="paragraph">
                  <wp:posOffset>179070</wp:posOffset>
                </wp:positionV>
                <wp:extent cx="1684020" cy="605790"/>
                <wp:effectExtent l="0" t="0" r="0" b="3810"/>
                <wp:wrapNone/>
                <wp:docPr id="26" name="Afrundet rektange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4020" cy="605790"/>
                        </a:xfrm>
                        <a:prstGeom prst="roundRect">
                          <a:avLst>
                            <a:gd name="adj" fmla="val 18919"/>
                          </a:avLst>
                        </a:prstGeom>
                        <a:solidFill>
                          <a:srgbClr val="264E6F"/>
                        </a:solidFill>
                        <a:ln w="25400" cap="flat" cmpd="sng" algn="ctr">
                          <a:noFill/>
                          <a:prstDash val="solid"/>
                          <a:headEnd/>
                          <a:tailEnd/>
                        </a:ln>
                        <a:effectLst/>
                      </wps:spPr>
                      <wps:txb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Fagchefen orienteres skriftligt om sagen med alle relevante og faktuelles oplysninger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frundet rektangel 26" o:spid="_x0000_s1077" style="position:absolute;left:0;text-align:left;margin-left:422.4pt;margin-top:14.1pt;width:132.6pt;height:47.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svhXAIAAJYEAAAOAAAAZHJzL2Uyb0RvYy54bWysVNtu2zAMfR+wfxD0vtoOkrQx4hRF0w4D&#10;uq1Ytw9gJPmyypJGKXG6rx8lJ1m6vQ17EUiTPLwc0svrfa/ZTqHvrKl4cZFzpoywsjNNxb99vX93&#10;xZkPYCRoa1TFX5Tn16u3b5aDK9XEtlZLhYxAjC8HV/E2BFdmmRet6sFfWKcMGWuLPQRSsckkwkDo&#10;vc4meT7PBovSoRXKe/q6Ho18lfDrWonwua69CkxXnGoL6cX0buKbrZZQNgiu7cShDPiHKnroDCU9&#10;Qa0hANti9xdU3wm03tbhQtg+s3XdCZV6oG6K/I9unlpwKvVCw/HuNCb//2DFp90jsk5WfDLnzEBP&#10;HN3UuDWSZobqmahrlGZkpEkNzpcU8OQeMfbq3YMVz54Ze9tGtxtEO7QKJNVXRP/sVUBUPIWyzfDR&#10;SsoD22DT0PY19hGQxsH2iZuXEzdqH5igj8X8appPiEJBtnk+u1wk8jIoj9EOfXivbM+iUHG01MQX&#10;WoCUAnYPPiSC5KFLkN85q3tNdO9As+JqUSxS0VAenAn7iJnatbqT953WScFmc6uRUWgc3fRufn8I&#10;9udu2rCB7LNpHisHWvBaQyCxdzRybxrOQDd0OSJgqtPYmCFtZcy9Bt+OORJsTAFlHPGdkUkO0OlR&#10;pmq1iWaV1p7aPTIQhz6SF/abfSJ7lviJjGysfCFO0I6nQadMQmvxJ2cDnQUV+WMLqDjTHwzxuiim&#10;03hHSZnOLiMjeG7ZnFvACIIau2OjchvG69s67JqWchWHvm9oG+ruVPRY12GHaPlJenVd53ry+v07&#10;Wf0CAAD//wMAUEsDBBQABgAIAAAAIQCsU4C44QAAAAsBAAAPAAAAZHJzL2Rvd25yZXYueG1sTI9R&#10;S8MwFIXfBf9DuIIv4pLGMkrXdIggiCDOuZe9Zc21LTZJl6Rb/ffePenbuZzDud+p1rMd2AlD7L1T&#10;kC0EMHSNN71rFew+n+8LYDFpZ/TgHSr4wQjr+vqq0qXxZ/eBp21qGZW4WGoFXUpjyXlsOrQ6LvyI&#10;jrwvH6xOdIaWm6DPVG4HLoVYcqt7Rx86PeJTh833drIKRPEajpu33XHznmPQMpte9neo1O3N/LgC&#10;lnBOf2G44BM61MR08JMzkQ0Kijwn9KRAFhLYJZBlgtYdSMmHJfC64v831L8AAAD//wMAUEsBAi0A&#10;FAAGAAgAAAAhALaDOJL+AAAA4QEAABMAAAAAAAAAAAAAAAAAAAAAAFtDb250ZW50X1R5cGVzXS54&#10;bWxQSwECLQAUAAYACAAAACEAOP0h/9YAAACUAQAACwAAAAAAAAAAAAAAAAAvAQAAX3JlbHMvLnJl&#10;bHNQSwECLQAUAAYACAAAACEAN8LL4VwCAACWBAAADgAAAAAAAAAAAAAAAAAuAgAAZHJzL2Uyb0Rv&#10;Yy54bWxQSwECLQAUAAYACAAAACEArFOAuOEAAAALAQAADwAAAAAAAAAAAAAAAAC2BAAAZHJzL2Rv&#10;d25yZXYueG1sUEsFBgAAAAAEAAQA8wAAAMQFAAAAAA==&#10;" fillcolor="#264e6f" stroked="f" strokeweight="2pt">
                <v:textbo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Fagchefen orienteres skriftligt om sagen med alle relevante og faktuelles oplysninger</w:t>
                      </w:r>
                    </w:p>
                  </w:txbxContent>
                </v:textbox>
              </v:roundrect>
            </w:pict>
          </mc:Fallback>
        </mc:AlternateContent>
      </w:r>
    </w:p>
    <w:p w:rsidR="001D17D4" w:rsidRPr="001D17D4" w:rsidRDefault="001D17D4" w:rsidP="001D17D4">
      <w:pPr>
        <w:spacing w:line="360" w:lineRule="auto"/>
        <w:ind w:right="282" w:firstLine="360"/>
        <w:rPr>
          <w:rFonts w:ascii="Arial Narrow" w:hAnsi="Arial Narrow"/>
          <w:b/>
          <w:sz w:val="24"/>
          <w:u w:val="single"/>
        </w:rPr>
      </w:pPr>
    </w:p>
    <w:p w:rsidR="001D17D4" w:rsidRPr="001D17D4" w:rsidRDefault="00FE5F9C" w:rsidP="001D17D4">
      <w:pPr>
        <w:spacing w:line="360" w:lineRule="auto"/>
        <w:ind w:right="282" w:firstLine="360"/>
        <w:rPr>
          <w:rFonts w:ascii="Arial Narrow" w:hAnsi="Arial Narrow"/>
          <w:b/>
          <w:sz w:val="24"/>
          <w:u w:val="single"/>
        </w:rPr>
      </w:pPr>
      <w:r>
        <w:rPr>
          <w:noProof/>
        </w:rPr>
        <mc:AlternateContent>
          <mc:Choice Requires="wps">
            <w:drawing>
              <wp:anchor distT="4294967295" distB="4294967295" distL="114300" distR="114300" simplePos="0" relativeHeight="251747328" behindDoc="0" locked="0" layoutInCell="1" allowOverlap="1">
                <wp:simplePos x="0" y="0"/>
                <wp:positionH relativeFrom="column">
                  <wp:posOffset>4777740</wp:posOffset>
                </wp:positionH>
                <wp:positionV relativeFrom="paragraph">
                  <wp:posOffset>3809</wp:posOffset>
                </wp:positionV>
                <wp:extent cx="590550" cy="0"/>
                <wp:effectExtent l="0" t="95250" r="0" b="95250"/>
                <wp:wrapNone/>
                <wp:docPr id="27" name="Lige forbindels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550" cy="0"/>
                        </a:xfrm>
                        <a:prstGeom prst="line">
                          <a:avLst/>
                        </a:prstGeom>
                        <a:noFill/>
                        <a:ln w="28575" cap="flat" cmpd="sng" algn="ctr">
                          <a:solidFill>
                            <a:srgbClr val="E8B6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id="Lige forbindelse 27" o:spid="_x0000_s1026" style="position:absolute;z-index:251747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76.2pt,.3pt" to="422.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2uJ7QEAANEDAAAOAAAAZHJzL2Uyb0RvYy54bWysU8tu2zAQvBfoPxC811IMOHEFywEaJ70Y&#10;rYGkH7AmVxJRvkCylv33XdKvpkUvQS7Ekrua3ZkdLe73RrMdhqicbfnNpOYMrXBS2b7lP16ePs05&#10;iwmsBO0stvyAkd8vP35YjL7BqRuclhgYgdjYjL7lQ0q+qaooBjQQJ86jpWTngoFE19BXMsBI6EZX&#10;07q+rUYXpA9OYIz0ujom+bLgdx2K9L3rIiamW06zpXKGcm7zWS0X0PQB/KDEaQx4wxQGlKWmF6gV&#10;JGC/gvoHyigRXHRdmghnKtd1SmDhQGxu6r/YPA/gsXAhcaK/yBTfD1Z8220CU7Ll0zvOLBja0Vr1&#10;yEjyrbISdURGKdJp9LGh8ge7CZmp2Ntnv3biZ6Rc9SqZL9Efy/ZdMLmcqLJ90f1w0R33iQl6nH2u&#10;ZzPajjinKmjO3/kQ01d0huWg5VrZrAg0sFvHlDtDcy7Jz9Y9Ka3LVrVlI9Gaz+5mBA1krk5DotB4&#10;ohttzxnonlwrUiiQ0Wkl8+cZKIZ++6AD2wE553H+5bYuZqF2r8py7xXE4VhXUkdPDQjy0UqWDp4k&#10;tWR+nscxKDnTSF1zVOZMoPS1MgUFttf/qab22ubxsHj7JMFV7xxtnTxswnkp5Jsi0snj2Zh/3svq&#10;rn/i8jcAAAD//wMAUEsDBBQABgAIAAAAIQD0/Qrw2QAAAAUBAAAPAAAAZHJzL2Rvd25yZXYueG1s&#10;TI7BTsMwEETvSPyDtUjcqNPShBLiVAgEl55o+wFOvI2j2usQO63h63FP9Pg0o5lXraM17ISj7x0J&#10;mM8yYEitUz11Ava7j4cVMB8kKWkcoYAf9LCub28qWSp3pi88bUPH0gj5UgrQIQwl577VaKWfuQEp&#10;ZQc3WhkSjh1XozyncWv4IssKbmVP6UHLAd80tsftZAXsdPx+NvnjRJvNYX4sPt+buP8V4v4uvr4A&#10;CxjDfxku+kkd6uTUuImUZ0bAU75YpqqAAliKV8s8YXNBXlf82r7+AwAA//8DAFBLAQItABQABgAI&#10;AAAAIQC2gziS/gAAAOEBAAATAAAAAAAAAAAAAAAAAAAAAABbQ29udGVudF9UeXBlc10ueG1sUEsB&#10;Ai0AFAAGAAgAAAAhADj9If/WAAAAlAEAAAsAAAAAAAAAAAAAAAAALwEAAF9yZWxzLy5yZWxzUEsB&#10;Ai0AFAAGAAgAAAAhAKjPa4ntAQAA0QMAAA4AAAAAAAAAAAAAAAAALgIAAGRycy9lMm9Eb2MueG1s&#10;UEsBAi0AFAAGAAgAAAAhAPT9CvDZAAAABQEAAA8AAAAAAAAAAAAAAAAARwQAAGRycy9kb3ducmV2&#10;LnhtbFBLBQYAAAAABAAEAPMAAABNBQAAAAA=&#10;" strokecolor="#e8b600" strokeweight="2.25pt">
                <v:stroke endarrow="block"/>
                <o:lock v:ext="edit" shapetype="f"/>
              </v:line>
            </w:pict>
          </mc:Fallback>
        </mc:AlternateContent>
      </w:r>
    </w:p>
    <w:p w:rsidR="001D17D4" w:rsidRPr="001D17D4" w:rsidRDefault="001D17D4" w:rsidP="001D17D4">
      <w:pPr>
        <w:spacing w:line="360" w:lineRule="auto"/>
        <w:ind w:right="282" w:firstLine="360"/>
        <w:rPr>
          <w:rFonts w:ascii="Arial Narrow" w:hAnsi="Arial Narrow"/>
          <w:b/>
          <w:sz w:val="24"/>
          <w:u w:val="single"/>
        </w:rPr>
      </w:pPr>
    </w:p>
    <w:p w:rsidR="001D17D4" w:rsidRPr="001D17D4" w:rsidRDefault="001D17D4" w:rsidP="001D17D4">
      <w:pPr>
        <w:ind w:right="282"/>
        <w:rPr>
          <w:rFonts w:ascii="Arial Narrow" w:hAnsi="Arial Narrow"/>
          <w:b/>
          <w:sz w:val="24"/>
          <w:u w:val="single"/>
        </w:rPr>
      </w:pPr>
      <w:r w:rsidRPr="001D17D4">
        <w:rPr>
          <w:rFonts w:cs="Arial"/>
          <w:b/>
          <w:sz w:val="28"/>
          <w:szCs w:val="28"/>
        </w:rPr>
        <w:t xml:space="preserve">Når der opstår mistanke eller viden om seksuelt overgreb eller vold mod børn og unge, hvor </w:t>
      </w:r>
      <w:r w:rsidRPr="001D17D4">
        <w:rPr>
          <w:rFonts w:cs="Arial"/>
          <w:b/>
          <w:color w:val="FF0000"/>
          <w:sz w:val="28"/>
          <w:szCs w:val="28"/>
        </w:rPr>
        <w:t>krænkeren er under 14 år</w:t>
      </w:r>
    </w:p>
    <w:p w:rsidR="001D17D4" w:rsidRPr="001D17D4" w:rsidRDefault="001D17D4" w:rsidP="001D17D4">
      <w:pPr>
        <w:spacing w:line="360" w:lineRule="auto"/>
        <w:ind w:right="282"/>
        <w:rPr>
          <w:rFonts w:ascii="Arial Narrow" w:hAnsi="Arial Narrow"/>
          <w:sz w:val="24"/>
        </w:rPr>
      </w:pPr>
    </w:p>
    <w:p w:rsidR="001D17D4" w:rsidRPr="001D17D4" w:rsidRDefault="00FE5F9C" w:rsidP="001D17D4">
      <w:pPr>
        <w:spacing w:line="360" w:lineRule="auto"/>
        <w:ind w:right="282"/>
        <w:rPr>
          <w:rFonts w:ascii="Arial Narrow" w:hAnsi="Arial Narrow"/>
          <w:sz w:val="24"/>
        </w:rPr>
      </w:pPr>
      <w:r>
        <w:rPr>
          <w:noProof/>
        </w:rPr>
        <mc:AlternateContent>
          <mc:Choice Requires="wps">
            <w:drawing>
              <wp:anchor distT="0" distB="0" distL="114300" distR="114300" simplePos="0" relativeHeight="251786240" behindDoc="0" locked="0" layoutInCell="1" allowOverlap="1">
                <wp:simplePos x="0" y="0"/>
                <wp:positionH relativeFrom="column">
                  <wp:posOffset>2008505</wp:posOffset>
                </wp:positionH>
                <wp:positionV relativeFrom="paragraph">
                  <wp:posOffset>59055</wp:posOffset>
                </wp:positionV>
                <wp:extent cx="1616075" cy="478155"/>
                <wp:effectExtent l="0" t="0" r="3175" b="0"/>
                <wp:wrapNone/>
                <wp:docPr id="131" name="Afrundet rektangel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075" cy="478155"/>
                        </a:xfrm>
                        <a:prstGeom prst="roundRect">
                          <a:avLst>
                            <a:gd name="adj" fmla="val 18919"/>
                          </a:avLst>
                        </a:prstGeom>
                        <a:solidFill>
                          <a:srgbClr val="264E6F"/>
                        </a:solidFill>
                        <a:ln w="25400" cap="flat" cmpd="sng" algn="ctr">
                          <a:noFill/>
                          <a:prstDash val="solid"/>
                          <a:headEnd/>
                          <a:tailEnd/>
                        </a:ln>
                        <a:effectLst/>
                      </wps:spPr>
                      <wps:txb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Ikke grund til bekymring eller underretning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frundet rektangel 131" o:spid="_x0000_s1078" style="position:absolute;margin-left:158.15pt;margin-top:4.65pt;width:127.25pt;height:37.6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gX7YAIAAJgEAAAOAAAAZHJzL2Uyb0RvYy54bWysVNtu2zAMfR+wfxD0vjrOkrQ16hRFL8OA&#10;bivW7QMYXWyvsqRRSpzu60fJbpZtb8NeBNEUD3l4SF9c7nvDdgpD52zNy5MZZ8oKJzvb1Pzrl7s3&#10;Z5yFCFaCcVbV/FkFfrl+/epi8JWau9YZqZARiA3V4GvexuirogiiVT2EE+eVJad22EMkE5tCIgyE&#10;3ptiPputisGh9OiECoG+3oxOvs74WisRP2kdVGSm5lRbzCfmc5POYn0BVYPg205MZcA/VNFDZynp&#10;AeoGIrAtdn9B9Z1AF5yOJ8L1hdO6EypzIDbl7A82jy14lblQc4I/tCn8P1jxcfeArJOk3duSMws9&#10;iXSlcWslNQ3VE2nXKMOSl3o1+FBRyKN/wMQ2+HsnngKz7rpN764Q3dAqkFRhfl/8FpCMQKFsM3xw&#10;khLBNrrctr3GPgFSQ9g+q/N8UEftIxP0sVyVq9npkjNBvsXpWblcppIKqF6iPYb4TrmepUvN0RGL&#10;zzQCOQXs7kPMEsmJJshvnOnekOA7IIpn5+X5hDg9JuwXzEzXmU7edcZkA5vNtUFGoTWfrxa3q7sp&#10;OBw/M5YN5F8uZjR+AmjEtYFI195T04NtOAPT0O6IiLlO61KGPJcp9w2EdsyRYVMKqFKLb63M9wid&#10;Ge9UrbHJrfLgE93Unpemj+LF/Waf5V7OE1Rybpx8Jk3QjctBy0yX1uEPzgZaDCry+xZQcWbeW9L1&#10;vFws0iZlY7E8nZOBx57NsQesIKiRHRuN6zju39Zj17SUq5x4X9E06O5Q9FjXxIDGP0s9rWrar2M7&#10;v/r1Q1n/BAAA//8DAFBLAwQUAAYACAAAACEAtoH3y+AAAAAIAQAADwAAAGRycy9kb3ducmV2Lnht&#10;bEyPQUvDQBCF74L/YRnBi9jdtDXGmEkRQRChWGsv3rbJmASzu+nupo3/3vGkp+HxHm++V6wm04sj&#10;+dA5i5DMFAiylas72yDs3p+uMxAhalvr3llC+KYAq/L8rNB57U72jY7b2AgusSHXCG2MQy5lqFoy&#10;OszcQJa9T+eNjix9I2uvT1xuejlXKpVGd5Y/tHqgx5aqr+1oEFT24g+b9e6weV2S1/NkfP64IsTL&#10;i+nhHkSkKf6F4Ref0aFkpr0bbR1Ej7BI0gVHEe74sH9zq3jKHiFbpiDLQv4fUP4AAAD//wMAUEsB&#10;Ai0AFAAGAAgAAAAhALaDOJL+AAAA4QEAABMAAAAAAAAAAAAAAAAAAAAAAFtDb250ZW50X1R5cGVz&#10;XS54bWxQSwECLQAUAAYACAAAACEAOP0h/9YAAACUAQAACwAAAAAAAAAAAAAAAAAvAQAAX3JlbHMv&#10;LnJlbHNQSwECLQAUAAYACAAAACEAhMoF+2ACAACYBAAADgAAAAAAAAAAAAAAAAAuAgAAZHJzL2Uy&#10;b0RvYy54bWxQSwECLQAUAAYACAAAACEAtoH3y+AAAAAIAQAADwAAAAAAAAAAAAAAAAC6BAAAZHJz&#10;L2Rvd25yZXYueG1sUEsFBgAAAAAEAAQA8wAAAMcFAAAAAA==&#10;" fillcolor="#264e6f" stroked="f" strokeweight="2pt">
                <v:textbo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Ikke grund til bekymring eller underretning</w:t>
                      </w:r>
                    </w:p>
                  </w:txbxContent>
                </v:textbox>
              </v:roundrect>
            </w:pict>
          </mc:Fallback>
        </mc:AlternateContent>
      </w:r>
      <w:r>
        <w:rPr>
          <w:noProof/>
        </w:rPr>
        <mc:AlternateContent>
          <mc:Choice Requires="wps">
            <w:drawing>
              <wp:anchor distT="0" distB="0" distL="114300" distR="114300" simplePos="0" relativeHeight="251803648" behindDoc="0" locked="0" layoutInCell="1" allowOverlap="1">
                <wp:simplePos x="0" y="0"/>
                <wp:positionH relativeFrom="column">
                  <wp:posOffset>4656455</wp:posOffset>
                </wp:positionH>
                <wp:positionV relativeFrom="paragraph">
                  <wp:posOffset>59055</wp:posOffset>
                </wp:positionV>
                <wp:extent cx="1114425" cy="1257300"/>
                <wp:effectExtent l="0" t="0" r="9525" b="0"/>
                <wp:wrapNone/>
                <wp:docPr id="129" name="Afrundet rektangel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1257300"/>
                        </a:xfrm>
                        <a:prstGeom prst="roundRect">
                          <a:avLst>
                            <a:gd name="adj" fmla="val 18919"/>
                          </a:avLst>
                        </a:prstGeom>
                        <a:solidFill>
                          <a:srgbClr val="264E6F"/>
                        </a:solidFill>
                        <a:ln w="25400" cap="flat" cmpd="sng" algn="ctr">
                          <a:noFill/>
                          <a:prstDash val="solid"/>
                          <a:headEnd/>
                          <a:tailEnd/>
                        </a:ln>
                        <a:effectLst/>
                      </wps:spPr>
                      <wps:txb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Observer fortsat barnet og hold øje med tegn. Hvis bekymringen fortsætter, overvej da igen at unde</w:t>
                            </w:r>
                            <w:r w:rsidRPr="0006416C">
                              <w:rPr>
                                <w:rFonts w:asciiTheme="minorHAnsi" w:hAnsiTheme="minorHAnsi" w:cstheme="minorHAnsi"/>
                                <w:color w:val="FFFFFF" w:themeColor="background1"/>
                                <w:sz w:val="16"/>
                                <w:szCs w:val="16"/>
                              </w:rPr>
                              <w:t>r</w:t>
                            </w:r>
                            <w:r w:rsidRPr="0006416C">
                              <w:rPr>
                                <w:rFonts w:asciiTheme="minorHAnsi" w:hAnsiTheme="minorHAnsi" w:cstheme="minorHAnsi"/>
                                <w:color w:val="FFFFFF" w:themeColor="background1"/>
                                <w:sz w:val="16"/>
                                <w:szCs w:val="16"/>
                              </w:rPr>
                              <w:t>rette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frundet rektangel 129" o:spid="_x0000_s1079" style="position:absolute;margin-left:366.65pt;margin-top:4.65pt;width:87.75pt;height:99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MSVXQIAAJkEAAAOAAAAZHJzL2Uyb0RvYy54bWysVNtu2zAMfR+wfxD0vjp2k7YJ6hRFL8OA&#10;bivW7QMYXWyvsqRRSpzu60fJSZZub8NeBNK8Hh7Sl1fb3rCNwtA5W/PyZMKZssLJzjY1//b1/t0F&#10;ZyGClWCcVTV/UYFfLd++uRz8QlWudUYqZJTEhsXga97G6BdFEUSreggnzitLRu2wh0gqNoVEGCh7&#10;b4pqMjkrBofSoxMqBPp6Oxr5MufXWon4WeugIjM1p95ifjG/q/QWy0tYNAi+7cSuDfiHLnroLBU9&#10;pLqFCGyN3V+p+k6gC07HE+H6wmndCZUxEJpy8geapxa8ylhoOMEfxhT+X1rxafOIrJPEXTXnzEJP&#10;JF1rXFtJQ0P1TNw1yrBkpVkNPiwo5Mk/YkIb/IMTz4FZd9Mmv2tEN7QKJHVYJv/iVUBSAoWy1fDR&#10;SSoE6+jy2LYa+5SQBsK2mZ2XAztqG5mgj2VZTqfVjDNBtrKanZ9OMn8FLPbhHkN8r1zPklBzdATj&#10;C+1ArgGbhxAzR3KHE+R3znRviPENEMaLeZlRUsadM0n7nBmvM52874zJCjarG4OMQmtenU3vzu4z&#10;ZBrLsZuxbCD7bErdMgG049pAJLH3NPVgG87ANHQ8ImLu07pUIS9mqn0LoR1r5LTjxqYZ31mZnSJ0&#10;ZpSpW2NTaypvPsHdU5CmPrIXt6tt5nt2uid05eQLkYJuvA66ZhJahz85G+gyqMkfa0DFmflgidg5&#10;0ZBOKSvT2XlFCh5bVscWsIJSjejYqNzE8QDXHrumpVrlDvc1rYPuDk2Pfe2WiPafpFcHdqxnr99/&#10;lOUvAAAA//8DAFBLAwQUAAYACAAAACEAdFNI7+AAAAAJAQAADwAAAGRycy9kb3ducmV2LnhtbEyP&#10;QUvDQBCF74L/YRnBi9jdJmLTNJsigiCCWGsvvU2TMQlmd9PdTRv/veNJT8PjPd58r1hPphcn8qFz&#10;VsN8pkCQrVzd2UbD7uPpNgMRItoae2dJwzcFWJeXFwXmtTvbdzptYyO4xIYcNbQxDrmUoWrJYJi5&#10;gSx7n84bjCx9I2uPZy43vUyUupcGO8sfWhzosaXqazsaDSp78cfN6+64ebsjj8l8fN7fkNbXV9PD&#10;CkSkKf6F4Ref0aFkpoMbbR1Er2GRpilHNSz5sL9UGU85aEjUIgVZFvL/gvIHAAD//wMAUEsBAi0A&#10;FAAGAAgAAAAhALaDOJL+AAAA4QEAABMAAAAAAAAAAAAAAAAAAAAAAFtDb250ZW50X1R5cGVzXS54&#10;bWxQSwECLQAUAAYACAAAACEAOP0h/9YAAACUAQAACwAAAAAAAAAAAAAAAAAvAQAAX3JlbHMvLnJl&#10;bHNQSwECLQAUAAYACAAAACEAAfDElV0CAACZBAAADgAAAAAAAAAAAAAAAAAuAgAAZHJzL2Uyb0Rv&#10;Yy54bWxQSwECLQAUAAYACAAAACEAdFNI7+AAAAAJAQAADwAAAAAAAAAAAAAAAAC3BAAAZHJzL2Rv&#10;d25yZXYueG1sUEsFBgAAAAAEAAQA8wAAAMQFAAAAAA==&#10;" fillcolor="#264e6f" stroked="f" strokeweight="2pt">
                <v:textbo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Observer fortsat barnet og hold øje med tegn. Hvis bekymringen fortsætter, overvej da igen at unde</w:t>
                      </w:r>
                      <w:r w:rsidRPr="0006416C">
                        <w:rPr>
                          <w:rFonts w:asciiTheme="minorHAnsi" w:hAnsiTheme="minorHAnsi" w:cstheme="minorHAnsi"/>
                          <w:color w:val="FFFFFF" w:themeColor="background1"/>
                          <w:sz w:val="16"/>
                          <w:szCs w:val="16"/>
                        </w:rPr>
                        <w:t>r</w:t>
                      </w:r>
                      <w:r w:rsidRPr="0006416C">
                        <w:rPr>
                          <w:rFonts w:asciiTheme="minorHAnsi" w:hAnsiTheme="minorHAnsi" w:cstheme="minorHAnsi"/>
                          <w:color w:val="FFFFFF" w:themeColor="background1"/>
                          <w:sz w:val="16"/>
                          <w:szCs w:val="16"/>
                        </w:rPr>
                        <w:t>rette</w:t>
                      </w:r>
                    </w:p>
                  </w:txbxContent>
                </v:textbox>
              </v:roundrect>
            </w:pict>
          </mc:Fallback>
        </mc:AlternateContent>
      </w:r>
    </w:p>
    <w:p w:rsidR="001D17D4" w:rsidRPr="001D17D4" w:rsidRDefault="00FE5F9C" w:rsidP="001D17D4">
      <w:pPr>
        <w:spacing w:line="360" w:lineRule="auto"/>
        <w:ind w:right="282"/>
        <w:rPr>
          <w:rFonts w:ascii="Arial Narrow" w:hAnsi="Arial Narrow"/>
          <w:sz w:val="24"/>
        </w:rPr>
      </w:pPr>
      <w:r>
        <w:rPr>
          <w:noProof/>
        </w:rPr>
        <mc:AlternateContent>
          <mc:Choice Requires="wps">
            <w:drawing>
              <wp:anchor distT="4294967295" distB="4294967295" distL="114300" distR="114300" simplePos="0" relativeHeight="251740160" behindDoc="0" locked="0" layoutInCell="1" allowOverlap="1">
                <wp:simplePos x="0" y="0"/>
                <wp:positionH relativeFrom="column">
                  <wp:posOffset>3472815</wp:posOffset>
                </wp:positionH>
                <wp:positionV relativeFrom="paragraph">
                  <wp:posOffset>113029</wp:posOffset>
                </wp:positionV>
                <wp:extent cx="1181100" cy="0"/>
                <wp:effectExtent l="57150" t="95250" r="0" b="95250"/>
                <wp:wrapNone/>
                <wp:docPr id="127" name="Lige pilforbindels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81100" cy="0"/>
                        </a:xfrm>
                        <a:prstGeom prst="straightConnector1">
                          <a:avLst/>
                        </a:prstGeom>
                        <a:noFill/>
                        <a:ln w="28575" cap="flat" cmpd="sng" algn="ctr">
                          <a:solidFill>
                            <a:srgbClr val="E8B600"/>
                          </a:solidFill>
                          <a:prstDash val="solid"/>
                          <a:headEnd type="oval"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Lige pilforbindelse 127" o:spid="_x0000_s1026" type="#_x0000_t32" style="position:absolute;margin-left:273.45pt;margin-top:8.9pt;width:93pt;height:0;z-index:251740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tEk+AEAAOUDAAAOAAAAZHJzL2Uyb0RvYy54bWysU9tu2zAMfR+wfxD0vjgO0DYw4hRo0u4l&#10;2AJ0+wBGom1hukHS4uTvRym3ddvT0BeBNMnDw0N68Xgwmu0xROVsy+vJlDO0wkll+5Z///byac5Z&#10;TGAlaGex5UeM/HH58cNi9A3O3OC0xMAIxMZm9C0fUvJNVUUxoIE4cR4tBTsXDCRyQ1/JACOhG13N&#10;ptP7anRB+uAExkhf16cgXxb8rkORvnZdxMR0y4lbKm8o7y6/1XIBTR/AD0qcacB/sDCgLDW9Qq0h&#10;AfsZ1F9QRongouvSRDhTua5TAssMNE09/WOa1wE8lllInOivMsX3gxVf9tvAlKTdzR44s2BoSRvV&#10;I/Mqy75TVqKOyHKYxBp9bKhmZbchjysO9tVvnPgRKVa9CWYn+lPaoQsmp9O87FDEP17Fx0Nigj7W&#10;9byup7QjcYlV0FwKfYjpMzrDstHymAKofkgrZy2t2IW6iA/7TUyZCDSXgtzVuhelddm0tmxs+Wx+&#10;93BHjYAOrtOQyDSeJIi25wx0T5csUiiQ0Wklc3kGiqHfrXRge6Brep4/3RPdU7s3abn3GuJwyiuh&#10;050NCPLZSpaOnlR2BMMzHYOSM43UNVuFZwKlb5kpKLC9xn9n07TaZnpY7v0swU3+bO2cPG5D5po9&#10;uqUi0vnu87H+7pes29+5/AUAAP//AwBQSwMEFAAGAAgAAAAhAMk/HczdAAAACQEAAA8AAABkcnMv&#10;ZG93bnJldi54bWxMj81OwzAQhO9IvIO1SFwQdUj/aIhTIUQv0AuhD+DG2zgiXkexm4Y+PYt6gOPO&#10;fJqdydeja8WAfWg8KXiYJCCQKm8aqhXsPjf3jyBC1GR06wkVfGOAdXF9levM+BN94FDGWnAIhUwr&#10;sDF2mZShsuh0mPgOib2D752OfPa1NL0+cbhrZZokC+l0Q/zB6g5fLFZf5dEpOMuhnq/eDxtjp9vZ&#10;tqx2b+ndq1K3N+PzE4iIY/yD4bc+V4eCO+39kUwQrYL5bLFilI0lT2BgOU1Z2F8EWeTy/4LiBwAA&#10;//8DAFBLAQItABQABgAIAAAAIQC2gziS/gAAAOEBAAATAAAAAAAAAAAAAAAAAAAAAABbQ29udGVu&#10;dF9UeXBlc10ueG1sUEsBAi0AFAAGAAgAAAAhADj9If/WAAAAlAEAAAsAAAAAAAAAAAAAAAAALwEA&#10;AF9yZWxzLy5yZWxzUEsBAi0AFAAGAAgAAAAhADLC0ST4AQAA5QMAAA4AAAAAAAAAAAAAAAAALgIA&#10;AGRycy9lMm9Eb2MueG1sUEsBAi0AFAAGAAgAAAAhAMk/HczdAAAACQEAAA8AAAAAAAAAAAAAAAAA&#10;UgQAAGRycy9kb3ducmV2LnhtbFBLBQYAAAAABAAEAPMAAABcBQAAAAA=&#10;" strokecolor="#e8b600" strokeweight="2.25pt">
                <v:stroke startarrow="oval" endarrow="block"/>
                <o:lock v:ext="edit" shapetype="f"/>
              </v:shape>
            </w:pict>
          </mc:Fallback>
        </mc:AlternateContent>
      </w:r>
      <w:r>
        <w:rPr>
          <w:noProof/>
        </w:rPr>
        <mc:AlternateContent>
          <mc:Choice Requires="wps">
            <w:drawing>
              <wp:anchor distT="0" distB="0" distL="114300" distR="114300" simplePos="0" relativeHeight="251743232" behindDoc="0" locked="0" layoutInCell="1" allowOverlap="1">
                <wp:simplePos x="0" y="0"/>
                <wp:positionH relativeFrom="column">
                  <wp:posOffset>7579360</wp:posOffset>
                </wp:positionH>
                <wp:positionV relativeFrom="paragraph">
                  <wp:posOffset>90170</wp:posOffset>
                </wp:positionV>
                <wp:extent cx="1112520" cy="753745"/>
                <wp:effectExtent l="0" t="0" r="0" b="8255"/>
                <wp:wrapNone/>
                <wp:docPr id="135" name="Afrundet rektangel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753745"/>
                        </a:xfrm>
                        <a:prstGeom prst="roundRect">
                          <a:avLst>
                            <a:gd name="adj" fmla="val 18919"/>
                          </a:avLst>
                        </a:prstGeom>
                        <a:solidFill>
                          <a:srgbClr val="264E6F"/>
                        </a:solidFill>
                        <a:ln w="25400" cap="flat" cmpd="sng" algn="ctr">
                          <a:noFill/>
                          <a:prstDash val="solid"/>
                          <a:headEnd/>
                          <a:tailEnd/>
                        </a:ln>
                        <a:effectLst/>
                      </wps:spPr>
                      <wps:txb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 xml:space="preserve">Familie afd. laver handleplaner for  begge børn og familier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frundet rektangel 135" o:spid="_x0000_s1080" style="position:absolute;margin-left:596.8pt;margin-top:7.1pt;width:87.6pt;height:59.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1QCXwIAAJgEAAAOAAAAZHJzL2Uyb0RvYy54bWysVNtu2zAMfR+wfxD0vjpOnV6MOkXRyzCg&#10;24p1+wBGkm2tsqRRSpzu60fJaZZub8NeBNKUDg95SF9cbgfDNgqDdrbh5dGMM2WFk9p2Df/29e7d&#10;GWchgpVgnFUNf1aBXy7fvrkYfa3mrndGKmQEYkM9+ob3Mfq6KILo1QDhyHllKdg6HCCSi10hEUZC&#10;H0wxn81OitGh9OiECoG+3kxBvsz4batE/Ny2QUVmGk7cYj4xn6t0FssLqDsE32uxowH/wGIAbSnp&#10;HuoGIrA16r+gBi3QBdfGI+GGwrWtFirXQNWUsz+qeezBq1wLNSf4fZvC/4MVnzYPyLQk7Y4XnFkY&#10;SKSrFtdWUtNQPZF2nTIsRalXow81PXn0D5iqDf7eiafArLvu070rRDf2CiQxLNP94tWD5AR6ylbj&#10;RycpEayjy23btjgkQGoI22Z1nvfqqG1kgj6WZTlfzElEQbHTxfFplSkVUL+89hjie+UGloyGo6Mq&#10;vtAI5BSwuQ8xSyR3ZYL8zlk7GBJ8A1Ti2Xl5nklDvbtM2C+YuVxntLzTxmQHu9W1QUZPGz4/qW5P&#10;7naPw+E1Y9lI8UU1S8yBRrw1EMkcPDU92I4zMB3tjoiYeVqXMuS5TLlvIPRTjgybUkCdWnxrZbYj&#10;aDPZxNbYFFZ58KncFwVS0yfx4na1zXIvqgSVFFk5+UyaoJuWg5aZjN7hT85GWgwi+WMNqDgzHyzp&#10;el5WVdqk7FSL06QIHkZWhxGwgqCm6tjkXMdp/9YedddTrnJX9xVNQ6v3pCdeuxmi8Sfr1X4d+vnW&#10;7x/K8hcAAAD//wMAUEsDBBQABgAIAAAAIQCHk01Q4AAAAAwBAAAPAAAAZHJzL2Rvd25yZXYueG1s&#10;TI9BS8NAEIXvgv9hGcGL2E3SEtKYTRFBEEGstRdv22RMgtnZdHfTxn/v5FRv7zEfb94rNpPpxQmd&#10;7ywpiBcRCKTK1h01Cvafz/cZCB801bq3hAp+0cOmvL4qdF7bM33gaRcawSHkc62gDWHIpfRVi0b7&#10;hR2Q+PZtndGBrWtk7fSZw00vkyhKpdEd8YdWD/jUYvWzG42CKHt1x+3b/rh9X6HTSTy+fN2hUrc3&#10;0+MDiIBTuMAw1+fqUHKngx2p9qJnH6+XKbOsVgmImVimGa85zCpZgywL+X9E+QcAAP//AwBQSwEC&#10;LQAUAAYACAAAACEAtoM4kv4AAADhAQAAEwAAAAAAAAAAAAAAAAAAAAAAW0NvbnRlbnRfVHlwZXNd&#10;LnhtbFBLAQItABQABgAIAAAAIQA4/SH/1gAAAJQBAAALAAAAAAAAAAAAAAAAAC8BAABfcmVscy8u&#10;cmVsc1BLAQItABQABgAIAAAAIQBDh1QCXwIAAJgEAAAOAAAAAAAAAAAAAAAAAC4CAABkcnMvZTJv&#10;RG9jLnhtbFBLAQItABQABgAIAAAAIQCHk01Q4AAAAAwBAAAPAAAAAAAAAAAAAAAAALkEAABkcnMv&#10;ZG93bnJldi54bWxQSwUGAAAAAAQABADzAAAAxgUAAAAA&#10;" fillcolor="#264e6f" stroked="f" strokeweight="2pt">
                <v:textbo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 xml:space="preserve">Familie afd. laver handleplaner for  begge børn og familier </w:t>
                      </w:r>
                    </w:p>
                  </w:txbxContent>
                </v:textbox>
              </v:roundrect>
            </w:pict>
          </mc:Fallback>
        </mc:AlternateContent>
      </w:r>
      <w:r>
        <w:rPr>
          <w:noProof/>
        </w:rPr>
        <mc:AlternateContent>
          <mc:Choice Requires="wps">
            <w:drawing>
              <wp:anchor distT="0" distB="0" distL="114300" distR="114300" simplePos="0" relativeHeight="251737088" behindDoc="0" locked="0" layoutInCell="1" allowOverlap="1">
                <wp:simplePos x="0" y="0"/>
                <wp:positionH relativeFrom="column">
                  <wp:posOffset>6045200</wp:posOffset>
                </wp:positionH>
                <wp:positionV relativeFrom="paragraph">
                  <wp:posOffset>107315</wp:posOffset>
                </wp:positionV>
                <wp:extent cx="1235075" cy="744220"/>
                <wp:effectExtent l="0" t="0" r="3175" b="0"/>
                <wp:wrapNone/>
                <wp:docPr id="136" name="Afrundet rektangel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5075" cy="744220"/>
                        </a:xfrm>
                        <a:prstGeom prst="roundRect">
                          <a:avLst>
                            <a:gd name="adj" fmla="val 18919"/>
                          </a:avLst>
                        </a:prstGeom>
                        <a:solidFill>
                          <a:srgbClr val="264E6F"/>
                        </a:solidFill>
                        <a:ln w="25400" cap="flat" cmpd="sng" algn="ctr">
                          <a:noFill/>
                          <a:prstDash val="solid"/>
                          <a:headEnd/>
                          <a:tailEnd/>
                        </a:ln>
                        <a:effectLst/>
                      </wps:spPr>
                      <wps:txb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Familie afd. handler – evt. i samarbejde med sparringe fra JANUS -centeret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frundet rektangel 136" o:spid="_x0000_s1081" style="position:absolute;margin-left:476pt;margin-top:8.45pt;width:97.25pt;height:58.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BRjYQIAAJgEAAAOAAAAZHJzL2Uyb0RvYy54bWysVNtu2zAMfR+wfxD0vjpOnbQx6hRB2g4D&#10;uq1Ytw9gJPmyypJGKXG6rx8lp1m6vQ17EUhTOuThIX11ve812yn0nTUVz88mnCkjrOxMU/FvX+/e&#10;XXLmAxgJ2hpV8Wfl+fXy7ZurwZVqalurpUJGIMaXg6t4G4Irs8yLVvXgz6xThoK1xR4CudhkEmEg&#10;9F5n08lkng0WpUMrlPf09WYM8mXCr2slwue69iowXXGqLaQT07mJZ7a8grJBcG0nDmXAP1TRQ2co&#10;6RHqBgKwLXZ/QfWdQOttHc6E7TNb151QiQOxySd/sHlswanEhZrj3bFN/v/Bik+7B2SdJO3O55wZ&#10;6EmkVY1bI6lpqJ5Iu0ZpFqPUq8H5kp48ugeMbL27t+LJM2PXbby3QrRDq0BShXm8n716EB1PT9lm&#10;+GglJYJtsKlt+xr7CEgNYfukzvNRHbUPTNDHfHo+m1zMOBMUuyiK6TTJl0H58tqhD++V7Vk0Ko6W&#10;WHyhEUgpYHfvQ5JIHmiC/M5Z3WsSfAdE8XKRL1LRUB4uE/YLZqJrdSfvOq2Tg81mrZHR04pP58Xt&#10;/O7w2J9e04YNFJ8VExo/ATTitYZAZu+o6d40nIFuaHdEwFSnsTFDmsuY+wZ8O+ZIsDEFlLHFt0Ym&#10;O0CnR5uq1SaGVRp8ovuiQGz6KF7Yb/ZJ7tksQkVFNlY+kyZox+WgZSajtfiTs4EWg4r8sQVUnOkP&#10;hnRd5EURNyk5xeyCVGB4GtmcRsAIghrZsdFZh3H/tg67pqVc+YH3iqah7o5Fj3UdZojGn6xX+3Xq&#10;p1u/fyjLXwAAAP//AwBQSwMEFAAGAAgAAAAhAL1HSTTiAAAACwEAAA8AAABkcnMvZG93bnJldi54&#10;bWxMj0FLw0AQhe+C/2EZwYvYTWIa2jSbIoIgglhrL71NkzEJZnfT3U0b/73Tk97m8R5vvlesJ92L&#10;EznfWaMgnkUgyFS27kyjYPf5fL8A4QOaGntrSMEPeViX11cF5rU9mw86bUMjuMT4HBW0IQy5lL5q&#10;SaOf2YEMe1/WaQwsXSNrh2cu171MoiiTGjvDH1oc6Kml6ns7agXR4tUdN2+74+Y9JYdJPL7s70ip&#10;25vpcQUi0BT+wnDBZ3QomelgR1N70StYzhPeEtjIliAugTjN5iAOfD2kMciykP83lL8AAAD//wMA&#10;UEsBAi0AFAAGAAgAAAAhALaDOJL+AAAA4QEAABMAAAAAAAAAAAAAAAAAAAAAAFtDb250ZW50X1R5&#10;cGVzXS54bWxQSwECLQAUAAYACAAAACEAOP0h/9YAAACUAQAACwAAAAAAAAAAAAAAAAAvAQAAX3Jl&#10;bHMvLnJlbHNQSwECLQAUAAYACAAAACEA9tQUY2ECAACYBAAADgAAAAAAAAAAAAAAAAAuAgAAZHJz&#10;L2Uyb0RvYy54bWxQSwECLQAUAAYACAAAACEAvUdJNOIAAAALAQAADwAAAAAAAAAAAAAAAAC7BAAA&#10;ZHJzL2Rvd25yZXYueG1sUEsFBgAAAAAEAAQA8wAAAMoFAAAAAA==&#10;" fillcolor="#264e6f" stroked="f" strokeweight="2pt">
                <v:textbo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Familie afd. handler – evt. i samarbejde med sparringe fra JANUS -centeret</w:t>
                      </w:r>
                    </w:p>
                  </w:txbxContent>
                </v:textbox>
              </v:roundrect>
            </w:pict>
          </mc:Fallback>
        </mc:AlternateContent>
      </w:r>
    </w:p>
    <w:p w:rsidR="001D17D4" w:rsidRPr="001D17D4" w:rsidRDefault="00FE5F9C" w:rsidP="001D17D4">
      <w:pPr>
        <w:spacing w:line="360" w:lineRule="auto"/>
        <w:ind w:right="282"/>
        <w:rPr>
          <w:rFonts w:ascii="Arial Narrow" w:hAnsi="Arial Narrow"/>
          <w:sz w:val="24"/>
        </w:rPr>
      </w:pPr>
      <w:r>
        <w:rPr>
          <w:noProof/>
        </w:rPr>
        <mc:AlternateContent>
          <mc:Choice Requires="wps">
            <w:drawing>
              <wp:anchor distT="0" distB="0" distL="114299" distR="114299" simplePos="0" relativeHeight="251730944" behindDoc="0" locked="0" layoutInCell="1" allowOverlap="1">
                <wp:simplePos x="0" y="0"/>
                <wp:positionH relativeFrom="column">
                  <wp:posOffset>3072764</wp:posOffset>
                </wp:positionH>
                <wp:positionV relativeFrom="paragraph">
                  <wp:posOffset>14605</wp:posOffset>
                </wp:positionV>
                <wp:extent cx="0" cy="2742565"/>
                <wp:effectExtent l="57150" t="38100" r="57150" b="635"/>
                <wp:wrapNone/>
                <wp:docPr id="130" name="Lige forbindels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742565"/>
                        </a:xfrm>
                        <a:prstGeom prst="line">
                          <a:avLst/>
                        </a:prstGeom>
                        <a:noFill/>
                        <a:ln w="28575" cap="flat" cmpd="sng" algn="ctr">
                          <a:solidFill>
                            <a:srgbClr val="E8B6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id="Lige forbindelse 130" o:spid="_x0000_s1026" style="position:absolute;flip:y;z-index:251730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41.95pt,1.15pt" to="241.95pt,2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Ri9wEAAN4DAAAOAAAAZHJzL2Uyb0RvYy54bWysU02PEzEMvSPxH6Lc6XQL7VajTldiu8ul&#10;gkoLe3cTz0xEvpSETvvvcTKlZVlxQVwix355tp+d1d3RaHbAEJWzDb+ZTDlDK5xUtmv4t6+P75ac&#10;xQRWgnYWG37CyO/Wb9+sBl/jzPVOSwyMSGysB9/wPiVfV1UUPRqIE+fRUrB1wUCia+gqGWAgdqOr&#10;2XS6qAYXpA9OYIzk3YxBvi78bYsifWnbiInphlNtqZyhnPt8VusV1F0A3ytxLgP+oQoDylLSC9UG&#10;ErAfQb2iMkoEF12bJsKZyrWtElh6oG5upn9089SDx9ILiRP9Rab4/2jF58MuMCVpdu9JHwuGhrRV&#10;HTLSfK+sRB2R5RgpNfhY04N7uwu5V3G0T37rxPdIsepFMF+iH2HHNhjWauWfKUkRidpmxzKD02UG&#10;eExMjE5B3tnth9l8Mc9ZK6gzRc7oQ0yf0BmWjYZrZbM8UMNhG9MI/QXJbuseldbkh1pbNhDrcn47&#10;50wAbVqrIZFpPPUebccZ6I5WWKRQKKPTSubn+XUM3f5eB3YAWqOH5cfFtOhBlb2A5dwbiP2IK6Fx&#10;wXoE+WAlSydP8lr6CTyXY1ByppGyZqvUmUDpKzIFBbbTf0FTem1zeVgW/SzBVfps7Z087UKWJt9o&#10;iYqe54XPW/r7vaCu33L9EwAA//8DAFBLAwQUAAYACAAAACEA7+GbW90AAAAJAQAADwAAAGRycy9k&#10;b3ducmV2LnhtbEyPzU7DMBCE70i8g7VIvaDWIYkghDhV/xBcONDyAG68JBHxOordNH17FnGA245m&#10;dvbbYjnZTow4+NaRgrtFBAKpcqalWsHH4XmegfBBk9GdI1RwQQ/L8vqq0LlxZ3rHcR9qwSXkc62g&#10;CaHPpfRVg1b7heuR2Pt0g9WB5VBLM+gzl9tOxlF0L61uiS80usdNg9XX/mQZ43VMb3cRridzSbKX&#10;B7/dvIWtUrObafUEIuAU/sLwg887UDLT0Z3IeNEpSLPkkaMK4gQE+7/6yEOSxiDLQv7/oPwGAAD/&#10;/wMAUEsBAi0AFAAGAAgAAAAhALaDOJL+AAAA4QEAABMAAAAAAAAAAAAAAAAAAAAAAFtDb250ZW50&#10;X1R5cGVzXS54bWxQSwECLQAUAAYACAAAACEAOP0h/9YAAACUAQAACwAAAAAAAAAAAAAAAAAvAQAA&#10;X3JlbHMvLnJlbHNQSwECLQAUAAYACAAAACEAH5vkYvcBAADeAwAADgAAAAAAAAAAAAAAAAAuAgAA&#10;ZHJzL2Uyb0RvYy54bWxQSwECLQAUAAYACAAAACEA7+GbW90AAAAJAQAADwAAAAAAAAAAAAAAAABR&#10;BAAAZHJzL2Rvd25yZXYueG1sUEsFBgAAAAAEAAQA8wAAAFsFAAAAAA==&#10;" strokecolor="#e8b600" strokeweight="2.25pt">
                <v:stroke endarrow="block"/>
                <o:lock v:ext="edit" shapetype="f"/>
              </v:line>
            </w:pict>
          </mc:Fallback>
        </mc:AlternateContent>
      </w:r>
      <w:r>
        <w:rPr>
          <w:noProof/>
        </w:rPr>
        <mc:AlternateContent>
          <mc:Choice Requires="wps">
            <w:drawing>
              <wp:anchor distT="0" distB="0" distL="114300" distR="114300" simplePos="0" relativeHeight="251784192" behindDoc="0" locked="0" layoutInCell="1" allowOverlap="1">
                <wp:simplePos x="0" y="0"/>
                <wp:positionH relativeFrom="column">
                  <wp:posOffset>3315970</wp:posOffset>
                </wp:positionH>
                <wp:positionV relativeFrom="paragraph">
                  <wp:posOffset>116840</wp:posOffset>
                </wp:positionV>
                <wp:extent cx="1038225" cy="962025"/>
                <wp:effectExtent l="0" t="0" r="9525" b="9525"/>
                <wp:wrapNone/>
                <wp:docPr id="128" name="Afrundet rektangel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962025"/>
                        </a:xfrm>
                        <a:prstGeom prst="roundRect">
                          <a:avLst>
                            <a:gd name="adj" fmla="val 18919"/>
                          </a:avLst>
                        </a:prstGeom>
                        <a:solidFill>
                          <a:srgbClr val="264E6F"/>
                        </a:solidFill>
                        <a:ln w="25400" cap="flat" cmpd="sng" algn="ctr">
                          <a:noFill/>
                          <a:prstDash val="solid"/>
                          <a:headEnd/>
                          <a:tailEnd/>
                        </a:ln>
                        <a:effectLst/>
                      </wps:spPr>
                      <wps:txb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Leder beslutter sammen med Familie afd., at der ikke skal indgives unde</w:t>
                            </w:r>
                            <w:r w:rsidRPr="0006416C">
                              <w:rPr>
                                <w:rFonts w:asciiTheme="minorHAnsi" w:hAnsiTheme="minorHAnsi" w:cstheme="minorHAnsi"/>
                                <w:color w:val="FFFFFF" w:themeColor="background1"/>
                                <w:sz w:val="16"/>
                                <w:szCs w:val="16"/>
                              </w:rPr>
                              <w:t>r</w:t>
                            </w:r>
                            <w:r w:rsidRPr="0006416C">
                              <w:rPr>
                                <w:rFonts w:asciiTheme="minorHAnsi" w:hAnsiTheme="minorHAnsi" w:cstheme="minorHAnsi"/>
                                <w:color w:val="FFFFFF" w:themeColor="background1"/>
                                <w:sz w:val="16"/>
                                <w:szCs w:val="16"/>
                              </w:rPr>
                              <w:t>retning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frundet rektangel 128" o:spid="_x0000_s1082" style="position:absolute;margin-left:261.1pt;margin-top:9.2pt;width:81.75pt;height:75.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kIXXwIAAJgEAAAOAAAAZHJzL2Uyb0RvYy54bWysVNtu2zAMfR+wfxD0vvqyJGuMOkXRyzBg&#10;l2LdPoCR5MsqSxqlxOm+fpTsZtn2NuxFIE3pkIeH9MXlYdBsr9D31tS8OMs5U0ZY2Zu25l+/3L06&#10;58wHMBK0NarmT8rzy83LFxejq1RpO6ulQkYgxlejq3kXgquyzItODeDPrFOGgo3FAQK52GYSYST0&#10;QWdlnq+y0aJ0aIXynr7eTEG+SfhNo0T41DReBaZrTrWFdGI6t/HMNhdQtQiu68VcBvxDFQP0hpIe&#10;oW4gANth/xfU0Au03jbhTNghs03TC5U4EJsi/4PNQwdOJS7UHO+ObfL/D1Z83N8j6yVpV5JUBgYS&#10;6arBnZHUNFSPpF2rNItR6tXofEVPHtw9Rrbevbfi0TNjr7t47wrRjp0CSRUW8X7224PoeHrKtuMH&#10;KykR7IJNbTs0OERAagg7JHWejuqoQ2CCPhb56/OyXHImKLZelTnZMQVUz68d+vBW2YFFo+ZoicVn&#10;GoGUAvbvfUgSyZkmyG+cNYMmwfdAFM/XxXpGnC8T9jNmomt1L+96rZOD7fZaI6OnNS9Xi9vV3fzY&#10;n17Tho0UXy5yGj8BNOKNhkDm4Kjp3rScgW5pd0TAVKexMUOay5j7Bnw35UiwMQVUscW3RiY7QK8n&#10;m6rVJoZVGnyiG9vz3PRJvHDYHpLcy1WEisGtlU+kCdppOWiZyegs/uBspMWgIr/vABVn+p0hXdfF&#10;YhE3KTmL5ZuSHDyNbE8jYARBTezY5FyHaf92Dvu2o1zFzPuKpqHpj0VPdc0MaPyT1POqxv069dOt&#10;Xz+UzU8AAAD//wMAUEsDBBQABgAIAAAAIQBpfYIP4QAAAAoBAAAPAAAAZHJzL2Rvd25yZXYueG1s&#10;TI/BSsNAEIbvgu+wjOBF7KahjWnMpoggiCCttRdv2+yYBLOz6e6mjW/veNLjzP/xzzflerK9OKEP&#10;nSMF81kCAql2pqNGwf796TYHEaImo3tHqOAbA6yry4tSF8ad6Q1Pu9gILqFQaAVtjEMhZahbtDrM&#10;3IDE2afzVkcefSON12cut71MkySTVnfEF1o94GOL9ddutAqS/MUft6/743azQK/T+fj8cYNKXV9N&#10;D/cgIk7xD4ZffVaHip0ObiQTRK9gmaYpoxzkCxAMZPnyDsSBF9lqBbIq5f8Xqh8AAAD//wMAUEsB&#10;Ai0AFAAGAAgAAAAhALaDOJL+AAAA4QEAABMAAAAAAAAAAAAAAAAAAAAAAFtDb250ZW50X1R5cGVz&#10;XS54bWxQSwECLQAUAAYACAAAACEAOP0h/9YAAACUAQAACwAAAAAAAAAAAAAAAAAvAQAAX3JlbHMv&#10;LnJlbHNQSwECLQAUAAYACAAAACEAGgJCF18CAACYBAAADgAAAAAAAAAAAAAAAAAuAgAAZHJzL2Uy&#10;b0RvYy54bWxQSwECLQAUAAYACAAAACEAaX2CD+EAAAAKAQAADwAAAAAAAAAAAAAAAAC5BAAAZHJz&#10;L2Rvd25yZXYueG1sUEsFBgAAAAAEAAQA8wAAAMcFAAAAAA==&#10;" fillcolor="#264e6f" stroked="f" strokeweight="2pt">
                <v:textbo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Leder beslutter sammen med Familie afd., at der ikke skal indgives unde</w:t>
                      </w:r>
                      <w:r w:rsidRPr="0006416C">
                        <w:rPr>
                          <w:rFonts w:asciiTheme="minorHAnsi" w:hAnsiTheme="minorHAnsi" w:cstheme="minorHAnsi"/>
                          <w:color w:val="FFFFFF" w:themeColor="background1"/>
                          <w:sz w:val="16"/>
                          <w:szCs w:val="16"/>
                        </w:rPr>
                        <w:t>r</w:t>
                      </w:r>
                      <w:r w:rsidRPr="0006416C">
                        <w:rPr>
                          <w:rFonts w:asciiTheme="minorHAnsi" w:hAnsiTheme="minorHAnsi" w:cstheme="minorHAnsi"/>
                          <w:color w:val="FFFFFF" w:themeColor="background1"/>
                          <w:sz w:val="16"/>
                          <w:szCs w:val="16"/>
                        </w:rPr>
                        <w:t>retning</w:t>
                      </w:r>
                    </w:p>
                  </w:txbxContent>
                </v:textbox>
              </v:roundrect>
            </w:pict>
          </mc:Fallback>
        </mc:AlternateContent>
      </w:r>
      <w:r>
        <w:rPr>
          <w:noProof/>
        </w:rPr>
        <mc:AlternateContent>
          <mc:Choice Requires="wps">
            <w:drawing>
              <wp:anchor distT="4294967295" distB="4294967295" distL="114300" distR="114300" simplePos="0" relativeHeight="251734016" behindDoc="0" locked="0" layoutInCell="1" allowOverlap="1">
                <wp:simplePos x="0" y="0"/>
                <wp:positionH relativeFrom="column">
                  <wp:posOffset>6931025</wp:posOffset>
                </wp:positionH>
                <wp:positionV relativeFrom="paragraph">
                  <wp:posOffset>229234</wp:posOffset>
                </wp:positionV>
                <wp:extent cx="647700" cy="0"/>
                <wp:effectExtent l="0" t="95250" r="0" b="95250"/>
                <wp:wrapNone/>
                <wp:docPr id="6" name="Lige forbindels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7700" cy="0"/>
                        </a:xfrm>
                        <a:prstGeom prst="line">
                          <a:avLst/>
                        </a:prstGeom>
                        <a:noFill/>
                        <a:ln w="28575" cap="flat" cmpd="sng" algn="ctr">
                          <a:solidFill>
                            <a:srgbClr val="E8B6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id="Lige forbindelse 6" o:spid="_x0000_s1026" style="position:absolute;z-index:251734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45.75pt,18.05pt" to="596.7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VT37AEAAM8DAAAOAAAAZHJzL2Uyb0RvYy54bWysU8tu2zAQvBfoPxC813KMxjYEywEaJ70Y&#10;rYGkH7AmKYkoX+Cylvz3XdKvpkUvRS/ELnc0uzscrR5Ga9hBRdTeNfxuMuVMOeGldl3Dv70+f1hy&#10;hgmcBOOdavhRIX9Yv3+3GkKtZr73RqrIiMRhPYSG9ymFuqpQ9MoCTnxQjoqtjxYSpbGrZISB2K2p&#10;ZtPpvBp8lCF6oRDpdnMq8nXhb1sl0te2RZWYaTjNlsoZy7nPZ7VeQd1FCL0W5zHgH6awoB01vVJt&#10;IAH7EfUfVFaL6NG3aSK8rXzbaqHKDrTN3fS3bV56CKrsQuJguMqE/49WfDnsItOy4XPOHFh6oq3u&#10;FCPF99pJZVCxeVZpCFgT+NHtYt5TjO4lbL34jlSr3hRzguEEG9toM5wWZWNR/XhVXY2JCbqcf1ws&#10;pvQ24lKqoL58FyKmz8pbloOGG+2yHlDDYYspd4b6AsnXzj9rY8qbGseGhs+W94t7ogayVmsgUWgD&#10;LYuu4wxMR54VKRZK9EbL/HkmwtjtH01kByDfPC0/zWnAU7s3sNx7A9ifcKV0clSvQD45ydIxkKKO&#10;rM/zOFZJzoyirjkqcybQ5oZMUYPrzF/QtK1xeTxVnH2W4KZ3jvZeHncxz5ozck0R6ezwbMtf84K6&#10;/YfrnwAAAP//AwBQSwMEFAAGAAgAAAAhAOVmJyvdAAAACwEAAA8AAABkcnMvZG93bnJldi54bWxM&#10;j8FOwzAQRO9I/QdrK3GjjokakRCnQiC49ETbD3BiN45qr0PstIavxxUHepzZp9mZehOtIWc1+cEh&#10;B7bKgCjsnByw53DYvz88AfFBoBTGoeLwrTxsmsVdLSrpLvipzrvQkxSCvhIcdAhjRanvtLLCr9yo&#10;MN2ObrIiJDn1VE7iksKtoY9ZVlArBkwftBjVq1bdaTdbDnsdv0qzzmfcbo/sVHy8tfHww/n9Mr48&#10;Awkqhn8YrvVTdWhSp9bNKD0xSWclWyeWQ14wIFeClXly2j+HNjW93dD8AgAA//8DAFBLAQItABQA&#10;BgAIAAAAIQC2gziS/gAAAOEBAAATAAAAAAAAAAAAAAAAAAAAAABbQ29udGVudF9UeXBlc10ueG1s&#10;UEsBAi0AFAAGAAgAAAAhADj9If/WAAAAlAEAAAsAAAAAAAAAAAAAAAAALwEAAF9yZWxzLy5yZWxz&#10;UEsBAi0AFAAGAAgAAAAhAOktVPfsAQAAzwMAAA4AAAAAAAAAAAAAAAAALgIAAGRycy9lMm9Eb2Mu&#10;eG1sUEsBAi0AFAAGAAgAAAAhAOVmJyvdAAAACwEAAA8AAAAAAAAAAAAAAAAARgQAAGRycy9kb3du&#10;cmV2LnhtbFBLBQYAAAAABAAEAPMAAABQBQAAAAA=&#10;" strokecolor="#e8b600" strokeweight="2.25pt">
                <v:stroke endarrow="block"/>
                <o:lock v:ext="edit" shapetype="f"/>
              </v:line>
            </w:pict>
          </mc:Fallback>
        </mc:AlternateContent>
      </w:r>
    </w:p>
    <w:p w:rsidR="001D17D4" w:rsidRPr="001D17D4" w:rsidRDefault="001D17D4" w:rsidP="001D17D4">
      <w:pPr>
        <w:rPr>
          <w:rFonts w:ascii="Times New Roman" w:hAnsi="Times New Roman"/>
          <w:sz w:val="24"/>
        </w:rPr>
      </w:pPr>
    </w:p>
    <w:p w:rsidR="001D17D4" w:rsidRPr="001D17D4" w:rsidRDefault="00FE5F9C" w:rsidP="001D17D4">
      <w:pPr>
        <w:rPr>
          <w:rFonts w:ascii="Times New Roman" w:hAnsi="Times New Roman"/>
          <w:sz w:val="24"/>
        </w:rPr>
      </w:pPr>
      <w:r>
        <w:rPr>
          <w:noProof/>
        </w:rPr>
        <mc:AlternateContent>
          <mc:Choice Requires="wps">
            <w:drawing>
              <wp:anchor distT="0" distB="0" distL="114299" distR="114299" simplePos="0" relativeHeight="251732992" behindDoc="0" locked="0" layoutInCell="1" allowOverlap="1">
                <wp:simplePos x="0" y="0"/>
                <wp:positionH relativeFrom="column">
                  <wp:posOffset>6987539</wp:posOffset>
                </wp:positionH>
                <wp:positionV relativeFrom="paragraph">
                  <wp:posOffset>156210</wp:posOffset>
                </wp:positionV>
                <wp:extent cx="0" cy="1533525"/>
                <wp:effectExtent l="57150" t="38100" r="57150" b="9525"/>
                <wp:wrapNone/>
                <wp:docPr id="5" name="Lige forbindels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33525"/>
                        </a:xfrm>
                        <a:prstGeom prst="line">
                          <a:avLst/>
                        </a:prstGeom>
                        <a:noFill/>
                        <a:ln w="28575" cap="flat" cmpd="sng" algn="ctr">
                          <a:solidFill>
                            <a:srgbClr val="E8B600"/>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id="Lige forbindelse 5" o:spid="_x0000_s1026" style="position:absolute;z-index:251732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50.2pt,12.3pt" to="550.2pt,1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quI7QEAANADAAAOAAAAZHJzL2Uyb0RvYy54bWysU9uOEzEMfUfiH6K802m76lKNOl2J7S4v&#10;FVTa5QPcxDMTkZuS0Gn/HifTCws8IV4ix3aO7eOT1cPRaHbAEJWzDZ9NppyhFU4q2zX82+vzhyVn&#10;MYGVoJ3Fhp8w8of1+3erwdc4d73TEgMjEBvrwTe8T8nXVRVFjwbixHm0FGxdMJDoGrpKBhgI3ehq&#10;Pp3eV4ML0gcnMEbybsYgXxf8tkWRvrZtxMR0w6m3VM5Qzn0+q/UK6i6A75U4twH/0IUBZanoFWoD&#10;CdiPoP6AMkoEF12bJsKZyrWtElhmoGlm09+meenBY5mFyIn+SlP8f7Diy2EXmJINX3BmwdCKtqpD&#10;RozvlZWoI7JFZmnwsabkR7sLeU5xtC9+68T3SLHqTTBfoh/Tjm0wOZ0GZcfC+unKOh4TE6NTkHe2&#10;uLtbzEutCurLQx9i+ozOsGw0XCubCYEaDtuYcmmoLynZbd2z0rosVVs2NHy+XHykyQSQtloNiUzj&#10;adpoO85AdyRakUKBjE4rmZ9noBi6/aMO7AAknKflp/tp0QqVe5OWa28g9mNeCY2S6hHkk5UsnTxR&#10;moIC22nkuSWDkjONVDlbpdcESt+yLf2Uv2dSeW1ze1ikfabgRni29k6eduGyFZJNIeks8azLX+9l&#10;d7ePuP4JAAD//wMAUEsDBBQABgAIAAAAIQDDUGI/3AAAAAwBAAAPAAAAZHJzL2Rvd25yZXYueG1s&#10;TI/BTsMwEETvSPyDtZW4UTtViVCIU1WVwoUTKao4uvE2ibDXUey24e/ZigMcZ/ZpdqbczN6JC05x&#10;CKQhWyoQSG2wA3UaPvb14zOImAxZ4wKhhm+MsKnu70pT2HCld7w0qRMcQrEwGvqUxkLK2PboTVyG&#10;EYlvpzB5k1hOnbSTuXK4d3KlVC69GYg/9GbEXY/tV3P2Gp6UP5zqEPF1MLsmC29uP3/WWj8s5u0L&#10;iIRz+oPhVp+rQ8WdjuFMNgrHOlNqzayG1ToHcSN+nSM7eZ6BrEr5f0T1AwAA//8DAFBLAQItABQA&#10;BgAIAAAAIQC2gziS/gAAAOEBAAATAAAAAAAAAAAAAAAAAAAAAABbQ29udGVudF9UeXBlc10ueG1s&#10;UEsBAi0AFAAGAAgAAAAhADj9If/WAAAAlAEAAAsAAAAAAAAAAAAAAAAALwEAAF9yZWxzLy5yZWxz&#10;UEsBAi0AFAAGAAgAAAAhADRCq4jtAQAA0AMAAA4AAAAAAAAAAAAAAAAALgIAAGRycy9lMm9Eb2Mu&#10;eG1sUEsBAi0AFAAGAAgAAAAhAMNQYj/cAAAADAEAAA8AAAAAAAAAAAAAAAAARwQAAGRycy9kb3du&#10;cmV2LnhtbFBLBQYAAAAABAAEAPMAAABQBQAAAAA=&#10;" strokecolor="#e8b600" strokeweight="2.25pt">
                <v:stroke startarrow="block"/>
                <o:lock v:ext="edit" shapetype="f"/>
              </v:line>
            </w:pict>
          </mc:Fallback>
        </mc:AlternateContent>
      </w:r>
      <w:r>
        <w:rPr>
          <w:noProof/>
        </w:rPr>
        <mc:AlternateContent>
          <mc:Choice Requires="wps">
            <w:drawing>
              <wp:anchor distT="4294967295" distB="4294967295" distL="114300" distR="114300" simplePos="0" relativeHeight="251738112" behindDoc="0" locked="0" layoutInCell="1" allowOverlap="1">
                <wp:simplePos x="0" y="0"/>
                <wp:positionH relativeFrom="column">
                  <wp:posOffset>4311015</wp:posOffset>
                </wp:positionH>
                <wp:positionV relativeFrom="paragraph">
                  <wp:posOffset>60959</wp:posOffset>
                </wp:positionV>
                <wp:extent cx="342900" cy="0"/>
                <wp:effectExtent l="0" t="95250" r="0" b="95250"/>
                <wp:wrapNone/>
                <wp:docPr id="12" name="Lige forbindels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line">
                          <a:avLst/>
                        </a:prstGeom>
                        <a:noFill/>
                        <a:ln w="28575" cap="flat" cmpd="sng" algn="ctr">
                          <a:solidFill>
                            <a:srgbClr val="E8B6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id="Lige forbindelse 12" o:spid="_x0000_s1026" style="position:absolute;z-index:251738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39.45pt,4.8pt" to="366.4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P6r7QEAANEDAAAOAAAAZHJzL2Uyb0RvYy54bWysU9uO0zAQfUfiHyy/03QDu5So6Upsd3mp&#10;oNLCB0ztSWLhm2zTpH/P2L2xIF4QL9bYc3Jm5szJ8n4ymu0xROVsy29mc87QCieV7Vv+7evTmwVn&#10;MYGVoJ3Flh8w8vvV61fL0TdYu8FpiYERiY3N6Fs+pOSbqopiQANx5jxaSnYuGEh0DX0lA4zEbnRV&#10;z+d31eiC9MEJjJFe18ckXxX+rkORvnRdxMR0y6m3VM5Qzl0+q9USmj6AH5Q4tQH/0IUBZanohWoN&#10;CdiPoP6gMkoEF12XZsKZynWdElhmoGlu5r9N8zyAxzILiRP9Rab4/2jF5/02MCVpdzVnFgztaKN6&#10;ZCT5TlmJOiKjFOk0+tgQ/MFuQ55UTPbZb5z4HilXvUjmS/RH2NQFk+E0KpuK7oeL7jglJujx7bv6&#10;w5y2I86pCprzdz7E9AmdYTlouVY2KwIN7Dcx5crQnCH52bonpXXZqrZsbHm9uH1/S9RA5uo0JAqN&#10;p3Gj7TkD3ZNrRQqFMjqtZP48E8XQ7x50YHsg5zwuPt5Rg8dyL2C59hricMSV1NFTA4J8tJKlgydJ&#10;LZmf53YMSs40UtUclT4TKH1FpqDA9vovaJpW29weFm+fJLjqnaOdk4dtyL3mG/mmiHTyeDbmr/eC&#10;uv6Jq58AAAD//wMAUEsDBBQABgAIAAAAIQBXziLo2gAAAAcBAAAPAAAAZHJzL2Rvd25yZXYueG1s&#10;TI7BTsMwEETvSPyDtUjcqNNWpE2IUyEQXHqi7Qc48TaOaq9D7LSGr8dwKcenGc28ahOtYWccfe9I&#10;wHyWAUNqneqpE3DYvz2sgfkgSUnjCAV8oYdNfXtTyVK5C33geRc6lkbIl1KADmEoOfetRiv9zA1I&#10;KTu60cqQcOy4GuUljVvDF1mWcyt7Sg9aDviisT3tJitgr+NnYR6XE223x/kpf39t4uFbiPu7+PwE&#10;LGAM1zL86id1qJNT4yZSnhkB+WpdpKqAIgeW8tVykbj5Y15X/L9//QMAAP//AwBQSwECLQAUAAYA&#10;CAAAACEAtoM4kv4AAADhAQAAEwAAAAAAAAAAAAAAAAAAAAAAW0NvbnRlbnRfVHlwZXNdLnhtbFBL&#10;AQItABQABgAIAAAAIQA4/SH/1gAAAJQBAAALAAAAAAAAAAAAAAAAAC8BAABfcmVscy8ucmVsc1BL&#10;AQItABQABgAIAAAAIQACDP6r7QEAANEDAAAOAAAAAAAAAAAAAAAAAC4CAABkcnMvZTJvRG9jLnht&#10;bFBLAQItABQABgAIAAAAIQBXziLo2gAAAAcBAAAPAAAAAAAAAAAAAAAAAEcEAABkcnMvZG93bnJl&#10;di54bWxQSwUGAAAAAAQABADzAAAATgUAAAAA&#10;" strokecolor="#e8b600" strokeweight="2.25pt">
                <v:stroke endarrow="block"/>
                <o:lock v:ext="edit" shapetype="f"/>
              </v:line>
            </w:pict>
          </mc:Fallback>
        </mc:AlternateContent>
      </w:r>
    </w:p>
    <w:p w:rsidR="001D17D4" w:rsidRPr="001D17D4" w:rsidRDefault="001D17D4" w:rsidP="001D17D4">
      <w:pPr>
        <w:rPr>
          <w:rFonts w:ascii="Times New Roman" w:hAnsi="Times New Roman"/>
          <w:sz w:val="24"/>
        </w:rPr>
      </w:pPr>
    </w:p>
    <w:p w:rsidR="001D17D4" w:rsidRPr="001D17D4" w:rsidRDefault="001D17D4" w:rsidP="001D17D4">
      <w:pPr>
        <w:rPr>
          <w:rFonts w:ascii="Times New Roman" w:hAnsi="Times New Roman"/>
          <w:sz w:val="24"/>
        </w:rPr>
      </w:pPr>
    </w:p>
    <w:p w:rsidR="001D17D4" w:rsidRPr="001D17D4" w:rsidRDefault="00FE5F9C" w:rsidP="001D17D4">
      <w:pPr>
        <w:rPr>
          <w:rFonts w:ascii="Calibri" w:hAnsi="Calibri" w:cs="Calibri"/>
          <w:sz w:val="16"/>
          <w:szCs w:val="16"/>
        </w:rPr>
      </w:pPr>
      <w:r>
        <w:rPr>
          <w:noProof/>
        </w:rPr>
        <mc:AlternateContent>
          <mc:Choice Requires="wps">
            <w:drawing>
              <wp:anchor distT="0" distB="0" distL="114299" distR="114299" simplePos="0" relativeHeight="251783168" behindDoc="0" locked="0" layoutInCell="1" allowOverlap="1">
                <wp:simplePos x="0" y="0"/>
                <wp:positionH relativeFrom="column">
                  <wp:posOffset>3806189</wp:posOffset>
                </wp:positionH>
                <wp:positionV relativeFrom="paragraph">
                  <wp:posOffset>116205</wp:posOffset>
                </wp:positionV>
                <wp:extent cx="0" cy="352425"/>
                <wp:effectExtent l="57150" t="38100" r="57150" b="9525"/>
                <wp:wrapNone/>
                <wp:docPr id="43" name="Lige forbindels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2425"/>
                        </a:xfrm>
                        <a:prstGeom prst="line">
                          <a:avLst/>
                        </a:prstGeom>
                        <a:noFill/>
                        <a:ln w="28575" cap="flat" cmpd="sng" algn="ctr">
                          <a:solidFill>
                            <a:srgbClr val="E8B600"/>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id="Lige forbindelse 43" o:spid="_x0000_s1026" style="position:absolute;z-index:251783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9.7pt,9.15pt" to="299.7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ASH7gEAANEDAAAOAAAAZHJzL2Uyb0RvYy54bWysU8tuGjEU3VfqP1jelyEkpGjEEKkh6Qa1&#10;SGk/4GLfmbHql2yXgb/vtYdA0mRVdWPdx/F9HB8v7w5Gsz2GqJxt+NVkyhla4aSyXcN//nj8tOAs&#10;JrAStLPY8CNGfrf6+GE5+BpnrndaYmBUxMZ68A3vU/J1VUXRo4E4cR4tJVsXDCRyQ1fJAANVN7qa&#10;Tae31eCC9MEJjJGi6zHJV6V+26JI39s2YmK64TRbKmco5y6f1WoJdRfA90qcxoB/mMKAstT0XGoN&#10;CdjvoN6UMkoEF12bJsKZyrWtElh2oG2upn9t89SDx7ILkRP9mab4/8qKb/ttYEo2/OaaMwuG3mij&#10;OmRE+U5ZiToioxTxNPhYE/zebkPeVBzsk9848StSrnqVzE70I+zQBpPhtCo7FN6PZ97xkJgYg4Ki&#10;1/PZzWyeW1VQP9/zIaav6AzLRsO1spkRqGG/iWmEPkNy2LpHpTXFodaWDQ2fLeaf55wJIHG1GhKZ&#10;xtO60Xacge5ItSKFUjI6rWS+nm/H0O3udWB7IOU8LL7cTotYaLJXsNx7DbEfcSU1aqpHkA9WsnT0&#10;RGkKCmynkeeRDErONFLnbJVZEyh9QVv6Ku8jqb22eTws2j5RcOE7Wzsnj9uQqcke6abwedJ4FuZL&#10;v6AuP3H1BwAA//8DAFBLAwQUAAYACAAAACEAXBLWMdwAAAAJAQAADwAAAGRycy9kb3ducmV2Lnht&#10;bEyPTU/DMAyG70j8h8hI3Fg6xkfXNZ3QpHLhRIfQjl7jtRWNUzXZVv49RhzY0X5fPX6cryfXqxON&#10;ofNsYD5LQBHX3nbcGPjYlncpqBCRLfaeycA3BVgX11c5Ztaf+Z1OVWyUQDhkaKCNcci0DnVLDsPM&#10;D8SSHfzoMMo4NtqOeBa46/V9kjxphx3LhRYH2rRUf1VHZ+AxcZ+H0gd67XBTzf1bv512pTG3N9PL&#10;ClSkKf6X4Vdf1KEQp70/sg2qF8Zy+SBVCdIFKCn8LfYGnhcp6CLXlx8UPwAAAP//AwBQSwECLQAU&#10;AAYACAAAACEAtoM4kv4AAADhAQAAEwAAAAAAAAAAAAAAAAAAAAAAW0NvbnRlbnRfVHlwZXNdLnht&#10;bFBLAQItABQABgAIAAAAIQA4/SH/1gAAAJQBAAALAAAAAAAAAAAAAAAAAC8BAABfcmVscy8ucmVs&#10;c1BLAQItABQABgAIAAAAIQBzFASH7gEAANEDAAAOAAAAAAAAAAAAAAAAAC4CAABkcnMvZTJvRG9j&#10;LnhtbFBLAQItABQABgAIAAAAIQBcEtYx3AAAAAkBAAAPAAAAAAAAAAAAAAAAAEgEAABkcnMvZG93&#10;bnJldi54bWxQSwUGAAAAAAQABADzAAAAUQUAAAAA&#10;" strokecolor="#e8b600" strokeweight="2.25pt">
                <v:stroke startarrow="block"/>
                <o:lock v:ext="edit" shapetype="f"/>
              </v:line>
            </w:pict>
          </mc:Fallback>
        </mc:AlternateContent>
      </w:r>
      <w:r>
        <w:rPr>
          <w:noProof/>
        </w:rPr>
        <mc:AlternateContent>
          <mc:Choice Requires="wps">
            <w:drawing>
              <wp:anchor distT="0" distB="0" distL="114300" distR="114300" simplePos="0" relativeHeight="251813888" behindDoc="0" locked="0" layoutInCell="1" allowOverlap="1">
                <wp:simplePos x="0" y="0"/>
                <wp:positionH relativeFrom="column">
                  <wp:posOffset>5320665</wp:posOffset>
                </wp:positionH>
                <wp:positionV relativeFrom="paragraph">
                  <wp:posOffset>30480</wp:posOffset>
                </wp:positionV>
                <wp:extent cx="1238250" cy="847725"/>
                <wp:effectExtent l="0" t="0" r="0" b="9525"/>
                <wp:wrapNone/>
                <wp:docPr id="296" name="Afrundet rektangel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847725"/>
                        </a:xfrm>
                        <a:prstGeom prst="roundRect">
                          <a:avLst>
                            <a:gd name="adj" fmla="val 18919"/>
                          </a:avLst>
                        </a:prstGeom>
                        <a:solidFill>
                          <a:srgbClr val="264E6F"/>
                        </a:solidFill>
                        <a:ln w="25400" cap="flat" cmpd="sng" algn="ctr">
                          <a:noFill/>
                          <a:prstDash val="solid"/>
                          <a:headEnd/>
                          <a:tailEnd/>
                        </a:ln>
                        <a:effectLst/>
                      </wps:spPr>
                      <wps:txb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 xml:space="preserve">Lederen beslutter sammen med Familie afd. at der skal ind-gives undertegning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frundet rektangel 296" o:spid="_x0000_s1083" style="position:absolute;margin-left:418.95pt;margin-top:2.4pt;width:97.5pt;height:66.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U+kXQIAAJgEAAAOAAAAZHJzL2Uyb0RvYy54bWysVNtu2zAMfR+wfxD0vjrOcjXqFEUvw4Bu&#10;K9btAxhJvqyypFFKnPbrR8lulm5vw14E0iQPL4f0+cWh02yv0LfWlDw/m3CmjLCyNXXJv3+7fbfi&#10;zAcwErQ1quRPyvOLzds3570r1NQ2VkuFjECML3pX8iYEV2SZF43qwJ9ZpwwZK4sdBFKxziRCT+id&#10;zqaTySLrLUqHVijv6ev1YOSbhF9VSoQvVeVVYLrkVFtIL6Z3G99scw5FjeCaVoxlwD9U0UFrKOkR&#10;6hoCsB22f0F1rUDrbRXOhO0yW1WtUKkH6iaf/NHNQwNOpV5oON4dx+T/H6z4vL9H1sqST9cLzgx0&#10;RNJlhTsjaWioHom7WmkWrTSr3vmCQh7cPcZuvbuz4tEzY6+a6HeJaPtGgaQK8+ifvQqIiqdQtu0/&#10;WUmJYBdsGtuhwi4C0kDYIbHzdGRHHQIT9DGfvl9N50SiINtqtlxO5ykFFC/RDn34oGzHolBytNTF&#10;V1qBlAL2dz4kiuTYJsgfnFWdJsL3oFm+WufrEXF0zqB4wUztWt3K21brpGC9vdLIKJSGt5jdLG7H&#10;YH/qpg3ryT6fTWLlQCteaQgkdo6G7k3NGeiabkcETHUaGzOkvYy5r8E3Q44EG1NAEUd8Y2SSA7R6&#10;kKlabaJZpcWndl8YiEMfyAuH7SHRPV9GqMjI1son4gTtcBx0zCQ0Fp856+kwqMifO0DFmf5oiNd1&#10;PpvFS0rKbL6ckoKnlu2pBYwgqKE7NihXYbi/ncO2bihXPvZ9SdtQtceih7rGHaL1J+nVfZ3qyev3&#10;D2XzCwAA//8DAFBLAwQUAAYACAAAACEA6Ah/xuAAAAAKAQAADwAAAGRycy9kb3ducmV2LnhtbEyP&#10;QUvDQBCF74L/YRnBi9jdJkVjzKaIIIgg1raX3qbJmASzu+nupo3/3ulJbzPzHm++Vywn04sj+dA5&#10;q2E+UyDIVq7ubKNhu3m5zUCEiLbG3lnS8EMBluXlRYF57U72k47r2AgOsSFHDW2MQy5lqFoyGGZu&#10;IMval/MGI6++kbXHE4ebXiZK3UmDneUPLQ703FL1vR6NBpW9+cPqfXtYfSzIYzIfX3c3pPX11fT0&#10;CCLSFP/McMZndCiZae9GWwfRa8jS+we2alhwg7Ou0oQPe57SLAVZFvJ/hfIXAAD//wMAUEsBAi0A&#10;FAAGAAgAAAAhALaDOJL+AAAA4QEAABMAAAAAAAAAAAAAAAAAAAAAAFtDb250ZW50X1R5cGVzXS54&#10;bWxQSwECLQAUAAYACAAAACEAOP0h/9YAAACUAQAACwAAAAAAAAAAAAAAAAAvAQAAX3JlbHMvLnJl&#10;bHNQSwECLQAUAAYACAAAACEA0olPpF0CAACYBAAADgAAAAAAAAAAAAAAAAAuAgAAZHJzL2Uyb0Rv&#10;Yy54bWxQSwECLQAUAAYACAAAACEA6Ah/xuAAAAAKAQAADwAAAAAAAAAAAAAAAAC3BAAAZHJzL2Rv&#10;d25yZXYueG1sUEsFBgAAAAAEAAQA8wAAAMQFAAAAAA==&#10;" fillcolor="#264e6f" stroked="f" strokeweight="2pt">
                <v:textbo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 xml:space="preserve">Lederen beslutter sammen med Familie afd. at der skal ind-gives undertegning </w:t>
                      </w:r>
                    </w:p>
                  </w:txbxContent>
                </v:textbox>
              </v:roundrect>
            </w:pict>
          </mc:Fallback>
        </mc:AlternateContent>
      </w:r>
    </w:p>
    <w:p w:rsidR="001D17D4" w:rsidRPr="001D17D4" w:rsidRDefault="001D17D4" w:rsidP="001D17D4">
      <w:pPr>
        <w:rPr>
          <w:rFonts w:ascii="Calibri" w:hAnsi="Calibri" w:cs="Calibri"/>
          <w:sz w:val="16"/>
          <w:szCs w:val="16"/>
        </w:rPr>
      </w:pPr>
    </w:p>
    <w:p w:rsidR="001D17D4" w:rsidRPr="001D17D4" w:rsidRDefault="00FE5F9C" w:rsidP="001D17D4">
      <w:pPr>
        <w:rPr>
          <w:rFonts w:ascii="Calibri" w:hAnsi="Calibri" w:cs="Calibri"/>
          <w:sz w:val="16"/>
          <w:szCs w:val="16"/>
        </w:rPr>
      </w:pPr>
      <w:r>
        <w:rPr>
          <w:noProof/>
        </w:rPr>
        <mc:AlternateContent>
          <mc:Choice Requires="wps">
            <w:drawing>
              <wp:anchor distT="0" distB="0" distL="114300" distR="114300" simplePos="0" relativeHeight="251814912" behindDoc="0" locked="0" layoutInCell="1" allowOverlap="1">
                <wp:simplePos x="0" y="0"/>
                <wp:positionH relativeFrom="column">
                  <wp:posOffset>3191510</wp:posOffset>
                </wp:positionH>
                <wp:positionV relativeFrom="paragraph">
                  <wp:posOffset>96520</wp:posOffset>
                </wp:positionV>
                <wp:extent cx="1800225" cy="819150"/>
                <wp:effectExtent l="0" t="0" r="9525" b="0"/>
                <wp:wrapNone/>
                <wp:docPr id="133" name="Afrundet rektangel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819150"/>
                        </a:xfrm>
                        <a:prstGeom prst="roundRect">
                          <a:avLst>
                            <a:gd name="adj" fmla="val 18919"/>
                          </a:avLst>
                        </a:prstGeom>
                        <a:solidFill>
                          <a:srgbClr val="264E6F"/>
                        </a:solidFill>
                        <a:ln w="25400" cap="flat" cmpd="sng" algn="ctr">
                          <a:noFill/>
                          <a:prstDash val="solid"/>
                          <a:headEnd/>
                          <a:tailEnd/>
                        </a:ln>
                        <a:effectLst/>
                      </wps:spPr>
                      <wps:txb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 xml:space="preserve">Leder er i tvivl om der er grund til bekymring: </w:t>
                            </w:r>
                          </w:p>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leder kontakter Familie afd. Dagva</w:t>
                            </w:r>
                            <w:r w:rsidRPr="0006416C">
                              <w:rPr>
                                <w:rFonts w:asciiTheme="minorHAnsi" w:hAnsiTheme="minorHAnsi" w:cstheme="minorHAnsi"/>
                                <w:color w:val="FFFFFF" w:themeColor="background1"/>
                                <w:sz w:val="16"/>
                                <w:szCs w:val="16"/>
                              </w:rPr>
                              <w:t>g</w:t>
                            </w:r>
                            <w:r w:rsidRPr="0006416C">
                              <w:rPr>
                                <w:rFonts w:asciiTheme="minorHAnsi" w:hAnsiTheme="minorHAnsi" w:cstheme="minorHAnsi"/>
                                <w:color w:val="FFFFFF" w:themeColor="background1"/>
                                <w:sz w:val="16"/>
                                <w:szCs w:val="16"/>
                              </w:rPr>
                              <w:t>ten på tlf.: 3046 1866 og drøfter sagen</w:t>
                            </w:r>
                          </w:p>
                          <w:p w:rsidR="0006416C" w:rsidRPr="00E303B3" w:rsidRDefault="0006416C" w:rsidP="001D17D4">
                            <w:pPr>
                              <w:rPr>
                                <w:rFonts w:asciiTheme="minorHAnsi" w:hAnsiTheme="minorHAnsi" w:cstheme="minorHAnsi"/>
                                <w:sz w:val="16"/>
                                <w:szCs w:val="1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frundet rektangel 133" o:spid="_x0000_s1084" style="position:absolute;margin-left:251.3pt;margin-top:7.6pt;width:141.75pt;height:64.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ft1YAIAAJgEAAAOAAAAZHJzL2Uyb0RvYy54bWysVNtu2zAMfR+wfxD0vtpOky4x6hRB2g4D&#10;uq1Ytw9gJPmyypJGKXHarx8lp1m6vQ17EUhTOuThIX15te812yn0nTUVL85yzpQRVnamqfj3b7fv&#10;5pz5AEaCtkZV/El5frV8++ZycKWa2NZqqZARiPHl4CrehuDKLPOiVT34M+uUoWBtsYdALjaZRBgI&#10;vdfZJM8vssGidGiF8p6+Xo9Bvkz4da1E+FLXXgWmK061hXRiOjfxzJaXUDYIru3EoQz4hyp66Awl&#10;PUJdQwC2xe4vqL4TaL2tw5mwfWbruhMqcSA2Rf4Hm4cWnEpcqDneHdvk/x+s+Ly7R9ZJ0u78nDMD&#10;PYm0qnFrJDUN1SNp1yjNYpR6NThf0pMHd4+RrXd3Vjx6Zuy6jfdWiHZoFUiqsIj3s1cPouPpKdsM&#10;n6ykRLANNrVtX2MfAakhbJ/UeTqqo/aBCfpYzPN8MplxJig2LxbFLMmXQfny2qEPH5TtWTQqjpZY&#10;fKURSClgd+dDkkgeaIL8wVndaxJ8B0RxvigWqWgoD5cJ+wUz0bW6k7ed1snBZrPWyOhpxScX05uL&#10;28Njf3pNGzZQfDbNafwE0IjXGgKZvaOme9NwBrqh3REBU53GxgxpLmPua/DtmCPBxhRQxhbfGJns&#10;AJ0ebapWmxhWafCJ7osCsemjeGG/2Se5Z/MIFRXZWPlEmqAdl4OWmYzW4jNnAy0GFflzC6g40x8N&#10;6booptO4ScmZzt5PyMHTyOY0AkYQ1MiOjc46jPu3ddg1LeUqDrxXNA11dyx6rOswQzT+ZL3ar1M/&#10;3fr9Q1n+AgAA//8DAFBLAwQUAAYACAAAACEAoFURveEAAAAKAQAADwAAAGRycy9kb3ducmV2Lnht&#10;bEyPwUrDQBCG74LvsIzgRdrdhDSGmE0RQRBBrLWX3rbZMQlmd9PdTRvf3vFUjzP/xz/fVOvZDOyE&#10;PvTOSkiWAhjaxunethJ2n8+LAliIymo1OIsSfjDAur6+qlSp3dl+4GkbW0YlNpRKQhfjWHIemg6N&#10;Cks3oqXsy3mjIo2+5dqrM5WbgadC5Nyo3tKFTo341GHzvZ2MBFG8+uPmbXfcvGfoVZpML/s7lPL2&#10;Zn58ABZxjhcY/vRJHWpyOrjJ6sAGCSuR5oRSsEqBEXBf5AmwAy2yLAVeV/z/C/UvAAAA//8DAFBL&#10;AQItABQABgAIAAAAIQC2gziS/gAAAOEBAAATAAAAAAAAAAAAAAAAAAAAAABbQ29udGVudF9UeXBl&#10;c10ueG1sUEsBAi0AFAAGAAgAAAAhADj9If/WAAAAlAEAAAsAAAAAAAAAAAAAAAAALwEAAF9yZWxz&#10;Ly5yZWxzUEsBAi0AFAAGAAgAAAAhAFll+3VgAgAAmAQAAA4AAAAAAAAAAAAAAAAALgIAAGRycy9l&#10;Mm9Eb2MueG1sUEsBAi0AFAAGAAgAAAAhAKBVEb3hAAAACgEAAA8AAAAAAAAAAAAAAAAAugQAAGRy&#10;cy9kb3ducmV2LnhtbFBLBQYAAAAABAAEAPMAAADIBQAAAAA=&#10;" fillcolor="#264e6f" stroked="f" strokeweight="2pt">
                <v:textbo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 xml:space="preserve">Leder er i tvivl om der er grund til bekymring: </w:t>
                      </w:r>
                    </w:p>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leder kontakter Familie afd. Dagva</w:t>
                      </w:r>
                      <w:r w:rsidRPr="0006416C">
                        <w:rPr>
                          <w:rFonts w:asciiTheme="minorHAnsi" w:hAnsiTheme="minorHAnsi" w:cstheme="minorHAnsi"/>
                          <w:color w:val="FFFFFF" w:themeColor="background1"/>
                          <w:sz w:val="16"/>
                          <w:szCs w:val="16"/>
                        </w:rPr>
                        <w:t>g</w:t>
                      </w:r>
                      <w:r w:rsidRPr="0006416C">
                        <w:rPr>
                          <w:rFonts w:asciiTheme="minorHAnsi" w:hAnsiTheme="minorHAnsi" w:cstheme="minorHAnsi"/>
                          <w:color w:val="FFFFFF" w:themeColor="background1"/>
                          <w:sz w:val="16"/>
                          <w:szCs w:val="16"/>
                        </w:rPr>
                        <w:t>ten på tlf.: 3046 1866 og drøfter sagen</w:t>
                      </w:r>
                    </w:p>
                    <w:p w:rsidR="0006416C" w:rsidRPr="00E303B3" w:rsidRDefault="0006416C" w:rsidP="001D17D4">
                      <w:pPr>
                        <w:rPr>
                          <w:rFonts w:asciiTheme="minorHAnsi" w:hAnsiTheme="minorHAnsi" w:cstheme="minorHAnsi"/>
                          <w:sz w:val="16"/>
                          <w:szCs w:val="16"/>
                        </w:rPr>
                      </w:pPr>
                    </w:p>
                  </w:txbxContent>
                </v:textbox>
              </v:roundrect>
            </w:pict>
          </mc:Fallback>
        </mc:AlternateContent>
      </w:r>
    </w:p>
    <w:p w:rsidR="001D17D4" w:rsidRPr="001D17D4" w:rsidRDefault="001D17D4" w:rsidP="001D17D4">
      <w:pPr>
        <w:rPr>
          <w:rFonts w:ascii="Calibri" w:hAnsi="Calibri" w:cs="Calibri"/>
          <w:sz w:val="16"/>
          <w:szCs w:val="16"/>
        </w:rPr>
      </w:pPr>
    </w:p>
    <w:p w:rsidR="001D17D4" w:rsidRPr="001D17D4" w:rsidRDefault="00FE5F9C" w:rsidP="001D17D4">
      <w:pPr>
        <w:rPr>
          <w:rFonts w:ascii="Calibri" w:hAnsi="Calibri" w:cs="Calibri"/>
          <w:sz w:val="16"/>
          <w:szCs w:val="16"/>
        </w:rPr>
      </w:pPr>
      <w:r>
        <w:rPr>
          <w:noProof/>
        </w:rPr>
        <mc:AlternateContent>
          <mc:Choice Requires="wps">
            <w:drawing>
              <wp:anchor distT="4294967295" distB="4294967295" distL="114300" distR="114300" simplePos="0" relativeHeight="251811840" behindDoc="0" locked="0" layoutInCell="1" allowOverlap="1">
                <wp:simplePos x="0" y="0"/>
                <wp:positionH relativeFrom="column">
                  <wp:posOffset>4825365</wp:posOffset>
                </wp:positionH>
                <wp:positionV relativeFrom="paragraph">
                  <wp:posOffset>105409</wp:posOffset>
                </wp:positionV>
                <wp:extent cx="466725" cy="0"/>
                <wp:effectExtent l="0" t="95250" r="0" b="95250"/>
                <wp:wrapNone/>
                <wp:docPr id="299" name="Lige forbindels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66725" cy="0"/>
                        </a:xfrm>
                        <a:prstGeom prst="line">
                          <a:avLst/>
                        </a:prstGeom>
                        <a:noFill/>
                        <a:ln w="28575" cap="flat" cmpd="sng" algn="ctr">
                          <a:solidFill>
                            <a:srgbClr val="E8B600"/>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id="Lige forbindelse 299" o:spid="_x0000_s1026" style="position:absolute;flip:x;z-index:251811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79.95pt,8.3pt" to="416.7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uuw9gEAAN0DAAAOAAAAZHJzL2Uyb0RvYy54bWysU01vEzEQvSPxHyzfyaYRTdtVNpVoWjhE&#10;EKnwAyb2eNfCX7JNNvn3jJ00ocAJcbFsz/jNvDfPi/u9NWyHMWnvOn41mXKGTnipXd/xb1+f3t1y&#10;ljI4CcY77PgBE79fvn2zGEOLMz94IzEyAnGpHUPHh5xD2zRJDGghTXxAR0Hlo4VMx9g3MsJI6NY0&#10;s+l03ow+yhC9wJTodnUM8mXFVwpF/qJUwsxMx6m3XNdY121Zm+UC2j5CGLQ4tQH/0IUF7ajoGWoF&#10;GdiPqP+AslpEn7zKE+Ft45XSAisHYnM1/Y3N8wABKxcSJ4WzTOn/wYrPu01kWnZ8dnfHmQNLQ1rr&#10;HhlpvtVOoknISoyUGkNq6cGD28TCVezdc1h78T1RrHkVLIcUjml7FS1TRodPZJAqEtFm+zqDw3kG&#10;uM9M0OX7+fxmds2ZeAk10BaEUjDElD+it6xsOm60K+pAC7t1yqWHS0q5dv5JG1MnbBwbieLt9U2B&#10;BjKaMpBpawNRT67nDExPDhY5VsjkjZbleQFKsd8+mMh2QC56vP0wn1bjULlXaaWrFaThmFdDR38N&#10;CPLRSZYPgdTNUYPrDfLSkkXJmUGqXHa11wzaXLIdfZu/Z1J540p7WH1+kuCifNltvTxs4st4yENV&#10;pJPfi0l/PdchXn7l8icAAAD//wMAUEsDBBQABgAIAAAAIQDCojXZ3wAAAAkBAAAPAAAAZHJzL2Rv&#10;d25yZXYueG1sTI/BSsNAEIbvgu+wjODNbrQam5hNKYJCQYS2gnjbZsdscHc2ZLdt7NN3xIMeZ/6P&#10;f76p5qN3Yo9D7AIpuJ5kIJCaYDpqFbxtnq5mIGLSZLQLhAq+McK8Pj+rdGnCgVa4X6dWcAnFUiuw&#10;KfWllLGx6HWchB6Js88weJ14HFppBn3gcu/kTZbl0uuO+ILVPT5abL7WO6/g6OzzavMajo2Nw8d7&#10;UfT+ZbFU6vJiXDyASDimPxh+9Fkdanbahh2ZKJyC+7uiYJSDPAfBwGw6vQWx/V3IupL/P6hPAAAA&#10;//8DAFBLAQItABQABgAIAAAAIQC2gziS/gAAAOEBAAATAAAAAAAAAAAAAAAAAAAAAABbQ29udGVu&#10;dF9UeXBlc10ueG1sUEsBAi0AFAAGAAgAAAAhADj9If/WAAAAlAEAAAsAAAAAAAAAAAAAAAAALwEA&#10;AF9yZWxzLy5yZWxzUEsBAi0AFAAGAAgAAAAhAPrW67D2AQAA3QMAAA4AAAAAAAAAAAAAAAAALgIA&#10;AGRycy9lMm9Eb2MueG1sUEsBAi0AFAAGAAgAAAAhAMKiNdnfAAAACQEAAA8AAAAAAAAAAAAAAAAA&#10;UAQAAGRycy9kb3ducmV2LnhtbFBLBQYAAAAABAAEAPMAAABcBQAAAAA=&#10;" strokecolor="#e8b600" strokeweight="2.25pt">
                <v:stroke startarrow="block"/>
                <o:lock v:ext="edit" shapetype="f"/>
              </v:line>
            </w:pict>
          </mc:Fallback>
        </mc:AlternateContent>
      </w:r>
    </w:p>
    <w:p w:rsidR="001D17D4" w:rsidRPr="001D17D4" w:rsidRDefault="00FE5F9C" w:rsidP="001D17D4">
      <w:pPr>
        <w:rPr>
          <w:rFonts w:ascii="Calibri" w:hAnsi="Calibri" w:cs="Calibri"/>
          <w:sz w:val="16"/>
          <w:szCs w:val="16"/>
        </w:rPr>
      </w:pPr>
      <w:r>
        <w:rPr>
          <w:noProof/>
        </w:rPr>
        <mc:AlternateContent>
          <mc:Choice Requires="wps">
            <w:drawing>
              <wp:anchor distT="0" distB="0" distL="114299" distR="114299" simplePos="0" relativeHeight="251812864" behindDoc="0" locked="0" layoutInCell="1" allowOverlap="1">
                <wp:simplePos x="0" y="0"/>
                <wp:positionH relativeFrom="column">
                  <wp:posOffset>5749289</wp:posOffset>
                </wp:positionH>
                <wp:positionV relativeFrom="paragraph">
                  <wp:posOffset>95885</wp:posOffset>
                </wp:positionV>
                <wp:extent cx="0" cy="447675"/>
                <wp:effectExtent l="57150" t="0" r="76200" b="47625"/>
                <wp:wrapNone/>
                <wp:docPr id="300" name="Lige forbindels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47675"/>
                        </a:xfrm>
                        <a:prstGeom prst="line">
                          <a:avLst/>
                        </a:prstGeom>
                        <a:noFill/>
                        <a:ln w="28575" cap="flat" cmpd="sng" algn="ctr">
                          <a:solidFill>
                            <a:srgbClr val="E8B600"/>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id="Lige forbindelse 300" o:spid="_x0000_s1026" style="position:absolute;flip:y;z-index:251812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52.7pt,7.55pt" to="452.7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SWz9gEAAN0DAAAOAAAAZHJzL2Uyb0RvYy54bWysU01vEzEQvSPxHyzfyaahTaNVNpVoWi4R&#10;RCr0PrFndy38Jdtkk3/P2JsmFHpCXKz58puZ5+fl3cFotscQlbMNv5pMOUMrnFS2a/j3b48fFpzF&#10;BFaCdhYbfsTI71bv3y0HX+PM9U5LDIxAbKwH3/A+JV9XVRQ9GogT59FSsnXBQCI3dJUMMBC60dVs&#10;Op1XgwvSBycwRoquxyRfFfy2RZG+tm3ExHTDabZUzlDOXT6r1RLqLoDvlTiNAf8whQFlqekZag0J&#10;2M+g/oIySgQXXZsmwpnKta0SWHagba6mf2zz1IPHsguRE/2Zpvj/YMWX/TYwJRv+cUr8WDD0SBvV&#10;ISPOd8pK1BFZzhFTg481Xbi325B3FQf75DdO/IiUq14lsxP9WHZog2GtVv6ZBFJIorXZobzB8fwG&#10;eEhMjEFB0evr2/ntTW5aQZ0RckMfYvqMzrBsNFwrm9mBGvabmMbSl5Ictu5RaU1xqLVlQ8NnixvC&#10;ZAJIaK2GRKbxtHq0HWegO1KwSKFARqeVzNfz7Ri63b0ObA+koofFp/lIB032qiz3XkPsx7qSGvXV&#10;I8gHK1k6emI3BQW208jzSAYlZxqpc7bKrAmUvlRb+jZvV1J7bfN4WHR+ouDCfLZ2Th63IVOTPdJQ&#10;4fOk9yzS3/1SdfmVq18AAAD//wMAUEsDBBQABgAIAAAAIQAHgPer3gAAAAkBAAAPAAAAZHJzL2Rv&#10;d25yZXYueG1sTI/BSsNAEIbvgu+wjODNbiqmNGk2pQgKgghtBfG2zU6zwexs2N22sU/viId6nPk/&#10;/vmmWo6uF0cMsfOkYDrJQCA13nTUKnjfPt3NQcSkyejeEyr4xgjL+vqq0qXxJ1rjcZNawSUUS63A&#10;pjSUUsbGotNx4gckzvY+OJ14DK00QZ+43PXyPstm0umO+ILVAz5abL42B6fg3Nvn9fbNnxsbw+dH&#10;UQzudfWi1O3NuFqASDimCwy/+qwONTvt/IFMFL2CIssfGOUgn4Jg4G+xUzDPZyDrSv7/oP4BAAD/&#10;/wMAUEsBAi0AFAAGAAgAAAAhALaDOJL+AAAA4QEAABMAAAAAAAAAAAAAAAAAAAAAAFtDb250ZW50&#10;X1R5cGVzXS54bWxQSwECLQAUAAYACAAAACEAOP0h/9YAAACUAQAACwAAAAAAAAAAAAAAAAAvAQAA&#10;X3JlbHMvLnJlbHNQSwECLQAUAAYACAAAACEAou0ls/YBAADdAwAADgAAAAAAAAAAAAAAAAAuAgAA&#10;ZHJzL2Uyb0RvYy54bWxQSwECLQAUAAYACAAAACEAB4D3q94AAAAJAQAADwAAAAAAAAAAAAAAAABQ&#10;BAAAZHJzL2Rvd25yZXYueG1sUEsFBgAAAAAEAAQA8wAAAFsFAAAAAA==&#10;" strokecolor="#e8b600" strokeweight="2.25pt">
                <v:stroke startarrow="block"/>
                <o:lock v:ext="edit" shapetype="f"/>
              </v:line>
            </w:pict>
          </mc:Fallback>
        </mc:AlternateContent>
      </w:r>
    </w:p>
    <w:p w:rsidR="001D17D4" w:rsidRPr="001D17D4" w:rsidRDefault="001D17D4" w:rsidP="001D17D4">
      <w:pPr>
        <w:rPr>
          <w:rFonts w:ascii="Calibri" w:hAnsi="Calibri" w:cs="Calibri"/>
          <w:sz w:val="16"/>
          <w:szCs w:val="16"/>
        </w:rPr>
      </w:pPr>
    </w:p>
    <w:p w:rsidR="001D17D4" w:rsidRPr="001D17D4" w:rsidRDefault="001D17D4" w:rsidP="001D17D4">
      <w:pPr>
        <w:rPr>
          <w:rFonts w:ascii="Calibri" w:hAnsi="Calibri" w:cs="Calibri"/>
          <w:sz w:val="16"/>
          <w:szCs w:val="16"/>
        </w:rPr>
      </w:pPr>
    </w:p>
    <w:p w:rsidR="001D17D4" w:rsidRPr="001D17D4" w:rsidRDefault="00FE5F9C" w:rsidP="001D17D4">
      <w:pPr>
        <w:rPr>
          <w:rFonts w:ascii="Calibri" w:hAnsi="Calibri" w:cs="Calibri"/>
          <w:sz w:val="16"/>
          <w:szCs w:val="16"/>
        </w:rPr>
      </w:pPr>
      <w:r>
        <w:rPr>
          <w:noProof/>
        </w:rPr>
        <mc:AlternateContent>
          <mc:Choice Requires="wps">
            <w:drawing>
              <wp:anchor distT="0" distB="0" distL="114300" distR="114300" simplePos="0" relativeHeight="251810816" behindDoc="0" locked="0" layoutInCell="1" allowOverlap="1">
                <wp:simplePos x="0" y="0"/>
                <wp:positionH relativeFrom="column">
                  <wp:posOffset>6511290</wp:posOffset>
                </wp:positionH>
                <wp:positionV relativeFrom="paragraph">
                  <wp:posOffset>104775</wp:posOffset>
                </wp:positionV>
                <wp:extent cx="1676400" cy="1304925"/>
                <wp:effectExtent l="0" t="0" r="0" b="9525"/>
                <wp:wrapNone/>
                <wp:docPr id="159" name="Afrundet rektangel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1304925"/>
                        </a:xfrm>
                        <a:prstGeom prst="roundRect">
                          <a:avLst>
                            <a:gd name="adj" fmla="val 18919"/>
                          </a:avLst>
                        </a:prstGeom>
                        <a:solidFill>
                          <a:srgbClr val="264E6F"/>
                        </a:solidFill>
                        <a:ln w="25400" cap="flat" cmpd="sng" algn="ctr">
                          <a:noFill/>
                          <a:prstDash val="solid"/>
                          <a:headEnd/>
                          <a:tailEnd/>
                        </a:ln>
                        <a:effectLst/>
                      </wps:spPr>
                      <wps:txb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Lederen indkalder til Dialogm</w:t>
                            </w:r>
                            <w:r w:rsidRPr="0006416C">
                              <w:rPr>
                                <w:rFonts w:asciiTheme="minorHAnsi" w:hAnsiTheme="minorHAnsi" w:cstheme="minorHAnsi"/>
                                <w:color w:val="FFFFFF" w:themeColor="background1"/>
                                <w:sz w:val="16"/>
                                <w:szCs w:val="16"/>
                              </w:rPr>
                              <w:t>ø</w:t>
                            </w:r>
                            <w:r w:rsidRPr="0006416C">
                              <w:rPr>
                                <w:rFonts w:asciiTheme="minorHAnsi" w:hAnsiTheme="minorHAnsi" w:cstheme="minorHAnsi"/>
                                <w:color w:val="FFFFFF" w:themeColor="background1"/>
                                <w:sz w:val="16"/>
                                <w:szCs w:val="16"/>
                              </w:rPr>
                              <w:t>de med  forældre og socialrå</w:t>
                            </w:r>
                            <w:r w:rsidRPr="0006416C">
                              <w:rPr>
                                <w:rFonts w:asciiTheme="minorHAnsi" w:hAnsiTheme="minorHAnsi" w:cstheme="minorHAnsi"/>
                                <w:color w:val="FFFFFF" w:themeColor="background1"/>
                                <w:sz w:val="16"/>
                                <w:szCs w:val="16"/>
                              </w:rPr>
                              <w:t>d</w:t>
                            </w:r>
                            <w:r w:rsidRPr="0006416C">
                              <w:rPr>
                                <w:rFonts w:asciiTheme="minorHAnsi" w:hAnsiTheme="minorHAnsi" w:cstheme="minorHAnsi"/>
                                <w:color w:val="FFFFFF" w:themeColor="background1"/>
                                <w:sz w:val="16"/>
                                <w:szCs w:val="16"/>
                              </w:rPr>
                              <w:t>giver</w:t>
                            </w:r>
                          </w:p>
                          <w:p w:rsidR="0006416C" w:rsidRPr="00E303B3" w:rsidRDefault="0006416C" w:rsidP="001D17D4">
                            <w:pPr>
                              <w:rPr>
                                <w:rFonts w:asciiTheme="minorHAnsi" w:hAnsiTheme="minorHAnsi" w:cstheme="minorHAnsi"/>
                                <w:sz w:val="16"/>
                                <w:szCs w:val="16"/>
                              </w:rPr>
                            </w:pPr>
                            <w:r w:rsidRPr="0006416C">
                              <w:rPr>
                                <w:rFonts w:asciiTheme="minorHAnsi" w:hAnsiTheme="minorHAnsi" w:cstheme="minorHAnsi"/>
                                <w:color w:val="FFFFFF" w:themeColor="background1"/>
                                <w:sz w:val="16"/>
                                <w:szCs w:val="16"/>
                              </w:rPr>
                              <w:t>Forældrene orienteres om indholdet af underretningen og opfordres til at komme med supplerende oplysninger om forældrenes syn på sagen</w:t>
                            </w:r>
                            <w:r>
                              <w:rPr>
                                <w:rFonts w:asciiTheme="minorHAnsi" w:hAnsiTheme="minorHAnsi" w:cstheme="minorHAnsi"/>
                                <w:sz w:val="16"/>
                                <w:szCs w:val="1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frundet rektangel 159" o:spid="_x0000_s1085" style="position:absolute;margin-left:512.7pt;margin-top:8.25pt;width:132pt;height:102.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F3WwIAAJkEAAAOAAAAZHJzL2Uyb0RvYy54bWysVNtu2zAMfR+wfxD0vjrOkrQx6hRFL8OA&#10;bivW7QMYXWyvsqRRSpzu60fJaZpub8NeBNKUyHN4SJ9f7HrDtgpD52zNy5MJZ8oKJzvb1Pz7t9t3&#10;Z5yFCFaCcVbV/EkFfrF6++Z88JWautYZqZBREhuqwde8jdFXRRFEq3oIJ84rS0HtsIdILjaFRBgo&#10;e2+K6WSyKAaH0qMTKgT6ej0G+Srn11qJ+EXroCIzNSdsMZ+Yz3U6i9U5VA2CbzuxhwH/gKKHzlLR&#10;Q6priMA22P2Vqu8EuuB0PBGuL5zWnVCZA7EpJ3+weWjBq8yFmhP8oU3h/6UVn7f3yDpJ2s2XnFno&#10;SaRLjRsrqWmoHkm7RhmWotSrwYeKnjz4e0xsg79z4jEw667adO8S0Q2tAkkIy3S/ePUgOYGesvXw&#10;yUkqBJvoctt2GvuUkBrCdlmdp4M6aheZoI/l4nQxm5CIgmLl+8lsOZ3nGlA9P/cY4gflepaMmqMj&#10;Gl9pBnIN2N6FmDWSe54gf3Cme0OKb4E4ni3LzLKAan+ZrOecma8znbztjMkONusrg4ye1ny6mN0s&#10;bvdwwvE1Y9lA8fkIHWjGtYFILHpPXQ+24QxMQ8sjImac1qUKeTBT7WsI7Vgjp00loEo9vrEy2xE6&#10;M9qE1tgUVnnyie6zBKnro3pxt95lvV8EXTv5RKKgG7eDtpmM1uEvzgbaDAL5cwOoODMfLQm7LGez&#10;tErZmc1Pp+TgcWR9HAErKNXIjo3OVRwXcOOxa1qqVe55X9I46O4AesS1HyKaf7JeLdixn2+9/FFW&#10;vwEAAP//AwBQSwMEFAAGAAgAAAAhAE3DytjhAAAADAEAAA8AAABkcnMvZG93bnJldi54bWxMj0FL&#10;w0AQhe+C/2EZwYvY3S5tiTGbIoIgglhrL96myZgEs7vp7qaN/97pSW/zZh5vvlesJ9uLI4XYeWdg&#10;PlMgyFW+7lxjYPfxdJuBiAldjb13ZOCHIqzLy4sC89qf3Dsdt6kRHOJijgbalIZcyli1ZDHO/ECO&#10;b18+WEwsQyPrgCcOt73USq2kxc7xhxYHemyp+t6O1oDKXsJh87o7bN4WFFDPx+fPGzLm+mp6uAeR&#10;aEp/ZjjjMzqUzLT3o6uj6FkrvVywl6fVEsTZobM73uwNaK0VyLKQ/0uUvwAAAP//AwBQSwECLQAU&#10;AAYACAAAACEAtoM4kv4AAADhAQAAEwAAAAAAAAAAAAAAAAAAAAAAW0NvbnRlbnRfVHlwZXNdLnht&#10;bFBLAQItABQABgAIAAAAIQA4/SH/1gAAAJQBAAALAAAAAAAAAAAAAAAAAC8BAABfcmVscy8ucmVs&#10;c1BLAQItABQABgAIAAAAIQB/BUF3WwIAAJkEAAAOAAAAAAAAAAAAAAAAAC4CAABkcnMvZTJvRG9j&#10;LnhtbFBLAQItABQABgAIAAAAIQBNw8rY4QAAAAwBAAAPAAAAAAAAAAAAAAAAALUEAABkcnMvZG93&#10;bnJldi54bWxQSwUGAAAAAAQABADzAAAAwwUAAAAA&#10;" fillcolor="#264e6f" stroked="f" strokeweight="2pt">
                <v:textbo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Lederen indkalder til Dialogm</w:t>
                      </w:r>
                      <w:r w:rsidRPr="0006416C">
                        <w:rPr>
                          <w:rFonts w:asciiTheme="minorHAnsi" w:hAnsiTheme="minorHAnsi" w:cstheme="minorHAnsi"/>
                          <w:color w:val="FFFFFF" w:themeColor="background1"/>
                          <w:sz w:val="16"/>
                          <w:szCs w:val="16"/>
                        </w:rPr>
                        <w:t>ø</w:t>
                      </w:r>
                      <w:r w:rsidRPr="0006416C">
                        <w:rPr>
                          <w:rFonts w:asciiTheme="minorHAnsi" w:hAnsiTheme="minorHAnsi" w:cstheme="minorHAnsi"/>
                          <w:color w:val="FFFFFF" w:themeColor="background1"/>
                          <w:sz w:val="16"/>
                          <w:szCs w:val="16"/>
                        </w:rPr>
                        <w:t>de med  forældre og socialrå</w:t>
                      </w:r>
                      <w:r w:rsidRPr="0006416C">
                        <w:rPr>
                          <w:rFonts w:asciiTheme="minorHAnsi" w:hAnsiTheme="minorHAnsi" w:cstheme="minorHAnsi"/>
                          <w:color w:val="FFFFFF" w:themeColor="background1"/>
                          <w:sz w:val="16"/>
                          <w:szCs w:val="16"/>
                        </w:rPr>
                        <w:t>d</w:t>
                      </w:r>
                      <w:r w:rsidRPr="0006416C">
                        <w:rPr>
                          <w:rFonts w:asciiTheme="minorHAnsi" w:hAnsiTheme="minorHAnsi" w:cstheme="minorHAnsi"/>
                          <w:color w:val="FFFFFF" w:themeColor="background1"/>
                          <w:sz w:val="16"/>
                          <w:szCs w:val="16"/>
                        </w:rPr>
                        <w:t>giver</w:t>
                      </w:r>
                    </w:p>
                    <w:p w:rsidR="0006416C" w:rsidRPr="00E303B3" w:rsidRDefault="0006416C" w:rsidP="001D17D4">
                      <w:pPr>
                        <w:rPr>
                          <w:rFonts w:asciiTheme="minorHAnsi" w:hAnsiTheme="minorHAnsi" w:cstheme="minorHAnsi"/>
                          <w:sz w:val="16"/>
                          <w:szCs w:val="16"/>
                        </w:rPr>
                      </w:pPr>
                      <w:r w:rsidRPr="0006416C">
                        <w:rPr>
                          <w:rFonts w:asciiTheme="minorHAnsi" w:hAnsiTheme="minorHAnsi" w:cstheme="minorHAnsi"/>
                          <w:color w:val="FFFFFF" w:themeColor="background1"/>
                          <w:sz w:val="16"/>
                          <w:szCs w:val="16"/>
                        </w:rPr>
                        <w:t>Forældrene orienteres om indholdet af underretningen og opfordres til at komme med supplerende oplysninger om forældrenes syn på sagen</w:t>
                      </w:r>
                      <w:r>
                        <w:rPr>
                          <w:rFonts w:asciiTheme="minorHAnsi" w:hAnsiTheme="minorHAnsi" w:cstheme="minorHAnsi"/>
                          <w:sz w:val="16"/>
                          <w:szCs w:val="16"/>
                        </w:rPr>
                        <w:t xml:space="preserve">. </w:t>
                      </w:r>
                    </w:p>
                  </w:txbxContent>
                </v:textbox>
              </v:roundrect>
            </w:pict>
          </mc:Fallback>
        </mc:AlternateContent>
      </w:r>
      <w:r>
        <w:rPr>
          <w:noProof/>
        </w:rPr>
        <mc:AlternateContent>
          <mc:Choice Requires="wps">
            <w:drawing>
              <wp:anchor distT="0" distB="0" distL="114300" distR="114300" simplePos="0" relativeHeight="251741184" behindDoc="0" locked="0" layoutInCell="1" allowOverlap="1">
                <wp:simplePos x="0" y="0"/>
                <wp:positionH relativeFrom="column">
                  <wp:posOffset>1832610</wp:posOffset>
                </wp:positionH>
                <wp:positionV relativeFrom="paragraph">
                  <wp:posOffset>48260</wp:posOffset>
                </wp:positionV>
                <wp:extent cx="786765" cy="1314450"/>
                <wp:effectExtent l="0" t="0" r="0" b="0"/>
                <wp:wrapNone/>
                <wp:docPr id="141" name="Afrundet rektangel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 cy="1314450"/>
                        </a:xfrm>
                        <a:prstGeom prst="roundRect">
                          <a:avLst>
                            <a:gd name="adj" fmla="val 18919"/>
                          </a:avLst>
                        </a:prstGeom>
                        <a:solidFill>
                          <a:srgbClr val="264E6F"/>
                        </a:solidFill>
                        <a:ln w="25400" cap="flat" cmpd="sng" algn="ctr">
                          <a:noFill/>
                          <a:prstDash val="solid"/>
                          <a:headEnd/>
                          <a:tailEnd/>
                        </a:ln>
                        <a:effectLst/>
                      </wps:spPr>
                      <wps:txb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Der tages kontakt til SISO team for faglig sparring</w:t>
                            </w:r>
                          </w:p>
                          <w:p w:rsidR="0006416C" w:rsidRPr="0006416C" w:rsidRDefault="0006416C" w:rsidP="001D17D4">
                            <w:pPr>
                              <w:rPr>
                                <w:rFonts w:asciiTheme="minorHAnsi" w:hAnsiTheme="minorHAnsi" w:cstheme="minorHAnsi"/>
                                <w:color w:val="FFFFFF" w:themeColor="background1"/>
                                <w:sz w:val="16"/>
                                <w:szCs w:val="16"/>
                              </w:rPr>
                            </w:pPr>
                          </w:p>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Kontaktop-lysninger, se s. 4</w:t>
                            </w:r>
                          </w:p>
                          <w:p w:rsidR="0006416C" w:rsidRPr="00E303B3" w:rsidRDefault="0006416C" w:rsidP="001D17D4">
                            <w:pPr>
                              <w:rPr>
                                <w:rFonts w:asciiTheme="minorHAnsi" w:hAnsiTheme="minorHAnsi" w:cstheme="minorHAnsi"/>
                                <w:sz w:val="16"/>
                                <w:szCs w:val="1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frundet rektangel 141" o:spid="_x0000_s1086" style="position:absolute;margin-left:144.3pt;margin-top:3.8pt;width:61.95pt;height:10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WJmXgIAAJgEAAAOAAAAZHJzL2Uyb0RvYy54bWysVG1v0zAQ/o7Ef7D8naUpbbdVS6eq2xDS&#10;gInBD7j6JQlzbHN2m45fz9nJSoFviC/WXe71uecuV9eHzrC9wtA6W/HybMKZssLJ1tYV//rl7s0F&#10;ZyGClWCcVRV/VoFfr16/uur9Uk1d44xUyCiJDcveV7yJ0S+LIohGdRDOnFeWjNphB5FUrAuJ0FP2&#10;zhTTyWRR9A6lRydUCPT1ZjDyVc6vtRLxk9ZBRWYqTr3F/GJ+t+ktVlewrBF804qxDfiHLjpoLRU9&#10;prqBCGyH7V+pulagC07HM+G6wmndCpUxEJpy8geaxwa8ylhoOMEfxxT+X1rxcf+ArJXE3azkzEJH&#10;JK017qykoaF6Iu5qZViy0qx6H5YU8ugfMKEN/t6Jp8Cs2zTJb43o+kaBpA6zf/FbQFIChbJt/8FJ&#10;KgS76PLYDhq7lJAGwg6ZnecjO+oQmaCP5xeL88WcM0Gm8m05m80zfQUsX6I9hvhOuY4loeLoCMVn&#10;WoFcAvb3IWaK5AgT5DfOdGeI8D0QxIvL8jKBpIyjM0kvOTNcZ1p51xqTFay3G4OMQis+XcxuF3dj&#10;cDh1M5b1ZJ/PJrR+AmjFtYFIYudp6MHWnIGp6XZExNyndalC3stU+wZCM9TIaYeFTSO+tTI7RWjN&#10;IFO3xqbWVF58gpvAvAx9IC8etodM9yIPLxm3Tj4TJ+iG46BjJqFx+IOzng6Dmvy+A1ScmfeWeL2k&#10;yadLyspsfj4lBU8t21MLWEGpBnRsUDZxuL+dx7ZuqFY54l7TNuj22PTQ14iA1j8TM55quq9TPXv9&#10;+qGsfgIAAP//AwBQSwMEFAAGAAgAAAAhANt5J0HfAAAACQEAAA8AAABkcnMvZG93bnJldi54bWxM&#10;j8FKxDAQhu+C7xBG8CJu2lJrqU0XEQQRxHXdi7dsM7bFZtJN0t369o4nPQ3D9/PPN/V6saM4og+D&#10;IwXpKgGB1DozUKdg9/54XYIIUZPRoyNU8I0B1s35Wa0r4070hsdt7ASXUKi0gj7GqZIytD1aHVZu&#10;QmL26bzVkVffSeP1icvtKLMkKaTVA/GFXk/40GP7tZ2tgqR89ofNy+6wec3R6yydnz6uUKnLi+X+&#10;DkTEJf6F4Vef1aFhp72byQQxKsjKsuCoglsezPM0uwGxZ5DmBcimlv8/aH4AAAD//wMAUEsBAi0A&#10;FAAGAAgAAAAhALaDOJL+AAAA4QEAABMAAAAAAAAAAAAAAAAAAAAAAFtDb250ZW50X1R5cGVzXS54&#10;bWxQSwECLQAUAAYACAAAACEAOP0h/9YAAACUAQAACwAAAAAAAAAAAAAAAAAvAQAAX3JlbHMvLnJl&#10;bHNQSwECLQAUAAYACAAAACEA0X1iZl4CAACYBAAADgAAAAAAAAAAAAAAAAAuAgAAZHJzL2Uyb0Rv&#10;Yy54bWxQSwECLQAUAAYACAAAACEA23knQd8AAAAJAQAADwAAAAAAAAAAAAAAAAC4BAAAZHJzL2Rv&#10;d25yZXYueG1sUEsFBgAAAAAEAAQA8wAAAMQFAAAAAA==&#10;" fillcolor="#264e6f" stroked="f" strokeweight="2pt">
                <v:textbo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Der tages kontakt til SISO team for faglig sparring</w:t>
                      </w:r>
                    </w:p>
                    <w:p w:rsidR="0006416C" w:rsidRPr="0006416C" w:rsidRDefault="0006416C" w:rsidP="001D17D4">
                      <w:pPr>
                        <w:rPr>
                          <w:rFonts w:asciiTheme="minorHAnsi" w:hAnsiTheme="minorHAnsi" w:cstheme="minorHAnsi"/>
                          <w:color w:val="FFFFFF" w:themeColor="background1"/>
                          <w:sz w:val="16"/>
                          <w:szCs w:val="16"/>
                        </w:rPr>
                      </w:pPr>
                    </w:p>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Kontaktop-lysninger, se s. 4</w:t>
                      </w:r>
                    </w:p>
                    <w:p w:rsidR="0006416C" w:rsidRPr="00E303B3" w:rsidRDefault="0006416C" w:rsidP="001D17D4">
                      <w:pPr>
                        <w:rPr>
                          <w:rFonts w:asciiTheme="minorHAnsi" w:hAnsiTheme="minorHAnsi" w:cstheme="minorHAnsi"/>
                          <w:sz w:val="16"/>
                          <w:szCs w:val="16"/>
                        </w:rPr>
                      </w:pPr>
                    </w:p>
                  </w:txbxContent>
                </v:textbox>
              </v:roundrect>
            </w:pict>
          </mc:Fallback>
        </mc:AlternateContent>
      </w:r>
    </w:p>
    <w:p w:rsidR="001D17D4" w:rsidRPr="001D17D4" w:rsidRDefault="00FE5F9C" w:rsidP="001D17D4">
      <w:pPr>
        <w:rPr>
          <w:rFonts w:ascii="Calibri" w:hAnsi="Calibri" w:cs="Calibri"/>
          <w:sz w:val="16"/>
          <w:szCs w:val="16"/>
        </w:rPr>
      </w:pPr>
      <w:r>
        <w:rPr>
          <w:noProof/>
        </w:rPr>
        <mc:AlternateContent>
          <mc:Choice Requires="wps">
            <w:drawing>
              <wp:anchor distT="0" distB="0" distL="114300" distR="114300" simplePos="0" relativeHeight="251739136" behindDoc="0" locked="0" layoutInCell="1" allowOverlap="1">
                <wp:simplePos x="0" y="0"/>
                <wp:positionH relativeFrom="column">
                  <wp:posOffset>3796665</wp:posOffset>
                </wp:positionH>
                <wp:positionV relativeFrom="paragraph">
                  <wp:posOffset>47625</wp:posOffset>
                </wp:positionV>
                <wp:extent cx="9525" cy="408940"/>
                <wp:effectExtent l="95250" t="38100" r="66675" b="10160"/>
                <wp:wrapNone/>
                <wp:docPr id="23" name="Lige forbindels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408940"/>
                        </a:xfrm>
                        <a:prstGeom prst="line">
                          <a:avLst/>
                        </a:prstGeom>
                        <a:noFill/>
                        <a:ln w="28575" cap="flat" cmpd="sng" algn="ctr">
                          <a:solidFill>
                            <a:srgbClr val="E8B600"/>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id="Lige forbindelse 23" o:spid="_x0000_s1026" style="position:absolute;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95pt,3.75pt" to="299.7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aQ+AEAAN4DAAAOAAAAZHJzL2Uyb0RvYy54bWysU11vEzEQfEfiP1h+J3cNTUlPuVSiaeEh&#10;opEKP2Bj791Z+Eu2ySX/nrWTJhR4QrxYtndvPDM7t7jbG812GKJytuVXk5oztMJJZfuWf/v6+G7O&#10;WUxgJWhnseUHjPxu+fbNYvQNTt3gtMTACMTGZvQtH1LyTVVFMaCBOHEeLRU7FwwkOoa+kgFGQje6&#10;mtb1TTW6IH1wAmOk29WxyJcFv+tQpKeui5iYbjlxS2UNZd3mtVouoOkD+EGJEw34BxYGlKVHz1Ar&#10;SMB+BPUHlFEiuOi6NBHOVK7rlMCigdRc1b+peR7AY9FC5kR/tin+P1jxZbcJTMmWT99zZsHQjNaq&#10;R0aWb5WVqCMyKpFPo48Ntd/bTchKxd4++7UT3yPVqlfFfIj+2LbvgmGdVv4zxaNYRKLZvkzgcJ4A&#10;7hMTdHk7m844E1S4rue312U+FTQZJL/pQ0yf0BmWNy3XymZ7oIHdOqZM49KSr617VFqXEWvLRtI4&#10;n33I+EBJ6zQk2hpP2qPtOQPdU4RFCgUyOq1k/jwDxdBv73VgO6AYPcw/3tQvzF61ZVYriMOxr5SO&#10;ARsQ5IOVLB08+ZuCAttr5JmSQcmZRno57wrXBEpfui39N3/vJLXaZnpYgn6y4GJ+3m2dPGzCy4Qo&#10;RMWkU+BzSn89lzlefsvlTwAAAP//AwBQSwMEFAAGAAgAAAAhAC0Jo9XeAAAACAEAAA8AAABkcnMv&#10;ZG93bnJldi54bWxMj0FLAzEUhO+C/yE8wZvNVlxr1s2WIigIIrQVxFu6eW4Wk5dlk7Zrf73Pkx6H&#10;GWa+qZdT8OKAY+ojaZjPChBIbbQ9dRreto9XdyBSNmSNj4QavjHBsjk/q01l45HWeNjkTnAJpcpo&#10;cDkPlZSpdRhMmsUBib3POAaTWY6dtKM5cnnw8roobmUwPfGCMwM+OGy/Nvug4eTd03r7Gk+tS+PH&#10;u1JDeFk9a315Ma3uQWSc8l8YfvEZHRpm2sU92SS8hlItFEc1LEoQ7JdK3YDYsZ4rkE0t/x9ofgAA&#10;AP//AwBQSwECLQAUAAYACAAAACEAtoM4kv4AAADhAQAAEwAAAAAAAAAAAAAAAAAAAAAAW0NvbnRl&#10;bnRfVHlwZXNdLnhtbFBLAQItABQABgAIAAAAIQA4/SH/1gAAAJQBAAALAAAAAAAAAAAAAAAAAC8B&#10;AABfcmVscy8ucmVsc1BLAQItABQABgAIAAAAIQB+SRaQ+AEAAN4DAAAOAAAAAAAAAAAAAAAAAC4C&#10;AABkcnMvZTJvRG9jLnhtbFBLAQItABQABgAIAAAAIQAtCaPV3gAAAAgBAAAPAAAAAAAAAAAAAAAA&#10;AFIEAABkcnMvZG93bnJldi54bWxQSwUGAAAAAAQABADzAAAAXQUAAAAA&#10;" strokecolor="#e8b600" strokeweight="2.25pt">
                <v:stroke startarrow="block"/>
                <o:lock v:ext="edit" shapetype="f"/>
              </v:line>
            </w:pict>
          </mc:Fallback>
        </mc:AlternateContent>
      </w:r>
      <w:r>
        <w:rPr>
          <w:noProof/>
        </w:rPr>
        <mc:AlternateContent>
          <mc:Choice Requires="wps">
            <w:drawing>
              <wp:anchor distT="0" distB="0" distL="114300" distR="114300" simplePos="0" relativeHeight="251804672" behindDoc="0" locked="0" layoutInCell="1" allowOverlap="1">
                <wp:simplePos x="0" y="0"/>
                <wp:positionH relativeFrom="column">
                  <wp:posOffset>5082540</wp:posOffset>
                </wp:positionH>
                <wp:positionV relativeFrom="paragraph">
                  <wp:posOffset>47625</wp:posOffset>
                </wp:positionV>
                <wp:extent cx="1143000" cy="1629410"/>
                <wp:effectExtent l="0" t="0" r="0" b="8890"/>
                <wp:wrapNone/>
                <wp:docPr id="158" name="Afrundet rektangel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629410"/>
                        </a:xfrm>
                        <a:prstGeom prst="roundRect">
                          <a:avLst>
                            <a:gd name="adj" fmla="val 18919"/>
                          </a:avLst>
                        </a:prstGeom>
                        <a:solidFill>
                          <a:srgbClr val="264E6F"/>
                        </a:solidFill>
                        <a:ln w="25400" cap="flat" cmpd="sng" algn="ctr">
                          <a:noFill/>
                          <a:prstDash val="solid"/>
                          <a:headEnd/>
                          <a:tailEnd/>
                        </a:ln>
                        <a:effectLst/>
                      </wps:spPr>
                      <wps:txb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Hvis lederen vu</w:t>
                            </w:r>
                            <w:r w:rsidRPr="0006416C">
                              <w:rPr>
                                <w:rFonts w:asciiTheme="minorHAnsi" w:hAnsiTheme="minorHAnsi" w:cstheme="minorHAnsi"/>
                                <w:color w:val="FFFFFF" w:themeColor="background1"/>
                                <w:sz w:val="16"/>
                                <w:szCs w:val="16"/>
                              </w:rPr>
                              <w:t>r</w:t>
                            </w:r>
                            <w:r w:rsidRPr="0006416C">
                              <w:rPr>
                                <w:rFonts w:asciiTheme="minorHAnsi" w:hAnsiTheme="minorHAnsi" w:cstheme="minorHAnsi"/>
                                <w:color w:val="FFFFFF" w:themeColor="background1"/>
                                <w:sz w:val="16"/>
                                <w:szCs w:val="16"/>
                              </w:rPr>
                              <w:t>derer at der er grund til mistanke holder lederen møder med begge hold forældre hver for sig. Leder oplyser, at der vil blive indkaldt til Dialogmøde som underretning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frundet rektangel 158" o:spid="_x0000_s1087" style="position:absolute;margin-left:400.2pt;margin-top:3.75pt;width:90pt;height:128.3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qh+XQIAAJkEAAAOAAAAZHJzL2Uyb0RvYy54bWysVNtu2zAMfR+wfxD0vjrO3Kwx6hRFL8OA&#10;bivW7QMYXWyvsqRRSpzu60fJaZZub8NeBNEUD3l4SJ9f7AbDtgpD72zDy5MZZ8oKJ3vbNvzb19s3&#10;Z5yFCFaCcVY1/EkFfrF6/ep89LWau84ZqZARiA316BvexejrogiiUwOEE+eVJad2OEAkE9tCIoyE&#10;PphiPpstitGh9OiECoG+Xk9Ovsr4WisRP2sdVGSm4VRbzCfmc53OYnUOdYvgu17sy4B/qGKA3lLS&#10;A9Q1RGAb7P+CGnqBLjgdT4QbCqd1L1TmQGzK2R9sHjrwKnOh5gR/aFP4f7Di0/YeWS9Ju1OSysJA&#10;Il1q3FhJTUP1SNq1yrDkpV6NPtQU8uDvMbEN/s6Jx8Csu+rSu0tEN3YKJFVYpvfFi4BkBApl6/Gj&#10;k5QINtHltu00DgmQGsJ2WZ2ngzpqF5mgj2VZvZ3NSERBvnIxX1Zl1q+A+jncY4jvlRtYujQcHdH4&#10;QjOQc8D2LsSskdzzBPmdMz0YUnwLxPFsWS5z1VDvHxP2M2bm60wvb3tjsoHt+sogo9CGzxfVzeJ2&#10;HxyOnxnLRvKfVrl0oBnXBiKxGDx1PdiWMzAtLY+ImOu0LmXIg5lyX0PophwZNqWAOvX4xsp8j9Cb&#10;6U7VGpvcKk8+0X2WIHV9Ui/u1rus9yILlCRZO/lEoqCbtoO2mS6dw5+cjbQZVOSPDaDizHywJOyy&#10;rKq0StmoTt/NycBjz/rYA1YQ1MSOTcZVnBZw47FvO8pV7nlf0jjo/lD0VNd+iGj+6fZiwY7t/Or3&#10;H2X1CwAA//8DAFBLAwQUAAYACAAAACEA8ES0lt8AAAAJAQAADwAAAGRycy9kb3ducmV2LnhtbEyP&#10;QUvDQBSE74L/YXmCF7G7CbHGmJcigiCCWGsv3rbJMwlm36a7mzb+e7cnPQ4zzHxTrmYziAM531tG&#10;SBYKBHFtm55bhO3H03UOwgfNjR4sE8IPeVhV52elLhp75Hc6bEIrYgn7QiN0IYyFlL7uyGi/sCNx&#10;9L6sMzpE6VrZOH2M5WaQqVJLaXTPcaHTIz12VH9vJoOg8he3X79u9+u3jJxOk+n584oQLy/mh3sQ&#10;gebwF4YTfkSHKjLt7MSNFwNCrlQWowi3NyCif5ef9A4hXWYJyKqU/x9UvwAAAP//AwBQSwECLQAU&#10;AAYACAAAACEAtoM4kv4AAADhAQAAEwAAAAAAAAAAAAAAAAAAAAAAW0NvbnRlbnRfVHlwZXNdLnht&#10;bFBLAQItABQABgAIAAAAIQA4/SH/1gAAAJQBAAALAAAAAAAAAAAAAAAAAC8BAABfcmVscy8ucmVs&#10;c1BLAQItABQABgAIAAAAIQAE9qh+XQIAAJkEAAAOAAAAAAAAAAAAAAAAAC4CAABkcnMvZTJvRG9j&#10;LnhtbFBLAQItABQABgAIAAAAIQDwRLSW3wAAAAkBAAAPAAAAAAAAAAAAAAAAALcEAABkcnMvZG93&#10;bnJldi54bWxQSwUGAAAAAAQABADzAAAAwwUAAAAA&#10;" fillcolor="#264e6f" stroked="f" strokeweight="2pt">
                <v:textbo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Hvis lederen vu</w:t>
                      </w:r>
                      <w:r w:rsidRPr="0006416C">
                        <w:rPr>
                          <w:rFonts w:asciiTheme="minorHAnsi" w:hAnsiTheme="minorHAnsi" w:cstheme="minorHAnsi"/>
                          <w:color w:val="FFFFFF" w:themeColor="background1"/>
                          <w:sz w:val="16"/>
                          <w:szCs w:val="16"/>
                        </w:rPr>
                        <w:t>r</w:t>
                      </w:r>
                      <w:r w:rsidRPr="0006416C">
                        <w:rPr>
                          <w:rFonts w:asciiTheme="minorHAnsi" w:hAnsiTheme="minorHAnsi" w:cstheme="minorHAnsi"/>
                          <w:color w:val="FFFFFF" w:themeColor="background1"/>
                          <w:sz w:val="16"/>
                          <w:szCs w:val="16"/>
                        </w:rPr>
                        <w:t>derer at der er grund til mistanke holder lederen møder med begge hold forældre hver for sig. Leder oplyser, at der vil blive indkaldt til Dialogmøde som underretning</w:t>
                      </w:r>
                    </w:p>
                  </w:txbxContent>
                </v:textbox>
              </v:roundrect>
            </w:pict>
          </mc:Fallback>
        </mc:AlternateContent>
      </w:r>
    </w:p>
    <w:p w:rsidR="001D17D4" w:rsidRPr="001D17D4" w:rsidRDefault="00FE5F9C" w:rsidP="001D17D4">
      <w:pPr>
        <w:rPr>
          <w:rFonts w:ascii="Calibri" w:hAnsi="Calibri" w:cs="Calibri"/>
          <w:sz w:val="16"/>
          <w:szCs w:val="16"/>
        </w:rPr>
      </w:pPr>
      <w:r>
        <w:rPr>
          <w:noProof/>
        </w:rPr>
        <mc:AlternateContent>
          <mc:Choice Requires="wps">
            <w:drawing>
              <wp:anchor distT="0" distB="0" distL="114300" distR="114300" simplePos="0" relativeHeight="251728896" behindDoc="0" locked="0" layoutInCell="1" allowOverlap="1">
                <wp:simplePos x="0" y="0"/>
                <wp:positionH relativeFrom="column">
                  <wp:posOffset>481965</wp:posOffset>
                </wp:positionH>
                <wp:positionV relativeFrom="paragraph">
                  <wp:posOffset>57150</wp:posOffset>
                </wp:positionV>
                <wp:extent cx="1126490" cy="733425"/>
                <wp:effectExtent l="0" t="0" r="0" b="9525"/>
                <wp:wrapNone/>
                <wp:docPr id="142" name="Afrundet rektangel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6490" cy="733425"/>
                        </a:xfrm>
                        <a:prstGeom prst="roundRect">
                          <a:avLst>
                            <a:gd name="adj" fmla="val 18919"/>
                          </a:avLst>
                        </a:prstGeom>
                        <a:solidFill>
                          <a:srgbClr val="264E6F"/>
                        </a:solidFill>
                        <a:ln w="25400" cap="flat" cmpd="sng" algn="ctr">
                          <a:noFill/>
                          <a:prstDash val="solid"/>
                          <a:headEnd/>
                          <a:tailEnd/>
                        </a:ln>
                        <a:effectLst/>
                      </wps:spPr>
                      <wps:txb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Medarbejder drø</w:t>
                            </w:r>
                            <w:r w:rsidRPr="0006416C">
                              <w:rPr>
                                <w:rFonts w:asciiTheme="minorHAnsi" w:hAnsiTheme="minorHAnsi" w:cstheme="minorHAnsi"/>
                                <w:color w:val="FFFFFF" w:themeColor="background1"/>
                                <w:sz w:val="16"/>
                                <w:szCs w:val="16"/>
                              </w:rPr>
                              <w:t>f</w:t>
                            </w:r>
                            <w:r w:rsidRPr="0006416C">
                              <w:rPr>
                                <w:rFonts w:asciiTheme="minorHAnsi" w:hAnsiTheme="minorHAnsi" w:cstheme="minorHAnsi"/>
                                <w:color w:val="FFFFFF" w:themeColor="background1"/>
                                <w:sz w:val="16"/>
                                <w:szCs w:val="16"/>
                              </w:rPr>
                              <w:t>ter sagen med sin nærmeste leder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frundet rektangel 142" o:spid="_x0000_s1088" style="position:absolute;margin-left:37.95pt;margin-top:4.5pt;width:88.7pt;height:57.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Y+cWgIAAJgEAAAOAAAAZHJzL2Uyb0RvYy54bWysVNtu2zAMfR+wfxD0vjpO3bQx6hRFL8OA&#10;bivW7QMYSb6ssqRRSpzu60fJTpZub8NeBNK8Hh7Sl1e7XrOtQt9ZU/H8ZMaZMsLKzjQV//b1/t0F&#10;Zz6AkaCtURV/UZ5frd6+uRxcqea2tVoqZJTE+HJwFW9DcGWWedGqHvyJdcqQsbbYQyAVm0wiDJS9&#10;19l8Nltkg0Xp0ArlPX29HY18lfLXtRLhc117FZiuOPUW0ovpXcc3W11C2SC4thNTG/APXfTQGSp6&#10;SHULAdgGu79S9Z1A620dToTtM1vXnVAJA6HJZ3+geWrBqYSFhuPdYUz+/6UVn7aPyDpJ3BVzzgz0&#10;RNJ1jRsjaWionom7RmkWrTSrwfmSQp7cI0a03j1Y8eyZsTdt9LtGtEOrQFKHefTPXgVExVMoWw8f&#10;raRCsAk2jW1XYx8T0kDYLrHzcmBH7QIT9DHP54tiSSQKsp2fnhbzs1QCyn20Qx/eK9uzKFQcLaH4&#10;QiuQSsD2wYdEkZxggvzOWd1rInwLBPFimS+njJNzBuU+Z4JrdSfvO62Tgs36RiOj0IpTZ3eL+ynY&#10;H7tpwwaynxWz2DnQitcaAom9o6F703AGuqHbEQFTn8bGCmkvY+1b8O1YI6WNJaCMI74zMskBOj3K&#10;1K020azS4hPcPQNx6CN5YbfeJboXBz7XVr4QJ2jH46BjJqG1+JOzgQ6DmvyxAVSc6Q+GeF3mRREv&#10;KSnF2fmcFDy2rI8tYASlGtGxUbkJ4/1tHHZNS7XyCfc1bUPdHZoe+5p2iNafpFf3dawnr98/lNUv&#10;AAAA//8DAFBLAwQUAAYACAAAACEAi8bSKeAAAAAIAQAADwAAAGRycy9kb3ducmV2LnhtbEyPQUvD&#10;QBCF74L/YRnBi7Sbpo22MZsigiCCWNtevE2zYxLM7qa7mzb+e8eTHof38eZ7xXo0nTiRD62zCmbT&#10;BATZyunW1gr2u6fJEkSIaDV2zpKCbwqwLi8vCsy1O9t3Om1jLbjEhhwVNDH2uZShashgmLqeLGef&#10;zhuMfPpaao9nLjedTJPkVhpsLX9osKfHhqqv7WAUJMsXf9y87o+btwV5TGfD88cNKXV9NT7cg4g0&#10;xj8YfvVZHUp2OrjB6iA6BXfZikkFK17EcZrN5yAOzKWLDGRZyP8Dyh8AAAD//wMAUEsBAi0AFAAG&#10;AAgAAAAhALaDOJL+AAAA4QEAABMAAAAAAAAAAAAAAAAAAAAAAFtDb250ZW50X1R5cGVzXS54bWxQ&#10;SwECLQAUAAYACAAAACEAOP0h/9YAAACUAQAACwAAAAAAAAAAAAAAAAAvAQAAX3JlbHMvLnJlbHNQ&#10;SwECLQAUAAYACAAAACEA9nmPnFoCAACYBAAADgAAAAAAAAAAAAAAAAAuAgAAZHJzL2Uyb0RvYy54&#10;bWxQSwECLQAUAAYACAAAACEAi8bSKeAAAAAIAQAADwAAAAAAAAAAAAAAAAC0BAAAZHJzL2Rvd25y&#10;ZXYueG1sUEsFBgAAAAAEAAQA8wAAAMEFAAAAAA==&#10;" fillcolor="#264e6f" stroked="f" strokeweight="2pt">
                <v:textbo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Medarbejder drø</w:t>
                      </w:r>
                      <w:r w:rsidRPr="0006416C">
                        <w:rPr>
                          <w:rFonts w:asciiTheme="minorHAnsi" w:hAnsiTheme="minorHAnsi" w:cstheme="minorHAnsi"/>
                          <w:color w:val="FFFFFF" w:themeColor="background1"/>
                          <w:sz w:val="16"/>
                          <w:szCs w:val="16"/>
                        </w:rPr>
                        <w:t>f</w:t>
                      </w:r>
                      <w:r w:rsidRPr="0006416C">
                        <w:rPr>
                          <w:rFonts w:asciiTheme="minorHAnsi" w:hAnsiTheme="minorHAnsi" w:cstheme="minorHAnsi"/>
                          <w:color w:val="FFFFFF" w:themeColor="background1"/>
                          <w:sz w:val="16"/>
                          <w:szCs w:val="16"/>
                        </w:rPr>
                        <w:t>ter sagen med sin nærmeste leder</w:t>
                      </w:r>
                    </w:p>
                  </w:txbxContent>
                </v:textbox>
              </v:roundrect>
            </w:pict>
          </mc:Fallback>
        </mc:AlternateContent>
      </w:r>
      <w:r>
        <w:rPr>
          <w:noProof/>
        </w:rPr>
        <mc:AlternateContent>
          <mc:Choice Requires="wps">
            <w:drawing>
              <wp:anchor distT="0" distB="0" distL="114300" distR="114300" simplePos="0" relativeHeight="251742208" behindDoc="0" locked="0" layoutInCell="1" allowOverlap="1">
                <wp:simplePos x="0" y="0"/>
                <wp:positionH relativeFrom="column">
                  <wp:posOffset>-803910</wp:posOffset>
                </wp:positionH>
                <wp:positionV relativeFrom="paragraph">
                  <wp:posOffset>85725</wp:posOffset>
                </wp:positionV>
                <wp:extent cx="1073785" cy="704850"/>
                <wp:effectExtent l="0" t="0" r="0" b="0"/>
                <wp:wrapNone/>
                <wp:docPr id="143" name="Afrundet rektangel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785" cy="704850"/>
                        </a:xfrm>
                        <a:prstGeom prst="roundRect">
                          <a:avLst>
                            <a:gd name="adj" fmla="val 18919"/>
                          </a:avLst>
                        </a:prstGeom>
                        <a:solidFill>
                          <a:srgbClr val="264E6F"/>
                        </a:solidFill>
                        <a:ln w="25400" cap="flat" cmpd="sng" algn="ctr">
                          <a:noFill/>
                          <a:prstDash val="solid"/>
                          <a:headEnd/>
                          <a:tailEnd/>
                        </a:ln>
                        <a:effectLst/>
                      </wps:spPr>
                      <wps:txb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Medarbejder får mistanke / viden om vold eller seksuelle overgreb</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frundet rektangel 143" o:spid="_x0000_s1089" style="position:absolute;margin-left:-63.3pt;margin-top:6.75pt;width:84.55pt;height:5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sRMXAIAAJgEAAAOAAAAZHJzL2Uyb0RvYy54bWysVNtu1DAQfUfiHyy/0yTbvUbNVlUvCKlA&#10;ReEDZm3nQh3bjL2bLV/P2NkuW3hDvFgzmeuZM5OLy32v2U6h76ypeHGWc6aMsLIzTcW/fb17t+TM&#10;BzAStDWq4s/K88v12zcXgyvVxLZWS4WMkhhfDq7ibQiuzDIvWtWDP7NOGTLWFnsIpGKTSYSBsvc6&#10;m+T5PBssSodWKO/p681o5OuUv66VCJ/r2qvAdMWpt5BeTO8mvtn6AsoGwbWdOLQB/9BFD52hosdU&#10;NxCAbbH7K1XfCbTe1uFM2D6zdd0JlTAQmiL/A81jC04lLDQc745j8v8vrfi0e0DWSeJues6ZgZ5I&#10;uqpxayQNDdUTcdcozaKVZjU4X1LIo3vAiNa7eyuePDP2uo1+V4h2aBVI6rCI/tmrgKh4CmWb4aOV&#10;VAi2waax7WvsY0IaCNsndp6P7Kh9YII+FvnifLGccSbItsiny1miL4PyJdqhD++V7VkUKo6WUHyh&#10;FUglYHfvQ6JIHmCC/M5Z3WsifAcEcbkqVqlpKA/OlPslZ4JrdSfvOq2Tgs3mWiOj0IpP5tPb+d0h&#10;2J+6acMGss+mOa2fAFrxWkMgsXc0dG8azkA3dDsiYOrT2Fgh7WWsfQO+HWuktLEElHHEt0YmOUCn&#10;R5m61SaaVVp8gvvCQBz6SF7Yb/aJ7vmRz42Vz8QJ2vE46JhJaC3+5Gygw6Amf2wBFWf6gyFeV8V0&#10;Gi8pKdPZYkIKnlo2pxYwglKN6NioXIfx/rYOu6alWsUB9xVtQ90dmx77OuwQrT9Jr+7rVE9ev38o&#10;618AAAD//wMAUEsDBBQABgAIAAAAIQA8qMht4AAAAAoBAAAPAAAAZHJzL2Rvd25yZXYueG1sTI9B&#10;S8NAEIXvgv9hGcGLtJusaSgxmyKCIIJYay/etsmYBLOz6e6mjf/e8aSn4fE+3rxXbmY7iBP60DvS&#10;kC4TEEi1a3pqNezfHxdrECEaaszgCDV8Y4BNdXlRmqJxZ3rD0y62gkMoFEZDF+NYSBnqDq0JSzci&#10;sffpvDWRpW9l482Zw+0gVZLk0pqe+ENnRnzosP7aTVZDsn72x+3L/rh9zdAblU5PHzeo9fXVfH8H&#10;IuIc/2D4rc/VoeJOBzdRE8SgYZGqPGeWndsVCCYyxffAWmUrkFUp/0+ofgAAAP//AwBQSwECLQAU&#10;AAYACAAAACEAtoM4kv4AAADhAQAAEwAAAAAAAAAAAAAAAAAAAAAAW0NvbnRlbnRfVHlwZXNdLnht&#10;bFBLAQItABQABgAIAAAAIQA4/SH/1gAAAJQBAAALAAAAAAAAAAAAAAAAAC8BAABfcmVscy8ucmVs&#10;c1BLAQItABQABgAIAAAAIQDcEsRMXAIAAJgEAAAOAAAAAAAAAAAAAAAAAC4CAABkcnMvZTJvRG9j&#10;LnhtbFBLAQItABQABgAIAAAAIQA8qMht4AAAAAoBAAAPAAAAAAAAAAAAAAAAALYEAABkcnMvZG93&#10;bnJldi54bWxQSwUGAAAAAAQABADzAAAAwwUAAAAA&#10;" fillcolor="#264e6f" stroked="f" strokeweight="2pt">
                <v:textbo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Medarbejder får mistanke / viden om vold eller seksuelle overgreb</w:t>
                      </w:r>
                    </w:p>
                  </w:txbxContent>
                </v:textbox>
              </v:roundrect>
            </w:pict>
          </mc:Fallback>
        </mc:AlternateContent>
      </w:r>
    </w:p>
    <w:p w:rsidR="001D17D4" w:rsidRPr="001D17D4" w:rsidRDefault="00FE5F9C" w:rsidP="001D17D4">
      <w:pPr>
        <w:rPr>
          <w:rFonts w:ascii="Calibri" w:hAnsi="Calibri" w:cs="Calibri"/>
          <w:sz w:val="16"/>
          <w:szCs w:val="16"/>
        </w:rPr>
      </w:pPr>
      <w:r>
        <w:rPr>
          <w:noProof/>
        </w:rPr>
        <mc:AlternateContent>
          <mc:Choice Requires="wps">
            <w:drawing>
              <wp:anchor distT="0" distB="0" distL="114300" distR="114300" simplePos="0" relativeHeight="251744256" behindDoc="0" locked="0" layoutInCell="1" allowOverlap="1">
                <wp:simplePos x="0" y="0"/>
                <wp:positionH relativeFrom="column">
                  <wp:posOffset>2867660</wp:posOffset>
                </wp:positionH>
                <wp:positionV relativeFrom="paragraph">
                  <wp:posOffset>44450</wp:posOffset>
                </wp:positionV>
                <wp:extent cx="1509395" cy="829310"/>
                <wp:effectExtent l="0" t="0" r="0" b="8890"/>
                <wp:wrapNone/>
                <wp:docPr id="140" name="Afrundet rektangel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9395" cy="829310"/>
                        </a:xfrm>
                        <a:prstGeom prst="roundRect">
                          <a:avLst>
                            <a:gd name="adj" fmla="val 18919"/>
                          </a:avLst>
                        </a:prstGeom>
                        <a:solidFill>
                          <a:srgbClr val="264E6F"/>
                        </a:solidFill>
                        <a:ln w="25400" cap="flat" cmpd="sng" algn="ctr">
                          <a:noFill/>
                          <a:prstDash val="solid"/>
                          <a:headEnd/>
                          <a:tailEnd/>
                        </a:ln>
                        <a:effectLst/>
                      </wps:spPr>
                      <wps:txb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Leder vurderer, om der straks skal sendes underre</w:t>
                            </w:r>
                            <w:r w:rsidRPr="0006416C">
                              <w:rPr>
                                <w:rFonts w:asciiTheme="minorHAnsi" w:hAnsiTheme="minorHAnsi" w:cstheme="minorHAnsi"/>
                                <w:color w:val="FFFFFF" w:themeColor="background1"/>
                                <w:sz w:val="16"/>
                                <w:szCs w:val="16"/>
                              </w:rPr>
                              <w:t>t</w:t>
                            </w:r>
                            <w:r w:rsidRPr="0006416C">
                              <w:rPr>
                                <w:rFonts w:asciiTheme="minorHAnsi" w:hAnsiTheme="minorHAnsi" w:cstheme="minorHAnsi"/>
                                <w:color w:val="FFFFFF" w:themeColor="background1"/>
                                <w:sz w:val="16"/>
                                <w:szCs w:val="16"/>
                              </w:rPr>
                              <w:t xml:space="preserve">ning til Familie afd.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frundet rektangel 140" o:spid="_x0000_s1090" style="position:absolute;margin-left:225.8pt;margin-top:3.5pt;width:118.85pt;height:65.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nhfXwIAAJgEAAAOAAAAZHJzL2Uyb0RvYy54bWysVNtu2zAMfR+wfxD0vjpOk6wx6hRFL8OA&#10;bivW7QMYXWyvsqRRSpz260fJaZZub8NeBNKUDnl4SJ9f7HrDtgpD52zNy5MJZ8oKJzvb1Pz7t9t3&#10;Z5yFCFaCcVbV/EkFfrF6++Z88JWautYZqZARiA3V4GvexuirogiiVT2EE+eVpaB22EMkF5tCIgyE&#10;3ptiOpksisGh9OiECoG+Xo9Bvsr4WisRv2gdVGSm5lRbzCfmc53OYnUOVYPg207sy4B/qKKHzlLS&#10;A9Q1RGAb7P6C6juBLjgdT4TrC6d1J1TmQGzKyR9sHlrwKnOh5gR/aFP4f7Di8/YeWSdJuxn1x0JP&#10;Il1q3FhJTUP1SNo1yrAUpV4NPlT05MHfY2Ib/J0Tj4FZd9Wme5eIbmgVSKqwTPeLVw+SE+gpWw+f&#10;nKREsIkut22nsU+A1BC2y+o8HdRRu8gEfSznk+Xpcs6ZoNjZdHla5pIKqF5eewzxg3I9S0bN0RGL&#10;rzQCOQVs70LMEsk9TZA/ONO9IcG3QBTPluUyFw3V/jJhv2Bmus508rYzJjvYrK8MMnpa8+lidrO4&#10;3T8Ox9eMZQPF57MJtVcAjbg2EMnsPTU92IYzMA3tjoiY67QuZchzmXJfQ2jHHBk2pYAqtfjGymxH&#10;6MxoU7XGprDKg090XxRITR/Fi7v1Lsu9mCWopMjaySfSBN24HLTMZLQOnzkbaDGoyJ8bQMWZ+WhJ&#10;12U5S5MSszObv5+Sg8eR9XEErCCokR0bnas47t/GY9e0lKvc876kadDdoeixrv0M0fiT9Wq/jv18&#10;6/cPZfULAAD//wMAUEsDBBQABgAIAAAAIQC3DWaQ4AAAAAkBAAAPAAAAZHJzL2Rvd25yZXYueG1s&#10;TI9BS8NAEIXvgv9hGcGL2E3amsaYTRFBEEGstRdv2+yYBLOz6e6mjf/e8aTH4X28+V65nmwvjuhD&#10;50hBOktAINXOdNQo2L0/XucgQtRkdO8IFXxjgHV1flbqwrgTveFxGxvBJRQKraCNcSikDHWLVoeZ&#10;G5A4+3Te6sinb6Tx+sTltpfzJMmk1R3xh1YP+NBi/bUdrYIkf/aHzcvusHldotfzdHz6uEKlLi+m&#10;+zsQEaf4B8OvPqtDxU57N5IJolewvEkzRhWseBLnWX67ALFncLHKQFal/L+g+gEAAP//AwBQSwEC&#10;LQAUAAYACAAAACEAtoM4kv4AAADhAQAAEwAAAAAAAAAAAAAAAAAAAAAAW0NvbnRlbnRfVHlwZXNd&#10;LnhtbFBLAQItABQABgAIAAAAIQA4/SH/1gAAAJQBAAALAAAAAAAAAAAAAAAAAC8BAABfcmVscy8u&#10;cmVsc1BLAQItABQABgAIAAAAIQAgDnhfXwIAAJgEAAAOAAAAAAAAAAAAAAAAAC4CAABkcnMvZTJv&#10;RG9jLnhtbFBLAQItABQABgAIAAAAIQC3DWaQ4AAAAAkBAAAPAAAAAAAAAAAAAAAAALkEAABkcnMv&#10;ZG93bnJldi54bWxQSwUGAAAAAAQABADzAAAAxgUAAAAA&#10;" fillcolor="#264e6f" stroked="f" strokeweight="2pt">
                <v:textbo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Leder vurderer, om der straks skal sendes underre</w:t>
                      </w:r>
                      <w:r w:rsidRPr="0006416C">
                        <w:rPr>
                          <w:rFonts w:asciiTheme="minorHAnsi" w:hAnsiTheme="minorHAnsi" w:cstheme="minorHAnsi"/>
                          <w:color w:val="FFFFFF" w:themeColor="background1"/>
                          <w:sz w:val="16"/>
                          <w:szCs w:val="16"/>
                        </w:rPr>
                        <w:t>t</w:t>
                      </w:r>
                      <w:r w:rsidRPr="0006416C">
                        <w:rPr>
                          <w:rFonts w:asciiTheme="minorHAnsi" w:hAnsiTheme="minorHAnsi" w:cstheme="minorHAnsi"/>
                          <w:color w:val="FFFFFF" w:themeColor="background1"/>
                          <w:sz w:val="16"/>
                          <w:szCs w:val="16"/>
                        </w:rPr>
                        <w:t xml:space="preserve">ning til Familie afd. </w:t>
                      </w:r>
                    </w:p>
                  </w:txbxContent>
                </v:textbox>
              </v:roundrect>
            </w:pict>
          </mc:Fallback>
        </mc:AlternateContent>
      </w:r>
    </w:p>
    <w:p w:rsidR="001D17D4" w:rsidRPr="001D17D4" w:rsidRDefault="001D17D4" w:rsidP="001D17D4">
      <w:pPr>
        <w:rPr>
          <w:rFonts w:ascii="Calibri" w:hAnsi="Calibri" w:cs="Calibri"/>
          <w:sz w:val="16"/>
          <w:szCs w:val="16"/>
        </w:rPr>
      </w:pPr>
    </w:p>
    <w:p w:rsidR="001D17D4" w:rsidRPr="001D17D4" w:rsidRDefault="00FE5F9C" w:rsidP="001D17D4">
      <w:pPr>
        <w:rPr>
          <w:rFonts w:ascii="Calibri" w:hAnsi="Calibri" w:cs="Calibri"/>
          <w:sz w:val="16"/>
          <w:szCs w:val="16"/>
        </w:rPr>
      </w:pPr>
      <w:r>
        <w:rPr>
          <w:noProof/>
        </w:rPr>
        <mc:AlternateContent>
          <mc:Choice Requires="wps">
            <w:drawing>
              <wp:anchor distT="4294967295" distB="4294967295" distL="114300" distR="114300" simplePos="0" relativeHeight="251729920" behindDoc="0" locked="0" layoutInCell="1" allowOverlap="1">
                <wp:simplePos x="0" y="0"/>
                <wp:positionH relativeFrom="column">
                  <wp:posOffset>2463165</wp:posOffset>
                </wp:positionH>
                <wp:positionV relativeFrom="paragraph">
                  <wp:posOffset>104139</wp:posOffset>
                </wp:positionV>
                <wp:extent cx="400050" cy="0"/>
                <wp:effectExtent l="0" t="95250" r="0" b="95250"/>
                <wp:wrapNone/>
                <wp:docPr id="147" name="Lige forbindels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0050" cy="0"/>
                        </a:xfrm>
                        <a:prstGeom prst="line">
                          <a:avLst/>
                        </a:prstGeom>
                        <a:noFill/>
                        <a:ln w="28575" cap="flat" cmpd="sng" algn="ctr">
                          <a:solidFill>
                            <a:srgbClr val="E8B600"/>
                          </a:solidFill>
                          <a:prstDash val="solid"/>
                          <a:headEnd type="none" w="med" len="med"/>
                          <a:tailEnd type="triangle" w="med" len="med"/>
                        </a:ln>
                        <a:effectLst/>
                      </wps:spPr>
                      <wps:bodyPr/>
                    </wps:wsp>
                  </a:graphicData>
                </a:graphic>
                <wp14:sizeRelH relativeFrom="margin">
                  <wp14:pctWidth>0</wp14:pctWidth>
                </wp14:sizeRelH>
                <wp14:sizeRelV relativeFrom="page">
                  <wp14:pctHeight>0</wp14:pctHeight>
                </wp14:sizeRelV>
              </wp:anchor>
            </w:drawing>
          </mc:Choice>
          <mc:Fallback>
            <w:pict>
              <v:line id="Lige forbindelse 147" o:spid="_x0000_s1026" style="position:absolute;z-index:2517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93.95pt,8.2pt" to="225.4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nZi7gEAANMDAAAOAAAAZHJzL2Uyb0RvYy54bWysU8tuGzEMvBfoPwi617sx4sRYeB2gcdKL&#10;0RpI+wG0xN0Vohck1Wv/fSn51bTopchFoEhqSA5Hi4e90WyHISpnW34zqTlDK5xUtm/5j+/Pn+ac&#10;xQRWgnYWW37AyB+WHz8sRt/g1A1OSwyMQGxsRt/yISXfVFUUAxqIE+fRUrBzwUCia+grGWAkdKOr&#10;aV3fVaML0gcnMEbyro5Bviz4XYcifeu6iInpllNvqZyhnNt8VssFNH0APyhxagP+owsDylLRC9QK&#10;ErCfQf0FZZQILrouTYQzles6JbDMQNPc1H9M8zKAxzILkRP9hab4frDi624TmJK0u9t7ziwYWtJa&#10;9ciI862yEnVElmPE1OhjQw8e7SbkWcXevvi1E6+RYtWbYL5Ef0zbd8HkdBqW7QvzhwvzuE9MkPO2&#10;rusZ7UecQxU053c+xPQFnWHZaLlWNnMCDezWMeXK0JxTstu6Z6V12au2bGz5dD67nxE0kLw6DYlM&#10;42ngaHvOQPekW5FCgYxOK5mfZ6AY+u2jDmwHpJ2n+ee7usiFyr1Jy7VXEIdjXgkdVTUgyCcrWTp4&#10;4tSS/Hlux6DkTCNVzVbpM4HS18wUFNhe/yObymub28Oi7hMFV76ztXXysAnnpZByCkknlWdp/n4v&#10;q7v+xeUvAAAA//8DAFBLAwQUAAYACAAAACEApkAckt0AAAAJAQAADwAAAGRycy9kb3ducmV2Lnht&#10;bEyPwU7DMBBE70j8g7WVuFGntA1tGqdCILj0RNsPcGI3jmqvQ+y0hq9nEQc47szT7Ey5Tc6yix5C&#10;51HAbJoB09h41WEr4Hh4vV8BC1GiktajFvCpA2yr25tSFspf8V1f9rFlFIKhkAJMjH3BeWiMdjJM&#10;fa+RvJMfnIx0Di1Xg7xSuLP8Icty7mSH9MHIXj8b3Zz3oxNwMOljbZfzEXe70+ycv73U6fglxN0k&#10;PW2ARZ3iHww/9ak6VNSp9iOqwKyA+epxTSgZ+QIYAYtlRkL9K/Cq5P8XVN8AAAD//wMAUEsBAi0A&#10;FAAGAAgAAAAhALaDOJL+AAAA4QEAABMAAAAAAAAAAAAAAAAAAAAAAFtDb250ZW50X1R5cGVzXS54&#10;bWxQSwECLQAUAAYACAAAACEAOP0h/9YAAACUAQAACwAAAAAAAAAAAAAAAAAvAQAAX3JlbHMvLnJl&#10;bHNQSwECLQAUAAYACAAAACEAR152Yu4BAADTAwAADgAAAAAAAAAAAAAAAAAuAgAAZHJzL2Uyb0Rv&#10;Yy54bWxQSwECLQAUAAYACAAAACEApkAckt0AAAAJAQAADwAAAAAAAAAAAAAAAABIBAAAZHJzL2Rv&#10;d25yZXYueG1sUEsFBgAAAAAEAAQA8wAAAFIFAAAAAA==&#10;" strokecolor="#e8b600" strokeweight="2.25pt">
                <v:stroke endarrow="block"/>
                <o:lock v:ext="edit" shapetype="f"/>
              </v:line>
            </w:pict>
          </mc:Fallback>
        </mc:AlternateContent>
      </w:r>
      <w:r>
        <w:rPr>
          <w:noProof/>
        </w:rPr>
        <mc:AlternateContent>
          <mc:Choice Requires="wps">
            <w:drawing>
              <wp:anchor distT="4294967295" distB="4294967295" distL="114300" distR="114300" simplePos="0" relativeHeight="251727872" behindDoc="0" locked="0" layoutInCell="1" allowOverlap="1">
                <wp:simplePos x="0" y="0"/>
                <wp:positionH relativeFrom="column">
                  <wp:posOffset>1405890</wp:posOffset>
                </wp:positionH>
                <wp:positionV relativeFrom="paragraph">
                  <wp:posOffset>94614</wp:posOffset>
                </wp:positionV>
                <wp:extent cx="428625" cy="0"/>
                <wp:effectExtent l="0" t="95250" r="0" b="95250"/>
                <wp:wrapNone/>
                <wp:docPr id="148" name="Lige forbindels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8625" cy="0"/>
                        </a:xfrm>
                        <a:prstGeom prst="line">
                          <a:avLst/>
                        </a:prstGeom>
                        <a:noFill/>
                        <a:ln w="28575" cap="flat" cmpd="sng" algn="ctr">
                          <a:solidFill>
                            <a:srgbClr val="E8B6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id="Lige forbindelse 148" o:spid="_x0000_s1026" style="position:absolute;z-index:251727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0.7pt,7.45pt" to="144.4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8ch7QEAANMDAAAOAAAAZHJzL2Uyb0RvYy54bWysU8tuGzEMvBfoPwi61+sYiWssvA7QOOnF&#10;aA0k/QBa4u4K1QuS6l3/fSn51bToJchFoEhqSA5Hy/vRaLbHEJWzDb+ZTDlDK5xUtmv4j5enTwvO&#10;YgIrQTuLDT9g5Perjx+Wg69x5nqnJQZGIDbWg294n5KvqyqKHg3EifNoKdi6YCDRNXSVDDAQutHV&#10;bDqdV4ML0gcnMEbyro9Bvir4bYsifW/biInphlNvqZyhnLt8Vqsl1F0A3ytxagPe0IUBZanoBWoN&#10;CdivoP6BMkoEF12bJsKZyrWtElhmoGlupn9N89yDxzILkRP9hab4frDi234bmJK0u1talQVDS9qo&#10;DhlxvlNWoo7IcoyYGnys6cGD3YY8qxjts9848TNSrHoVzJfoj2ljG0xOp2HZWJg/XJjHMTFBztvZ&#10;Yj6740ycQxXU53c+xPQVnWHZaLhWNnMCNew3MeXKUJ9Tstu6J6V12au2bGj4bHH3OUMDyavVkMg0&#10;ngaOtuMMdEe6FSkUyOi0kvl5Boqh2z3owPZA2nlcfJlPi1yo3Ku0XHsNsT/mldBRVT2CfLSSpYMn&#10;Ti3Jn+d2DErONFLVbJU+Eyh9zUxBge30f7KpvLa5PSzqPlFw5TtbOycP23BeCimnkHRSeZbmn/ey&#10;uutfXP0GAAD//wMAUEsDBBQABgAIAAAAIQABYtrf3QAAAAkBAAAPAAAAZHJzL2Rvd25yZXYueG1s&#10;TI/BTsMwEETvSPyDtUjcqJNQqjTEqRAILj3R9gOc2I2j2usQO63h61nEAW67O6PZN/UmOcvOegqD&#10;RwH5IgOmsfNqwF7AYf96VwILUaKS1qMW8KkDbJrrq1pWyl/wXZ93sWcUgqGSAkyMY8V56Ix2Miz8&#10;qJG0o5+cjLROPVeTvFC4s7zIshV3ckD6YOSon43uTrvZCdib9LG2D/czbrfH/LR6e2nT4UuI25v0&#10;9Ags6hT/zPCDT+jQEFPrZ1SBWQFFkS/JSsJyDYwMRVnS0P4eeFPz/w2abwAAAP//AwBQSwECLQAU&#10;AAYACAAAACEAtoM4kv4AAADhAQAAEwAAAAAAAAAAAAAAAAAAAAAAW0NvbnRlbnRfVHlwZXNdLnht&#10;bFBLAQItABQABgAIAAAAIQA4/SH/1gAAAJQBAAALAAAAAAAAAAAAAAAAAC8BAABfcmVscy8ucmVs&#10;c1BLAQItABQABgAIAAAAIQCig8ch7QEAANMDAAAOAAAAAAAAAAAAAAAAAC4CAABkcnMvZTJvRG9j&#10;LnhtbFBLAQItABQABgAIAAAAIQABYtrf3QAAAAkBAAAPAAAAAAAAAAAAAAAAAEcEAABkcnMvZG93&#10;bnJldi54bWxQSwUGAAAAAAQABADzAAAAUQUAAAAA&#10;" strokecolor="#e8b600" strokeweight="2.25pt">
                <v:stroke endarrow="block"/>
                <o:lock v:ext="edit" shapetype="f"/>
              </v:line>
            </w:pict>
          </mc:Fallback>
        </mc:AlternateContent>
      </w:r>
      <w:r>
        <w:rPr>
          <w:noProof/>
        </w:rPr>
        <mc:AlternateContent>
          <mc:Choice Requires="wps">
            <w:drawing>
              <wp:anchor distT="4294967295" distB="4294967295" distL="114300" distR="114300" simplePos="0" relativeHeight="251726848" behindDoc="0" locked="0" layoutInCell="1" allowOverlap="1">
                <wp:simplePos x="0" y="0"/>
                <wp:positionH relativeFrom="column">
                  <wp:posOffset>129540</wp:posOffset>
                </wp:positionH>
                <wp:positionV relativeFrom="paragraph">
                  <wp:posOffset>94614</wp:posOffset>
                </wp:positionV>
                <wp:extent cx="352425" cy="0"/>
                <wp:effectExtent l="0" t="95250" r="0" b="95250"/>
                <wp:wrapNone/>
                <wp:docPr id="149" name="Lige forbindels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2425" cy="0"/>
                        </a:xfrm>
                        <a:prstGeom prst="line">
                          <a:avLst/>
                        </a:prstGeom>
                        <a:noFill/>
                        <a:ln w="28575" cap="flat" cmpd="sng" algn="ctr">
                          <a:solidFill>
                            <a:srgbClr val="E8B6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id="Lige forbindelse 149" o:spid="_x0000_s1026" style="position:absolute;z-index:25172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2pt,7.45pt" to="37.9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q+37gEAANMDAAAOAAAAZHJzL2Uyb0RvYy54bWysU9uOEzEMfUfiH6K80+kO26WMOl2J7S4v&#10;FVTa5QPcxDMTkZuS0Gn/Hie9sSBeEC+RYzvH9vHJ4n5vNNthiMrZlt9MppyhFU4q27f828vTuzln&#10;MYGVoJ3Flh8w8vvl2zeL0TdYu8FpiYERiI3N6Fs+pOSbqopiQANx4jxaCnYuGEh0DX0lA4yEbnRV&#10;T6d31eiC9MEJjJG8q2OQLwt+16FIX7suYmK65dRbKmco5zaf1XIBTR/AD0qc2oB/6MKAslT0ArWC&#10;BOxHUH9AGSWCi65LE+FM5bpOCSwz0DQ309+meR7AY5mFyIn+QlP8f7Diy24TmJK0u9uPnFkwtKS1&#10;6pER51tlJeqILMeIqdHHhh482E3Is4q9ffZrJ75HilWvgvkS/TFt3wWT02lYti/MHy7M4z4xQc73&#10;s/q2nnEmzqEKmvM7H2L6jM6wbLRcK5s5gQZ265hyZWjOKdlt3ZPSuuxVWza2vJ7PPmRoIHl1GhKZ&#10;xtPA0facge5JtyKFAhmdVjI/z0Ax9NsHHdgOSDuP80930yIXKvcqLddeQRyOeSV0VNWAIB+tZOng&#10;iVNL8ue5HYOSM41UNVulzwRKXzNTUGB7/ZdsKq9tbg+Luk8UXPnO1tbJwyacl0LKKSSdVJ6l+eu9&#10;rO76F5c/AQAA//8DAFBLAwQUAAYACAAAACEAafDnUtsAAAAHAQAADwAAAGRycy9kb3ducmV2Lnht&#10;bEyOzU7DMBCE70i8g7VI3KjT0hYa4lQIBJee+vMATrxNotrrEDut4elZxAFOq9kZzXzFOjkrzjiE&#10;zpOC6SQDgVR701Gj4LB/u3sEEaImo60nVPCJAdbl9VWhc+MvtMXzLjaCSyjkWkEbY59LGeoWnQ4T&#10;3yOxd/SD05Hl0Egz6AuXOytnWbaUTnfEC63u8aXF+rQbnYJ9mz5WdnE/0mZznJ6W769VOnwpdXuT&#10;np9AREzxLww/+IwOJTNVfiQThFUwy+ac5P98BYL9hwXf6lfLspD/+ctvAAAA//8DAFBLAQItABQA&#10;BgAIAAAAIQC2gziS/gAAAOEBAAATAAAAAAAAAAAAAAAAAAAAAABbQ29udGVudF9UeXBlc10ueG1s&#10;UEsBAi0AFAAGAAgAAAAhADj9If/WAAAAlAEAAAsAAAAAAAAAAAAAAAAALwEAAF9yZWxzLy5yZWxz&#10;UEsBAi0AFAAGAAgAAAAhANqir7fuAQAA0wMAAA4AAAAAAAAAAAAAAAAALgIAAGRycy9lMm9Eb2Mu&#10;eG1sUEsBAi0AFAAGAAgAAAAhAGnw51LbAAAABwEAAA8AAAAAAAAAAAAAAAAASAQAAGRycy9kb3du&#10;cmV2LnhtbFBLBQYAAAAABAAEAPMAAABQBQAAAAA=&#10;" strokecolor="#e8b600" strokeweight="2.25pt">
                <v:stroke endarrow="block"/>
                <o:lock v:ext="edit" shapetype="f"/>
              </v:line>
            </w:pict>
          </mc:Fallback>
        </mc:AlternateContent>
      </w:r>
    </w:p>
    <w:p w:rsidR="001D17D4" w:rsidRPr="001D17D4" w:rsidRDefault="00FE5F9C" w:rsidP="001D17D4">
      <w:pPr>
        <w:rPr>
          <w:rFonts w:ascii="Calibri" w:hAnsi="Calibri" w:cs="Calibri"/>
          <w:sz w:val="16"/>
          <w:szCs w:val="16"/>
        </w:rPr>
      </w:pPr>
      <w:r>
        <w:rPr>
          <w:noProof/>
        </w:rPr>
        <mc:AlternateContent>
          <mc:Choice Requires="wps">
            <w:drawing>
              <wp:anchor distT="4294967295" distB="4294967295" distL="114300" distR="114300" simplePos="0" relativeHeight="251731968" behindDoc="0" locked="0" layoutInCell="1" allowOverlap="1">
                <wp:simplePos x="0" y="0"/>
                <wp:positionH relativeFrom="column">
                  <wp:posOffset>4158615</wp:posOffset>
                </wp:positionH>
                <wp:positionV relativeFrom="paragraph">
                  <wp:posOffset>46354</wp:posOffset>
                </wp:positionV>
                <wp:extent cx="923925" cy="0"/>
                <wp:effectExtent l="0" t="95250" r="0" b="95250"/>
                <wp:wrapNone/>
                <wp:docPr id="39" name="Lige forbindels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3925" cy="0"/>
                        </a:xfrm>
                        <a:prstGeom prst="line">
                          <a:avLst/>
                        </a:prstGeom>
                        <a:noFill/>
                        <a:ln w="28575" cap="flat" cmpd="sng" algn="ctr">
                          <a:solidFill>
                            <a:srgbClr val="E8B600"/>
                          </a:solidFill>
                          <a:prstDash val="solid"/>
                          <a:headEnd type="none" w="med" len="med"/>
                          <a:tailEnd type="triangle" w="med" len="med"/>
                        </a:ln>
                        <a:effectLst/>
                      </wps:spPr>
                      <wps:bodyPr/>
                    </wps:wsp>
                  </a:graphicData>
                </a:graphic>
                <wp14:sizeRelH relativeFrom="margin">
                  <wp14:pctWidth>0</wp14:pctWidth>
                </wp14:sizeRelH>
                <wp14:sizeRelV relativeFrom="page">
                  <wp14:pctHeight>0</wp14:pctHeight>
                </wp14:sizeRelV>
              </wp:anchor>
            </w:drawing>
          </mc:Choice>
          <mc:Fallback>
            <w:pict>
              <v:line id="Lige forbindelse 39" o:spid="_x0000_s1026" style="position:absolute;z-index:251731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27.45pt,3.65pt" to="400.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2Eo7QEAANEDAAAOAAAAZHJzL2Uyb0RvYy54bWysU8tu2zAQvBfoPxC813IcJLUFywEaJ70Y&#10;rYG0H7AmKYkoX+Cylvz3XdKvpEUvRS/Ekjua3Z0dLR9Ga9heRdTeNfxmMuVMOeGldl3Dv397/jDn&#10;DBM4CcY71fCDQv6wev9uOYRazXzvjVSREYnDeggN71MKdVWh6JUFnPigHCVbHy0kusaukhEGYrem&#10;mk2n99XgowzRC4VIr+tjkq8Kf9sqkb62LarETMOpt1TOWM5dPqvVEuouQui1OLUB/9CFBe2o6IVq&#10;DQnYz6j/oLJaRI++TRPhbeXbVgtVZqBpbqa/TfPSQ1BlFhIHw0Um/H+04st+G5mWDb9dcObA0o42&#10;ulOMJN9pJ5VBxShFOg0Ba4I/um3Mk4rRvYSNFz+QctWbZL5gOMLGNtoMp1HZWHQ/XHRXY2KCHhez&#10;28XsjjNxTlVQn78LEdNn5S3LQcONdlkRqGG/wZQrQ32G5Gfnn7UxZavGsaHhs/ndx0wNZK7WQKLQ&#10;BhoXXccZmI5cK1IslOiNlvnzTISx2z2ayPZAznmaf7qfFrNQuTewXHsN2B9xJXX0VK9APjnJ0iGQ&#10;pI7Mz3M7VknOjKKqOSp9JtDmikxRg+vMX9BU3rjcnirePklw1TtHOy8P23heCvmmiHTyeDbm63tZ&#10;3fVPXP0CAAD//wMAUEsDBBQABgAIAAAAIQAP+ors2wAAAAcBAAAPAAAAZHJzL2Rvd25yZXYueG1s&#10;TI7BTsMwEETvSPyDtZW4Uae0DW0ap0IguPRE2w9w4m0c1V6H2GkNX4/hAsfRjN68chutYRccfOdI&#10;wGyaAUNqnOqoFXA8vN6vgPkgSUnjCAV8oodtdXtTykK5K73jZR9aliDkCylAh9AXnPtGo5V+6nqk&#10;1J3cYGVIcWi5GuQ1wa3hD1mWcys7Sg9a9vissTnvRyvgoOPH2iznI+12p9k5f3up4/FLiLtJfNoA&#10;CxjD3xh+9JM6VMmpdiMpz4yAfLlYp6mAxzmw1K+ybAGs/s28Kvl//+obAAD//wMAUEsBAi0AFAAG&#10;AAgAAAAhALaDOJL+AAAA4QEAABMAAAAAAAAAAAAAAAAAAAAAAFtDb250ZW50X1R5cGVzXS54bWxQ&#10;SwECLQAUAAYACAAAACEAOP0h/9YAAACUAQAACwAAAAAAAAAAAAAAAAAvAQAAX3JlbHMvLnJlbHNQ&#10;SwECLQAUAAYACAAAACEA1vdhKO0BAADRAwAADgAAAAAAAAAAAAAAAAAuAgAAZHJzL2Uyb0RvYy54&#10;bWxQSwECLQAUAAYACAAAACEAD/qK7NsAAAAHAQAADwAAAAAAAAAAAAAAAABHBAAAZHJzL2Rvd25y&#10;ZXYueG1sUEsFBgAAAAAEAAQA8wAAAE8FAAAAAA==&#10;" strokecolor="#e8b600" strokeweight="2.25pt">
                <v:stroke endarrow="block"/>
                <o:lock v:ext="edit" shapetype="f"/>
              </v:line>
            </w:pict>
          </mc:Fallback>
        </mc:AlternateContent>
      </w:r>
      <w:r>
        <w:rPr>
          <w:noProof/>
        </w:rPr>
        <mc:AlternateContent>
          <mc:Choice Requires="wps">
            <w:drawing>
              <wp:anchor distT="4294967295" distB="4294967295" distL="114300" distR="114300" simplePos="0" relativeHeight="251735040" behindDoc="0" locked="0" layoutInCell="1" allowOverlap="1">
                <wp:simplePos x="0" y="0"/>
                <wp:positionH relativeFrom="column">
                  <wp:posOffset>6073140</wp:posOffset>
                </wp:positionH>
                <wp:positionV relativeFrom="paragraph">
                  <wp:posOffset>36829</wp:posOffset>
                </wp:positionV>
                <wp:extent cx="419100" cy="0"/>
                <wp:effectExtent l="0" t="95250" r="0" b="95250"/>
                <wp:wrapNone/>
                <wp:docPr id="7" name="Lige forbindels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 cy="0"/>
                        </a:xfrm>
                        <a:prstGeom prst="line">
                          <a:avLst/>
                        </a:prstGeom>
                        <a:noFill/>
                        <a:ln w="28575" cap="flat" cmpd="sng" algn="ctr">
                          <a:solidFill>
                            <a:srgbClr val="E8B600"/>
                          </a:solidFill>
                          <a:prstDash val="solid"/>
                          <a:headEnd type="none" w="med" len="med"/>
                          <a:tailEnd type="triangle" w="med" len="med"/>
                        </a:ln>
                        <a:effectLst/>
                      </wps:spPr>
                      <wps:bodyPr/>
                    </wps:wsp>
                  </a:graphicData>
                </a:graphic>
                <wp14:sizeRelH relativeFrom="margin">
                  <wp14:pctWidth>0</wp14:pctWidth>
                </wp14:sizeRelH>
                <wp14:sizeRelV relativeFrom="page">
                  <wp14:pctHeight>0</wp14:pctHeight>
                </wp14:sizeRelV>
              </wp:anchor>
            </w:drawing>
          </mc:Choice>
          <mc:Fallback>
            <w:pict>
              <v:line id="Lige forbindelse 7" o:spid="_x0000_s1026" style="position:absolute;z-index:251735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78.2pt,2.9pt" to="511.2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1u87AEAAM8DAAAOAAAAZHJzL2Uyb0RvYy54bWysU9uO0zAQfUfiHyy/07QVuy1R05XY7vJS&#10;QaWFD5jak8TCN9mmSf+esXtjQbwgXqwZz8mZmeOT1cNoNDtgiMrZhs8mU87QCieV7Rr+7evzuyVn&#10;MYGVoJ3Fhh8x8of12zerwdc4d73TEgMjEhvrwTe8T8nXVRVFjwbixHm0VGxdMJAoDV0lAwzEbnQ1&#10;n07vq8EF6YMTGCPdbk5Fvi78bYsifWnbiInphtNsqZyhnPt8VusV1F0A3ytxHgP+YQoDylLTK9UG&#10;ErAfQf1BZZQILro2TYQzlWtbJbDsQNvMpr9t89KDx7ILiRP9Vab4/2jF58MuMCUbvuDMgqEn2qoO&#10;GSm+V1aijsgWWaXBx5rAj3YX8p5itC9+68T3SLXqVTEn0Z9gYxtMhtOibCyqH6+q45iYoMv3sw+z&#10;Kb2NuJQqqC/f+RDTJ3SG5aDhWtmsB9Rw2MaUO0N9geRr656V1uVNtWVDw+fLu8UdUQNZq9WQKDSe&#10;lo224wx0R54VKRTK6LSS+fNMFEO3f9SBHYB887T8eE8Dntq9guXeG4j9CVdKJ0f1CPLJSpaOnhS1&#10;ZH2exzEoOdNIXXNU5kyg9A2ZggLb6b+gaVtt83hYnH2W4KZ3jvZOHnchz5ozck0R6ezwbMtf84K6&#10;/YfrnwAAAP//AwBQSwMEFAAGAAgAAAAhANu6tibbAAAACAEAAA8AAABkcnMvZG93bnJldi54bWxM&#10;j8FOwzAQRO9I/IO1SNyo00AiGuJUCASXnmj7AU7sxlHtdYid1vD1bLnAcWdGs2/qdXKWnfQUBo8C&#10;losMmMbOqwF7Afvd290jsBAlKmk9agFfOsC6ub6qZaX8GT/0aRt7RiUYKinAxDhWnIfOaCfDwo8a&#10;yTv4yclI59RzNckzlTvL8ywruZMD0gcjR/1idHfczk7AzqTPlS3uZ9xsDstj+f7apv23ELc36fkJ&#10;WNQp/oXhgk/o0BBT62dUgVkBq6J8oKiAghZc/CzPSWh/Bd7U/P+A5gcAAP//AwBQSwECLQAUAAYA&#10;CAAAACEAtoM4kv4AAADhAQAAEwAAAAAAAAAAAAAAAAAAAAAAW0NvbnRlbnRfVHlwZXNdLnhtbFBL&#10;AQItABQABgAIAAAAIQA4/SH/1gAAAJQBAAALAAAAAAAAAAAAAAAAAC8BAABfcmVscy8ucmVsc1BL&#10;AQItABQABgAIAAAAIQCQR1u87AEAAM8DAAAOAAAAAAAAAAAAAAAAAC4CAABkcnMvZTJvRG9jLnht&#10;bFBLAQItABQABgAIAAAAIQDburYm2wAAAAgBAAAPAAAAAAAAAAAAAAAAAEYEAABkcnMvZG93bnJl&#10;di54bWxQSwUGAAAAAAQABADzAAAATgUAAAAA&#10;" strokecolor="#e8b600" strokeweight="2.25pt">
                <v:stroke endarrow="block"/>
                <o:lock v:ext="edit" shapetype="f"/>
              </v:line>
            </w:pict>
          </mc:Fallback>
        </mc:AlternateContent>
      </w:r>
    </w:p>
    <w:p w:rsidR="001D17D4" w:rsidRPr="001D17D4" w:rsidRDefault="001D17D4" w:rsidP="001D17D4">
      <w:pPr>
        <w:rPr>
          <w:rFonts w:ascii="Calibri" w:hAnsi="Calibri" w:cs="Calibri"/>
          <w:sz w:val="16"/>
          <w:szCs w:val="16"/>
        </w:rPr>
      </w:pPr>
    </w:p>
    <w:p w:rsidR="001D17D4" w:rsidRPr="001D17D4" w:rsidRDefault="001D17D4" w:rsidP="001D17D4">
      <w:pPr>
        <w:rPr>
          <w:rFonts w:ascii="Calibri" w:hAnsi="Calibri" w:cs="Calibri"/>
          <w:sz w:val="16"/>
          <w:szCs w:val="16"/>
        </w:rPr>
      </w:pPr>
    </w:p>
    <w:p w:rsidR="001D17D4" w:rsidRPr="001D17D4" w:rsidRDefault="001D17D4" w:rsidP="001D17D4">
      <w:pPr>
        <w:rPr>
          <w:rFonts w:ascii="Calibri" w:hAnsi="Calibri" w:cs="Calibri"/>
          <w:sz w:val="16"/>
          <w:szCs w:val="16"/>
        </w:rPr>
      </w:pPr>
    </w:p>
    <w:p w:rsidR="001D17D4" w:rsidRPr="001D17D4" w:rsidRDefault="00FE5F9C" w:rsidP="001D17D4">
      <w:pPr>
        <w:rPr>
          <w:rFonts w:ascii="Calibri" w:hAnsi="Calibri" w:cs="Calibri"/>
          <w:sz w:val="16"/>
          <w:szCs w:val="16"/>
        </w:rPr>
      </w:pPr>
      <w:r>
        <w:rPr>
          <w:noProof/>
        </w:rPr>
        <mc:AlternateContent>
          <mc:Choice Requires="wps">
            <w:drawing>
              <wp:anchor distT="0" distB="0" distL="114299" distR="114299" simplePos="0" relativeHeight="251808768" behindDoc="0" locked="0" layoutInCell="1" allowOverlap="1">
                <wp:simplePos x="0" y="0"/>
                <wp:positionH relativeFrom="column">
                  <wp:posOffset>7711439</wp:posOffset>
                </wp:positionH>
                <wp:positionV relativeFrom="paragraph">
                  <wp:posOffset>8255</wp:posOffset>
                </wp:positionV>
                <wp:extent cx="0" cy="647065"/>
                <wp:effectExtent l="95250" t="0" r="57150" b="38735"/>
                <wp:wrapNone/>
                <wp:docPr id="11" name="Lige forbindels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47065"/>
                        </a:xfrm>
                        <a:prstGeom prst="line">
                          <a:avLst/>
                        </a:prstGeom>
                        <a:noFill/>
                        <a:ln w="28575" cap="flat" cmpd="sng" algn="ctr">
                          <a:solidFill>
                            <a:srgbClr val="E8B6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id="Lige forbindelse 11" o:spid="_x0000_s1026" style="position:absolute;z-index:251808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07.2pt,.65pt" to="607.2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rf7QEAANEDAAAOAAAAZHJzL2Uyb0RvYy54bWysU8tuGjEU3VfqP1jelxlQIWjEEKkh6Qa1&#10;SEk/4GLfmbHql2yXgb/vtSHQtOqm6sa6j+P7OD5e3R+NZgcMUTnb8umk5gytcFLZvuXfXp4+LDmL&#10;CawE7Sy2/ISR36/fv1uNvsGZG5yWGBgVsbEZfcuHlHxTVVEMaCBOnEdLyc4FA4nc0FcywEjVja5m&#10;db2oRhekD05gjBTdnJN8Xep3HYr0tesiJqZbTrOlcoZy7vNZrVfQ9AH8oMRlDPiHKQwoS02vpTaQ&#10;gP0I6o9SRongouvSRDhTua5TAssOtM20/m2b5wE8ll2InOivNMX/V1Z8OewCU5LebsqZBUNvtFU9&#10;MqJ8r6xEHZFRingafWwI/mB3IW8qjvbZb534HilXvUlmJ/oz7NgFk+G0KjsW3k9X3vGYmDgHBUUX&#10;H+/qxTy3qqB5vedDTJ/RGZaNlmtlMyPQwGEb0xn6Cslh656U1hSHRls2tny2nN/NORNA4uo0JDKN&#10;p3Wj7TkD3ZNqRQqlZHRayXw9346h3z/owA5AynlcflrURSw02RtY7r2BOJxxJXXW1IAgH61k6eSJ&#10;Ukvi53kcg5IzjdQ1W2XOBErfkCkosL3+C5raa5vHw6LtCwU3vrO1d/K0C5ma7JFuCp8XjWdh/uoX&#10;1O0nrn8CAAD//wMAUEsDBBQABgAIAAAAIQA6lYbe3QAAAAsBAAAPAAAAZHJzL2Rvd25yZXYueG1s&#10;TI/NTsMwEITvSLyDtUjcqPNTKghxKgSCS0+0fQAnduOo9jrETmt4erbiALeZ3dHst/U6OctOegqD&#10;RwH5IgOmsfNqwF7Afvd29wAsRIlKWo9awJcOsG6ur2pZKX/GD33axp5RCYZKCjAxjhXnoTPaybDw&#10;o0baHfzkZCQ79VxN8kzlzvIiy1bcyQHpgpGjfjG6O25nJ2Bn0uejvS9n3GwO+XH1/tqm/bcQtzfp&#10;+QlY1Cn+heGCT+jQEFPrZ1SBWfJFvlxSllQJ7BL4HbSksrIA3tT8/w/NDwAAAP//AwBQSwECLQAU&#10;AAYACAAAACEAtoM4kv4AAADhAQAAEwAAAAAAAAAAAAAAAAAAAAAAW0NvbnRlbnRfVHlwZXNdLnht&#10;bFBLAQItABQABgAIAAAAIQA4/SH/1gAAAJQBAAALAAAAAAAAAAAAAAAAAC8BAABfcmVscy8ucmVs&#10;c1BLAQItABQABgAIAAAAIQAufKrf7QEAANEDAAAOAAAAAAAAAAAAAAAAAC4CAABkcnMvZTJvRG9j&#10;LnhtbFBLAQItABQABgAIAAAAIQA6lYbe3QAAAAsBAAAPAAAAAAAAAAAAAAAAAEcEAABkcnMvZG93&#10;bnJldi54bWxQSwUGAAAAAAQABADzAAAAUQUAAAAA&#10;" strokecolor="#e8b600" strokeweight="2.25pt">
                <v:stroke endarrow="block"/>
                <o:lock v:ext="edit" shapetype="f"/>
              </v:line>
            </w:pict>
          </mc:Fallback>
        </mc:AlternateContent>
      </w:r>
      <w:r>
        <w:rPr>
          <w:noProof/>
        </w:rPr>
        <mc:AlternateContent>
          <mc:Choice Requires="wps">
            <w:drawing>
              <wp:anchor distT="0" distB="0" distL="114299" distR="114299" simplePos="0" relativeHeight="251736064" behindDoc="0" locked="0" layoutInCell="1" allowOverlap="1">
                <wp:simplePos x="0" y="0"/>
                <wp:positionH relativeFrom="column">
                  <wp:posOffset>6930389</wp:posOffset>
                </wp:positionH>
                <wp:positionV relativeFrom="paragraph">
                  <wp:posOffset>8255</wp:posOffset>
                </wp:positionV>
                <wp:extent cx="0" cy="637540"/>
                <wp:effectExtent l="95250" t="0" r="57150" b="48260"/>
                <wp:wrapNone/>
                <wp:docPr id="8" name="Lige forbindels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37540"/>
                        </a:xfrm>
                        <a:prstGeom prst="line">
                          <a:avLst/>
                        </a:prstGeom>
                        <a:noFill/>
                        <a:ln w="28575" cap="flat" cmpd="sng" algn="ctr">
                          <a:solidFill>
                            <a:srgbClr val="E8B6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id="Lige forbindelse 8" o:spid="_x0000_s1026" style="position:absolute;z-index:251736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45.7pt,.65pt" to="545.7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r536wEAAM8DAAAOAAAAZHJzL2Uyb0RvYy54bWysU9uO0zAQfUfiHyy/03QL7VZR05XY7vJS&#10;QaWFD5jaTmLhmzymSf+esXtjQbwgXix75uTMzJmT1cNoDTuoiNq7ht9NppwpJ7zUrmv4t6/P75ac&#10;YQInwXinGn5UyB/Wb9+shlCrme+9kSoyInFYD6HhfUqhrioUvbKAEx+Uo2Tro4VEz9hVMsJA7NZU&#10;s+l0UQ0+yhC9UIgU3ZySfF3421aJ9KVtUSVmGk69pXLGcu7zWa1XUHcRQq/FuQ34hy4saEdFr1Qb&#10;SMB+RP0HldUievRtmghvK9+2WqgyA01zN/1tmpcegiqzkDgYrjLh/6MVnw+7yLRsOC3KgaUVbXWn&#10;GCm+104qg4ots0pDwJrAj24X85xidC9h68V3pFz1KpkfGE6wsY02w2lQNhbVj1fV1ZiYOAUFRRfv&#10;7+cfykIqqC/fhYjpk/KW5UvDjXZZD6jhsMWUK0N9geSw88/amLJT49jQ8Nlyfj/nTABZqzWQ6GoD&#10;DYuu4wxMR54VKRZK9EbL/HkmwtjtH01kByDfPC0/LqaXzl7Bcu0NYH/CldTJUb0C+eQkS8dAijqy&#10;Ps/tWCU5M4qq5lvpM4E2N2SKGlxn/oKmaY3L7ani7LMEN73zbe/lcRcvSyHXFJHODs+2/PVdVnf7&#10;D9c/AQAA//8DAFBLAwQUAAYACAAAACEA1mfF5twAAAALAQAADwAAAGRycy9kb3ducmV2LnhtbEyP&#10;wU7DMBBE70j8g7VI3KgTCoWGOBUCwaUn2n6AE7txVHsdYqc1/fpuxAFuM7uj2bflKjnLjnoInUcB&#10;+SwDprHxqsNWwG77cfcMLESJSlqPWsCPDrCqrq9KWSh/wi993MSWUQmGQgowMfYF56Ex2skw871G&#10;2u394GQkO7RcDfJE5c7y+yxbcCc7pAtG9vrN6OawGZ2ArUnfS/s4H3G93ueHxed7nXZnIW5v0usL&#10;sKhT/AvDhE/oUBFT7UdUgVny2TJ/oCypObAp8DuoJ5U/Aa9K/v+H6gIAAP//AwBQSwECLQAUAAYA&#10;CAAAACEAtoM4kv4AAADhAQAAEwAAAAAAAAAAAAAAAAAAAAAAW0NvbnRlbnRfVHlwZXNdLnhtbFBL&#10;AQItABQABgAIAAAAIQA4/SH/1gAAAJQBAAALAAAAAAAAAAAAAAAAAC8BAABfcmVscy8ucmVsc1BL&#10;AQItABQABgAIAAAAIQBIKr536wEAAM8DAAAOAAAAAAAAAAAAAAAAAC4CAABkcnMvZTJvRG9jLnht&#10;bFBLAQItABQABgAIAAAAIQDWZ8Xm3AAAAAsBAAAPAAAAAAAAAAAAAAAAAEUEAABkcnMvZG93bnJl&#10;di54bWxQSwUGAAAAAAQABADzAAAATgUAAAAA&#10;" strokecolor="#e8b600" strokeweight="2.25pt">
                <v:stroke endarrow="block"/>
                <o:lock v:ext="edit" shapetype="f"/>
              </v:line>
            </w:pict>
          </mc:Fallback>
        </mc:AlternateContent>
      </w:r>
    </w:p>
    <w:p w:rsidR="001D17D4" w:rsidRPr="001D17D4" w:rsidRDefault="001D17D4" w:rsidP="001D17D4">
      <w:pPr>
        <w:rPr>
          <w:rFonts w:ascii="Calibri" w:hAnsi="Calibri" w:cs="Calibri"/>
          <w:sz w:val="16"/>
          <w:szCs w:val="16"/>
        </w:rPr>
      </w:pPr>
    </w:p>
    <w:p w:rsidR="001D17D4" w:rsidRPr="001D17D4" w:rsidRDefault="001D17D4" w:rsidP="001D17D4">
      <w:pPr>
        <w:rPr>
          <w:rFonts w:ascii="Calibri" w:hAnsi="Calibri" w:cs="Calibri"/>
          <w:sz w:val="16"/>
          <w:szCs w:val="16"/>
        </w:rPr>
      </w:pPr>
    </w:p>
    <w:p w:rsidR="001D17D4" w:rsidRPr="001D17D4" w:rsidRDefault="001D17D4" w:rsidP="001D17D4">
      <w:pPr>
        <w:rPr>
          <w:rFonts w:ascii="Calibri" w:hAnsi="Calibri" w:cs="Calibri"/>
          <w:sz w:val="16"/>
          <w:szCs w:val="16"/>
        </w:rPr>
      </w:pPr>
    </w:p>
    <w:p w:rsidR="001D17D4" w:rsidRPr="001D17D4" w:rsidRDefault="001D17D4" w:rsidP="001D17D4">
      <w:pPr>
        <w:rPr>
          <w:rFonts w:ascii="Calibri" w:hAnsi="Calibri" w:cs="Calibri"/>
          <w:sz w:val="16"/>
          <w:szCs w:val="16"/>
        </w:rPr>
      </w:pPr>
    </w:p>
    <w:p w:rsidR="001D17D4" w:rsidRPr="001D17D4" w:rsidRDefault="00FE5F9C" w:rsidP="001D17D4">
      <w:pPr>
        <w:rPr>
          <w:rFonts w:ascii="Calibri" w:hAnsi="Calibri" w:cs="Calibri"/>
          <w:sz w:val="16"/>
          <w:szCs w:val="16"/>
        </w:rPr>
      </w:pPr>
      <w:r>
        <w:rPr>
          <w:noProof/>
        </w:rPr>
        <mc:AlternateContent>
          <mc:Choice Requires="wps">
            <w:drawing>
              <wp:anchor distT="0" distB="0" distL="114300" distR="114300" simplePos="0" relativeHeight="251785216" behindDoc="0" locked="0" layoutInCell="1" allowOverlap="1">
                <wp:simplePos x="0" y="0"/>
                <wp:positionH relativeFrom="column">
                  <wp:posOffset>5654040</wp:posOffset>
                </wp:positionH>
                <wp:positionV relativeFrom="paragraph">
                  <wp:posOffset>26035</wp:posOffset>
                </wp:positionV>
                <wp:extent cx="1530350" cy="695325"/>
                <wp:effectExtent l="0" t="0" r="0" b="9525"/>
                <wp:wrapNone/>
                <wp:docPr id="157" name="Afrundet rektangel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695325"/>
                        </a:xfrm>
                        <a:prstGeom prst="roundRect">
                          <a:avLst>
                            <a:gd name="adj" fmla="val 18919"/>
                          </a:avLst>
                        </a:prstGeom>
                        <a:solidFill>
                          <a:srgbClr val="264E6F"/>
                        </a:solidFill>
                        <a:ln w="25400" cap="flat" cmpd="sng" algn="ctr">
                          <a:noFill/>
                          <a:prstDash val="solid"/>
                          <a:headEnd/>
                          <a:tailEnd/>
                        </a:ln>
                        <a:effectLst/>
                      </wps:spPr>
                      <wps:txb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 xml:space="preserve">Hvis mistanken fuldstændigt afkræftes på mødet. Der vurderes løbende på barnets behov for støtte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frundet rektangel 157" o:spid="_x0000_s1091" style="position:absolute;margin-left:445.2pt;margin-top:2.05pt;width:120.5pt;height:54.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f0UXQIAAJgEAAAOAAAAZHJzL2Uyb0RvYy54bWysVNtu2zAMfR+wfxD0vjpO47Qx6hRFL8OA&#10;bivW7QMYSb6ssqRRSpzu60fJbpZub8NeBNK8Hh7SF5f7XrOdQt9ZU/H8ZMaZMsLKzjQV//b17t05&#10;Zz6AkaCtURV/Vp5frt++uRhcqea2tVoqZJTE+HJwFW9DcGWWedGqHvyJdcqQsbbYQyAVm0wiDJS9&#10;19l8Nltmg0Xp0ArlPX29GY18nfLXtRLhc117FZiuOPUW0ovp3cQ3W19A2SC4thNTG/APXfTQGSp6&#10;SHUDAdgWu79S9Z1A620dToTtM1vXnVAJA6HJZ3+geWzBqYSFhuPdYUz+/6UVn3YPyDpJ3BVnnBno&#10;iaSrGrdG0tBQPRF3jdIsWmlWg/MlhTy6B4xovbu34skzY6/b6HeFaIdWgaQO8+ifvQqIiqdQthk+&#10;WkmFYBtsGtu+xj4mpIGwfWLn+cCO2gcm6GNenM5OCyJRkG25Kk7nRSoB5Uu0Qx/eK9uzKFQcLaH4&#10;QiuQSsDu3odEkZxggvzOWd1rInwHBPF8la+mjJNzBuVLzgTX6k7edVonBZvNtUZGoRWfLxe3y7sp&#10;2B+7acMGsheLWewcaMVrDYHE3tHQvWk4A93Q7YiAqU9jY4W0l7H2Dfh2rJHSxhJQxhHfGpnkAJ0e&#10;ZepWm2hWafEJ7gsDcegjeWG/2Se6l2l4kZGNlc/ECdrxOOiYSWgt/uRsoMOgJn9sARVn+oMhXlf5&#10;YhEvKSmL4mxOCh5bNscWMIJSjejYqFyH8f62DrumpVr5hPuKtqHuDk2PfU07ROtP0qv7OtaT1+8f&#10;yvoXAAAA//8DAFBLAwQUAAYACAAAACEA3y3mYuAAAAAKAQAADwAAAGRycy9kb3ducmV2LnhtbEyP&#10;wU7DMBBE70j8g7VIXBC1XaIqTeNUCAkJISFK6YXbNl6SiNhObacNf4/LBW67O6PZN+V6Mj07kg+d&#10;swrkTAAjWzvd2UbB7v3xNgcWIlqNvbOk4JsCrKvLixIL7U72jY7b2LAUYkOBCtoYh4LzULdkMMzc&#10;QDZpn84bjGn1DdceTync9HwuxIIb7Gz60OJADy3VX9vRKBD5sz9sXnaHzWtGHudyfPq4IaWur6b7&#10;FbBIU/wzwxk/oUOVmPZutDqwXkG+FFmyKsgksLMu72Q67H+nBfCq5P8rVD8AAAD//wMAUEsBAi0A&#10;FAAGAAgAAAAhALaDOJL+AAAA4QEAABMAAAAAAAAAAAAAAAAAAAAAAFtDb250ZW50X1R5cGVzXS54&#10;bWxQSwECLQAUAAYACAAAACEAOP0h/9YAAACUAQAACwAAAAAAAAAAAAAAAAAvAQAAX3JlbHMvLnJl&#10;bHNQSwECLQAUAAYACAAAACEAQKH9FF0CAACYBAAADgAAAAAAAAAAAAAAAAAuAgAAZHJzL2Uyb0Rv&#10;Yy54bWxQSwECLQAUAAYACAAAACEA3y3mYuAAAAAKAQAADwAAAAAAAAAAAAAAAAC3BAAAZHJzL2Rv&#10;d25yZXYueG1sUEsFBgAAAAAEAAQA8wAAAMQFAAAAAA==&#10;" fillcolor="#264e6f" stroked="f" strokeweight="2pt">
                <v:textbo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 xml:space="preserve">Hvis mistanken fuldstændigt afkræftes på mødet. Der vurderes løbende på barnets behov for støtte </w:t>
                      </w:r>
                    </w:p>
                  </w:txbxContent>
                </v:textbox>
              </v:roundrect>
            </w:pict>
          </mc:Fallback>
        </mc:AlternateContent>
      </w:r>
      <w:r>
        <w:rPr>
          <w:noProof/>
        </w:rPr>
        <mc:AlternateContent>
          <mc:Choice Requires="wps">
            <w:drawing>
              <wp:anchor distT="0" distB="0" distL="114300" distR="114300" simplePos="0" relativeHeight="251809792" behindDoc="0" locked="0" layoutInCell="1" allowOverlap="1">
                <wp:simplePos x="0" y="0"/>
                <wp:positionH relativeFrom="column">
                  <wp:posOffset>7282815</wp:posOffset>
                </wp:positionH>
                <wp:positionV relativeFrom="paragraph">
                  <wp:posOffset>35560</wp:posOffset>
                </wp:positionV>
                <wp:extent cx="1530350" cy="695325"/>
                <wp:effectExtent l="0" t="0" r="0" b="9525"/>
                <wp:wrapNone/>
                <wp:docPr id="9" name="Afrundet rektange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695325"/>
                        </a:xfrm>
                        <a:prstGeom prst="roundRect">
                          <a:avLst>
                            <a:gd name="adj" fmla="val 18919"/>
                          </a:avLst>
                        </a:prstGeom>
                        <a:solidFill>
                          <a:srgbClr val="264E6F"/>
                        </a:solidFill>
                        <a:ln w="25400" cap="flat" cmpd="sng" algn="ctr">
                          <a:noFill/>
                          <a:prstDash val="solid"/>
                          <a:headEnd/>
                          <a:tailEnd/>
                        </a:ln>
                        <a:effectLst/>
                      </wps:spPr>
                      <wps:txb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Hvis mistanken bevares afholdes mødet med Familie afd. Der vurderes løbende  på barnets behov for støtte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frundet rektangel 9" o:spid="_x0000_s1092" style="position:absolute;margin-left:573.45pt;margin-top:2.8pt;width:120.5pt;height:54.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Gk9XQIAAJQEAAAOAAAAZHJzL2Uyb0RvYy54bWysVNtu2zAMfR+wfxD0vjpOk6wx6hRFL8OA&#10;bivW7QMYXWyvsqRRSpz260fJaZZub8NeBNKkDnl4RJ9f7HrDtgpD52zNy5MJZ8oKJzvb1Pz7t9t3&#10;Z5yFCFaCcVbV/EkFfrF6++Z88JWautYZqZARiA3V4GvexuirogiiVT2EE+eVpaB22EMkF5tCIgyE&#10;3ptiOpksisGh9OiECoG+Xo9Bvsr4WisRv2gdVGSm5tRbzCfmc53OYnUOVYPg207s24B/6KKHzlLR&#10;A9Q1RGAb7P6C6juBLjgdT4TrC6d1J1TmQGzKyR9sHlrwKnOh4QR/GFP4f7Di8/YeWSdrvuTMQk8S&#10;XWrcWEkjQ/VIyjXKsGWa0+BDRekP/h4T0+DvnHgMzLqrNmVdIrqhVSCpuzLlF68uJCfQVbYePjlJ&#10;ZWATXR7ZTmOfAGkYbJeVeTooo3aRCfpYzk8np3MSUFBssZyfTue5BFQvtz2G+EG5niWj5uiIw1eS&#10;P5eA7V2IWR65JwnyB2e6NyT2Fgwrz5ZlJllAtU8m6wUz03Wmk7edMdnBZn1lkNHVmk8Xs5vF7b6d&#10;cJxmLBsoPp9NUudAz1sbiGT2ngYebMMZmIb2RkTMfVqXKuQ3mWpfQ2jHGhk2lYAqjfjGymxH6Mxo&#10;U7fGprDKj57oviiQhj6KF3frXZZ6sUhQSZG1k0+kCbpxMWiRyWgdPnM20FJQkz83gIoz89GSrsty&#10;NktblJ3Z/P2UHDyOrI8jYAVBjezY6FzFcfc2HrumpVrlnvclvQbdHZoe+9q/IXr6ZL3arWM/Z/3+&#10;max+AQAA//8DAFBLAwQUAAYACAAAACEAuR6yBeAAAAALAQAADwAAAGRycy9kb3ducmV2LnhtbEyP&#10;QUvDQBCF74L/YRnBi9hNapvGmE0RQRBBrG0v3qbJmASzs+nupo3/3s1Jj2/ex5v38vWoO3Ei61rD&#10;CuJZBIK4NFXLtYL97vk2BeE8coWdYVLwQw7WxeVFjlllzvxBp62vRQhhl6GCxvs+k9KVDWl0M9MT&#10;B+/LWI0+SFvLyuI5hOtOzqMokRpbDh8a7OmpofJ7O2gFUfpqj5u3/XHzviCL83h4+bwhpa6vxscH&#10;EJ5G/wfDVD9UhyJ0OpiBKye6oONFch9YBcsExATcpatwOEzWMgZZ5PL/huIXAAD//wMAUEsBAi0A&#10;FAAGAAgAAAAhALaDOJL+AAAA4QEAABMAAAAAAAAAAAAAAAAAAAAAAFtDb250ZW50X1R5cGVzXS54&#10;bWxQSwECLQAUAAYACAAAACEAOP0h/9YAAACUAQAACwAAAAAAAAAAAAAAAAAvAQAAX3JlbHMvLnJl&#10;bHNQSwECLQAUAAYACAAAACEArgRpPV0CAACUBAAADgAAAAAAAAAAAAAAAAAuAgAAZHJzL2Uyb0Rv&#10;Yy54bWxQSwECLQAUAAYACAAAACEAuR6yBeAAAAALAQAADwAAAAAAAAAAAAAAAAC3BAAAZHJzL2Rv&#10;d25yZXYueG1sUEsFBgAAAAAEAAQA8wAAAMQFAAAAAA==&#10;" fillcolor="#264e6f" stroked="f" strokeweight="2pt">
                <v:textbox>
                  <w:txbxContent>
                    <w:p w:rsidR="0006416C" w:rsidRPr="0006416C" w:rsidRDefault="0006416C" w:rsidP="001D17D4">
                      <w:pPr>
                        <w:rPr>
                          <w:rFonts w:asciiTheme="minorHAnsi" w:hAnsiTheme="minorHAnsi" w:cstheme="minorHAnsi"/>
                          <w:color w:val="FFFFFF" w:themeColor="background1"/>
                          <w:sz w:val="16"/>
                          <w:szCs w:val="16"/>
                        </w:rPr>
                      </w:pPr>
                      <w:r w:rsidRPr="0006416C">
                        <w:rPr>
                          <w:rFonts w:asciiTheme="minorHAnsi" w:hAnsiTheme="minorHAnsi" w:cstheme="minorHAnsi"/>
                          <w:color w:val="FFFFFF" w:themeColor="background1"/>
                          <w:sz w:val="16"/>
                          <w:szCs w:val="16"/>
                        </w:rPr>
                        <w:t>Hvis mistanken bevares afholdes mødet med Familie afd. Der vurderes løbende  på barnets behov for støtte</w:t>
                      </w:r>
                    </w:p>
                  </w:txbxContent>
                </v:textbox>
              </v:roundrect>
            </w:pict>
          </mc:Fallback>
        </mc:AlternateContent>
      </w:r>
    </w:p>
    <w:p w:rsidR="001D17D4" w:rsidRPr="001D17D4" w:rsidRDefault="001D17D4" w:rsidP="001D17D4">
      <w:pPr>
        <w:spacing w:line="360" w:lineRule="auto"/>
        <w:ind w:right="282"/>
        <w:rPr>
          <w:rFonts w:ascii="Arial Narrow" w:hAnsi="Arial Narrow"/>
          <w:sz w:val="24"/>
        </w:rPr>
      </w:pPr>
    </w:p>
    <w:p w:rsidR="001D17D4" w:rsidRPr="001D17D4" w:rsidRDefault="001D17D4" w:rsidP="001D17D4">
      <w:pPr>
        <w:spacing w:line="360" w:lineRule="auto"/>
        <w:ind w:right="282"/>
        <w:rPr>
          <w:rFonts w:ascii="Arial Narrow" w:hAnsi="Arial Narrow"/>
          <w:sz w:val="24"/>
        </w:rPr>
      </w:pPr>
    </w:p>
    <w:p w:rsidR="001D17D4" w:rsidRPr="001D17D4" w:rsidRDefault="001D17D4" w:rsidP="001D17D4">
      <w:pPr>
        <w:spacing w:line="360" w:lineRule="auto"/>
        <w:ind w:right="282"/>
        <w:rPr>
          <w:rFonts w:ascii="Arial Narrow" w:hAnsi="Arial Narrow"/>
          <w:sz w:val="24"/>
        </w:rPr>
        <w:sectPr w:rsidR="001D17D4" w:rsidRPr="001D17D4" w:rsidSect="001D17D4">
          <w:pgSz w:w="16838" w:h="11906" w:orient="landscape"/>
          <w:pgMar w:top="1134" w:right="1701" w:bottom="1134" w:left="1701" w:header="708" w:footer="708" w:gutter="0"/>
          <w:cols w:space="708"/>
          <w:docGrid w:linePitch="360"/>
        </w:sectPr>
      </w:pPr>
    </w:p>
    <w:p w:rsidR="001D17D4" w:rsidRPr="001D17D4" w:rsidRDefault="001D17D4" w:rsidP="001D17D4">
      <w:pPr>
        <w:keepNext/>
        <w:keepLines/>
        <w:spacing w:before="200"/>
        <w:outlineLvl w:val="4"/>
        <w:rPr>
          <w:rFonts w:cs="Arial"/>
          <w:b/>
          <w:color w:val="000000"/>
          <w:sz w:val="28"/>
          <w:szCs w:val="28"/>
        </w:rPr>
      </w:pPr>
      <w:r w:rsidRPr="001D17D4">
        <w:rPr>
          <w:rFonts w:cs="Arial"/>
          <w:b/>
          <w:color w:val="000000"/>
          <w:sz w:val="28"/>
          <w:szCs w:val="28"/>
        </w:rPr>
        <w:lastRenderedPageBreak/>
        <w:t>Når Familieafdelingen modtager en skriftlig underretning om mistanke eller viden om overgreb</w:t>
      </w:r>
    </w:p>
    <w:p w:rsidR="001D17D4" w:rsidRPr="001D17D4" w:rsidRDefault="001D17D4" w:rsidP="001D17D4">
      <w:pPr>
        <w:pBdr>
          <w:bar w:val="single" w:sz="4" w:color="auto"/>
        </w:pBdr>
        <w:spacing w:after="200" w:line="276" w:lineRule="auto"/>
        <w:contextualSpacing/>
        <w:rPr>
          <w:rFonts w:ascii="Calibri" w:eastAsia="Calibri" w:hAnsi="Calibri"/>
          <w:b/>
          <w:sz w:val="22"/>
          <w:szCs w:val="22"/>
          <w:lang w:eastAsia="en-US"/>
        </w:rPr>
        <w:sectPr w:rsidR="001D17D4" w:rsidRPr="001D17D4" w:rsidSect="001D17D4">
          <w:pgSz w:w="11906" w:h="16838"/>
          <w:pgMar w:top="1701" w:right="1134" w:bottom="1701" w:left="1134" w:header="708" w:footer="708" w:gutter="0"/>
          <w:cols w:space="708"/>
          <w:docGrid w:linePitch="360"/>
        </w:sectPr>
      </w:pPr>
    </w:p>
    <w:p w:rsidR="001D17D4" w:rsidRPr="001D17D4" w:rsidRDefault="001D17D4" w:rsidP="001D17D4">
      <w:pPr>
        <w:pBdr>
          <w:bar w:val="single" w:sz="4" w:color="auto"/>
        </w:pBdr>
        <w:spacing w:after="200" w:line="276" w:lineRule="auto"/>
        <w:contextualSpacing/>
        <w:rPr>
          <w:rFonts w:ascii="Calibri" w:eastAsia="Calibri" w:hAnsi="Calibri"/>
          <w:b/>
          <w:sz w:val="22"/>
          <w:szCs w:val="22"/>
          <w:lang w:eastAsia="en-US"/>
        </w:rPr>
      </w:pPr>
    </w:p>
    <w:p w:rsidR="001D17D4" w:rsidRPr="001D17D4" w:rsidRDefault="001D17D4" w:rsidP="001D17D4">
      <w:pPr>
        <w:pBdr>
          <w:bar w:val="single" w:sz="4" w:color="auto"/>
        </w:pBdr>
        <w:spacing w:after="200" w:line="276" w:lineRule="auto"/>
        <w:contextualSpacing/>
        <w:rPr>
          <w:rFonts w:ascii="Calibri" w:eastAsia="Calibri" w:hAnsi="Calibri"/>
          <w:b/>
          <w:sz w:val="22"/>
          <w:szCs w:val="22"/>
          <w:lang w:eastAsia="en-US"/>
        </w:rPr>
      </w:pPr>
      <w:r w:rsidRPr="001D17D4">
        <w:rPr>
          <w:rFonts w:ascii="Calibri" w:eastAsia="Calibri" w:hAnsi="Calibri"/>
          <w:b/>
          <w:sz w:val="22"/>
          <w:szCs w:val="22"/>
          <w:lang w:eastAsia="en-US"/>
        </w:rPr>
        <w:t>Underretning:</w:t>
      </w:r>
    </w:p>
    <w:p w:rsidR="001D17D4" w:rsidRPr="001D17D4" w:rsidRDefault="001D17D4" w:rsidP="00711A7D">
      <w:pPr>
        <w:numPr>
          <w:ilvl w:val="0"/>
          <w:numId w:val="9"/>
        </w:numPr>
        <w:pBdr>
          <w:bar w:val="single" w:sz="4" w:color="auto"/>
        </w:pBdr>
        <w:spacing w:after="200" w:line="276" w:lineRule="auto"/>
        <w:contextualSpacing/>
        <w:rPr>
          <w:rFonts w:ascii="Calibri" w:eastAsia="Calibri" w:hAnsi="Calibri"/>
          <w:b/>
          <w:sz w:val="16"/>
          <w:szCs w:val="16"/>
          <w:u w:val="single"/>
          <w:lang w:eastAsia="en-US"/>
        </w:rPr>
      </w:pPr>
      <w:r w:rsidRPr="001D17D4">
        <w:rPr>
          <w:rFonts w:ascii="Calibri" w:eastAsia="Calibri" w:hAnsi="Calibri"/>
          <w:sz w:val="22"/>
          <w:szCs w:val="22"/>
          <w:lang w:eastAsia="en-US"/>
        </w:rPr>
        <w:t>Brev, telefon, mail eller personligt</w:t>
      </w:r>
      <w:r w:rsidRPr="001D17D4">
        <w:rPr>
          <w:rFonts w:ascii="Calibri" w:eastAsia="Calibri" w:hAnsi="Calibri"/>
          <w:sz w:val="22"/>
          <w:szCs w:val="22"/>
          <w:lang w:eastAsia="en-US"/>
        </w:rPr>
        <w:br/>
      </w:r>
      <w:r w:rsidRPr="001D17D4">
        <w:rPr>
          <w:rFonts w:ascii="Calibri" w:eastAsia="Calibri" w:hAnsi="Calibri"/>
          <w:i/>
          <w:sz w:val="16"/>
          <w:szCs w:val="16"/>
          <w:lang w:eastAsia="en-US"/>
        </w:rPr>
        <w:t>(i arbejdstiden er det sekretariatet der opretter og kvitterer. E</w:t>
      </w:r>
      <w:r w:rsidRPr="001D17D4">
        <w:rPr>
          <w:rFonts w:ascii="Calibri" w:eastAsia="Calibri" w:hAnsi="Calibri"/>
          <w:i/>
          <w:sz w:val="16"/>
          <w:szCs w:val="16"/>
          <w:lang w:eastAsia="en-US"/>
        </w:rPr>
        <w:t>f</w:t>
      </w:r>
      <w:r w:rsidRPr="001D17D4">
        <w:rPr>
          <w:rFonts w:ascii="Calibri" w:eastAsia="Calibri" w:hAnsi="Calibri"/>
          <w:i/>
          <w:sz w:val="16"/>
          <w:szCs w:val="16"/>
          <w:lang w:eastAsia="en-US"/>
        </w:rPr>
        <w:t>ter arbejdstid er det ”vagten” der opretter sag, og adviserer sekretariatet, som kvitterer for underretningen)</w:t>
      </w:r>
    </w:p>
    <w:p w:rsidR="001D17D4" w:rsidRPr="001D17D4" w:rsidRDefault="001D17D4" w:rsidP="001D17D4">
      <w:pPr>
        <w:pBdr>
          <w:bar w:val="single" w:sz="4" w:color="auto"/>
        </w:pBdr>
        <w:spacing w:after="200" w:line="276" w:lineRule="auto"/>
        <w:rPr>
          <w:rFonts w:ascii="Calibri" w:eastAsia="Calibri" w:hAnsi="Calibri"/>
          <w:b/>
          <w:sz w:val="22"/>
          <w:szCs w:val="22"/>
          <w:u w:val="single"/>
          <w:lang w:eastAsia="en-US"/>
        </w:rPr>
      </w:pPr>
      <w:r w:rsidRPr="001D17D4">
        <w:rPr>
          <w:rFonts w:ascii="Calibri" w:eastAsia="Calibri" w:hAnsi="Calibri"/>
          <w:b/>
          <w:sz w:val="22"/>
          <w:szCs w:val="22"/>
          <w:u w:val="single"/>
          <w:lang w:eastAsia="en-US"/>
        </w:rPr>
        <w:t>Skemaet findes på L:familieafdeling/underretningsskema mm.</w:t>
      </w:r>
    </w:p>
    <w:p w:rsidR="001D17D4" w:rsidRPr="001D17D4" w:rsidRDefault="001D17D4" w:rsidP="001D17D4">
      <w:pPr>
        <w:pBdr>
          <w:bar w:val="single" w:sz="4" w:color="auto"/>
        </w:pBdr>
        <w:spacing w:after="200" w:line="276" w:lineRule="auto"/>
        <w:contextualSpacing/>
        <w:rPr>
          <w:rFonts w:ascii="Calibri" w:eastAsia="Calibri" w:hAnsi="Calibri"/>
          <w:sz w:val="22"/>
          <w:szCs w:val="22"/>
          <w:lang w:eastAsia="en-US"/>
        </w:rPr>
      </w:pPr>
      <w:r w:rsidRPr="001D17D4">
        <w:rPr>
          <w:rFonts w:ascii="Calibri" w:eastAsia="Calibri" w:hAnsi="Calibri"/>
          <w:b/>
          <w:sz w:val="22"/>
          <w:szCs w:val="22"/>
          <w:u w:val="single"/>
          <w:lang w:eastAsia="en-US"/>
        </w:rPr>
        <w:t>Redskab til kategorisering af underretning</w:t>
      </w:r>
      <w:r w:rsidRPr="001D17D4">
        <w:rPr>
          <w:rFonts w:ascii="Calibri" w:eastAsia="Calibri" w:hAnsi="Calibri"/>
          <w:sz w:val="22"/>
          <w:szCs w:val="22"/>
          <w:lang w:eastAsia="en-US"/>
        </w:rPr>
        <w:t xml:space="preserve">   </w:t>
      </w:r>
      <w:r w:rsidRPr="001D17D4">
        <w:rPr>
          <w:rFonts w:ascii="Calibri" w:eastAsia="Calibri" w:hAnsi="Calibri"/>
          <w:i/>
          <w:sz w:val="22"/>
          <w:szCs w:val="22"/>
          <w:lang w:eastAsia="en-US"/>
        </w:rPr>
        <w:t xml:space="preserve">(RØD,GUL eller GRØN) </w:t>
      </w:r>
      <w:r w:rsidRPr="001D17D4">
        <w:rPr>
          <w:rFonts w:ascii="Calibri" w:eastAsia="Calibri" w:hAnsi="Calibri"/>
          <w:sz w:val="22"/>
          <w:szCs w:val="22"/>
          <w:lang w:eastAsia="en-US"/>
        </w:rPr>
        <w:t>findes på L:familieafdelingen/vagten</w:t>
      </w:r>
    </w:p>
    <w:p w:rsidR="001D17D4" w:rsidRPr="001D17D4" w:rsidRDefault="001D17D4" w:rsidP="001D17D4">
      <w:pPr>
        <w:pBdr>
          <w:bar w:val="single" w:sz="4" w:color="auto"/>
        </w:pBdr>
        <w:spacing w:after="200" w:line="276" w:lineRule="auto"/>
        <w:contextualSpacing/>
        <w:rPr>
          <w:rFonts w:ascii="Calibri" w:eastAsia="Calibri" w:hAnsi="Calibri"/>
          <w:b/>
          <w:color w:val="FF0000"/>
          <w:sz w:val="24"/>
          <w:lang w:eastAsia="en-US"/>
        </w:rPr>
      </w:pPr>
    </w:p>
    <w:p w:rsidR="001D17D4" w:rsidRPr="001D17D4" w:rsidRDefault="001D17D4" w:rsidP="001D17D4">
      <w:pPr>
        <w:pBdr>
          <w:bar w:val="single" w:sz="4" w:color="auto"/>
        </w:pBdr>
        <w:spacing w:after="200" w:line="276" w:lineRule="auto"/>
        <w:contextualSpacing/>
        <w:rPr>
          <w:rFonts w:ascii="Calibri" w:eastAsia="Calibri" w:hAnsi="Calibri"/>
          <w:sz w:val="22"/>
          <w:szCs w:val="22"/>
          <w:lang w:eastAsia="en-US"/>
        </w:rPr>
      </w:pPr>
      <w:r w:rsidRPr="001D17D4">
        <w:rPr>
          <w:rFonts w:ascii="Calibri" w:eastAsia="Calibri" w:hAnsi="Calibri"/>
          <w:b/>
          <w:color w:val="FF0000"/>
          <w:sz w:val="24"/>
          <w:lang w:eastAsia="en-US"/>
        </w:rPr>
        <w:t xml:space="preserve">Vagten skal kun udfylde pkt. 15, 16 og 17 i underretningsskemaet ved en nødvendig </w:t>
      </w:r>
      <w:r w:rsidRPr="001D17D4">
        <w:rPr>
          <w:rFonts w:ascii="Calibri" w:eastAsia="Calibri" w:hAnsi="Calibri"/>
          <w:b/>
          <w:color w:val="FF0000"/>
          <w:sz w:val="24"/>
          <w:u w:val="single"/>
          <w:lang w:eastAsia="en-US"/>
        </w:rPr>
        <w:t>HER og NU</w:t>
      </w:r>
      <w:r w:rsidRPr="001D17D4">
        <w:rPr>
          <w:rFonts w:ascii="Calibri" w:eastAsia="Calibri" w:hAnsi="Calibri"/>
          <w:b/>
          <w:color w:val="FF0000"/>
          <w:sz w:val="24"/>
          <w:lang w:eastAsia="en-US"/>
        </w:rPr>
        <w:t xml:space="preserve"> foranstaltning, dvs. i sager, der har kategorien RØD</w:t>
      </w:r>
    </w:p>
    <w:p w:rsidR="001D17D4" w:rsidRPr="001D17D4" w:rsidRDefault="001D17D4" w:rsidP="001D17D4">
      <w:pPr>
        <w:pBdr>
          <w:bar w:val="single" w:sz="4" w:color="auto"/>
        </w:pBdr>
        <w:spacing w:after="200" w:line="276" w:lineRule="auto"/>
        <w:contextualSpacing/>
        <w:rPr>
          <w:rFonts w:ascii="Calibri" w:eastAsia="Calibri" w:hAnsi="Calibri"/>
          <w:sz w:val="22"/>
          <w:szCs w:val="22"/>
          <w:lang w:eastAsia="en-US"/>
        </w:rPr>
      </w:pPr>
    </w:p>
    <w:p w:rsidR="001D17D4" w:rsidRPr="001D17D4" w:rsidRDefault="001D17D4" w:rsidP="001D17D4">
      <w:pPr>
        <w:pBdr>
          <w:bar w:val="single" w:sz="4" w:color="auto"/>
        </w:pBdr>
        <w:spacing w:after="200" w:line="276" w:lineRule="auto"/>
        <w:contextualSpacing/>
        <w:rPr>
          <w:rFonts w:ascii="Calibri" w:eastAsia="Calibri" w:hAnsi="Calibri"/>
          <w:b/>
          <w:sz w:val="22"/>
          <w:szCs w:val="22"/>
          <w:u w:val="single"/>
          <w:lang w:eastAsia="en-US"/>
        </w:rPr>
      </w:pPr>
      <w:r w:rsidRPr="001D17D4">
        <w:rPr>
          <w:rFonts w:ascii="Calibri" w:eastAsia="Calibri" w:hAnsi="Calibri"/>
          <w:b/>
          <w:sz w:val="22"/>
          <w:szCs w:val="22"/>
          <w:u w:val="single"/>
          <w:lang w:eastAsia="en-US"/>
        </w:rPr>
        <w:t>Følgende aktivitet registreres i DUBU i forbinde</w:t>
      </w:r>
      <w:r w:rsidRPr="001D17D4">
        <w:rPr>
          <w:rFonts w:ascii="Calibri" w:eastAsia="Calibri" w:hAnsi="Calibri"/>
          <w:b/>
          <w:sz w:val="22"/>
          <w:szCs w:val="22"/>
          <w:u w:val="single"/>
          <w:lang w:eastAsia="en-US"/>
        </w:rPr>
        <w:t>l</w:t>
      </w:r>
      <w:r w:rsidRPr="001D17D4">
        <w:rPr>
          <w:rFonts w:ascii="Calibri" w:eastAsia="Calibri" w:hAnsi="Calibri"/>
          <w:b/>
          <w:sz w:val="22"/>
          <w:szCs w:val="22"/>
          <w:u w:val="single"/>
          <w:lang w:eastAsia="en-US"/>
        </w:rPr>
        <w:t>se med underretning:</w:t>
      </w:r>
    </w:p>
    <w:p w:rsidR="001D17D4" w:rsidRPr="001D17D4" w:rsidRDefault="001D17D4" w:rsidP="00711A7D">
      <w:pPr>
        <w:numPr>
          <w:ilvl w:val="0"/>
          <w:numId w:val="9"/>
        </w:numPr>
        <w:pBdr>
          <w:bar w:val="single" w:sz="4" w:color="auto"/>
        </w:pBdr>
        <w:spacing w:after="200" w:line="276" w:lineRule="auto"/>
        <w:contextualSpacing/>
        <w:rPr>
          <w:rFonts w:ascii="Calibri" w:eastAsia="Calibri" w:hAnsi="Calibri"/>
          <w:sz w:val="16"/>
          <w:szCs w:val="16"/>
          <w:lang w:eastAsia="en-US"/>
        </w:rPr>
      </w:pPr>
      <w:r w:rsidRPr="001D17D4">
        <w:rPr>
          <w:rFonts w:ascii="Calibri" w:eastAsia="Calibri" w:hAnsi="Calibri"/>
          <w:sz w:val="22"/>
          <w:szCs w:val="22"/>
          <w:lang w:eastAsia="en-US"/>
        </w:rPr>
        <w:t>Type = underretning</w:t>
      </w:r>
    </w:p>
    <w:p w:rsidR="001D17D4" w:rsidRPr="001D17D4" w:rsidRDefault="001D17D4" w:rsidP="00711A7D">
      <w:pPr>
        <w:numPr>
          <w:ilvl w:val="1"/>
          <w:numId w:val="9"/>
        </w:numPr>
        <w:pBdr>
          <w:bar w:val="single" w:sz="4" w:color="auto"/>
        </w:pBdr>
        <w:spacing w:after="200" w:line="276" w:lineRule="auto"/>
        <w:contextualSpacing/>
        <w:rPr>
          <w:rFonts w:ascii="Calibri" w:eastAsia="Calibri" w:hAnsi="Calibri" w:cs="Calibri"/>
          <w:sz w:val="16"/>
          <w:szCs w:val="16"/>
          <w:lang w:eastAsia="en-US"/>
        </w:rPr>
      </w:pPr>
      <w:r w:rsidRPr="001D17D4">
        <w:rPr>
          <w:rFonts w:ascii="Calibri" w:eastAsia="Calibri" w:hAnsi="Calibri" w:cs="Calibri"/>
          <w:b/>
          <w:sz w:val="16"/>
          <w:szCs w:val="16"/>
          <w:lang w:eastAsia="en-US"/>
        </w:rPr>
        <w:t>Underretning §152</w:t>
      </w:r>
      <w:r w:rsidRPr="001D17D4">
        <w:rPr>
          <w:rFonts w:ascii="Calibri" w:eastAsia="Calibri" w:hAnsi="Calibri" w:cs="Calibri"/>
          <w:sz w:val="16"/>
          <w:szCs w:val="16"/>
          <w:lang w:eastAsia="en-US"/>
        </w:rPr>
        <w:t xml:space="preserve"> (mellemkommunal underre</w:t>
      </w:r>
      <w:r w:rsidRPr="001D17D4">
        <w:rPr>
          <w:rFonts w:ascii="Calibri" w:eastAsia="Calibri" w:hAnsi="Calibri" w:cs="Calibri"/>
          <w:sz w:val="16"/>
          <w:szCs w:val="16"/>
          <w:lang w:eastAsia="en-US"/>
        </w:rPr>
        <w:t>t</w:t>
      </w:r>
      <w:r w:rsidRPr="001D17D4">
        <w:rPr>
          <w:rFonts w:ascii="Calibri" w:eastAsia="Calibri" w:hAnsi="Calibri" w:cs="Calibri"/>
          <w:sz w:val="16"/>
          <w:szCs w:val="16"/>
          <w:lang w:eastAsia="en-US"/>
        </w:rPr>
        <w:t>ning)</w:t>
      </w:r>
    </w:p>
    <w:p w:rsidR="001D17D4" w:rsidRPr="001D17D4" w:rsidRDefault="001D17D4" w:rsidP="00711A7D">
      <w:pPr>
        <w:numPr>
          <w:ilvl w:val="1"/>
          <w:numId w:val="9"/>
        </w:numPr>
        <w:tabs>
          <w:tab w:val="left" w:pos="318"/>
          <w:tab w:val="left" w:pos="6492"/>
        </w:tabs>
        <w:spacing w:after="200" w:line="276" w:lineRule="auto"/>
        <w:ind w:right="-26"/>
        <w:contextualSpacing/>
        <w:rPr>
          <w:rFonts w:ascii="Calibri" w:eastAsia="Calibri" w:hAnsi="Calibri" w:cs="Calibri"/>
          <w:sz w:val="16"/>
          <w:szCs w:val="16"/>
          <w:lang w:eastAsia="en-US"/>
        </w:rPr>
      </w:pPr>
      <w:r w:rsidRPr="001D17D4">
        <w:rPr>
          <w:rFonts w:ascii="Calibri" w:eastAsia="Calibri" w:hAnsi="Calibri" w:cs="Calibri"/>
          <w:b/>
          <w:sz w:val="16"/>
          <w:szCs w:val="16"/>
          <w:lang w:eastAsia="en-US"/>
        </w:rPr>
        <w:t>Underretning §153 stk. 1. nr. 1</w:t>
      </w:r>
      <w:r w:rsidRPr="001D17D4">
        <w:rPr>
          <w:rFonts w:ascii="Calibri" w:eastAsia="Calibri" w:hAnsi="Calibri" w:cs="Calibri"/>
          <w:sz w:val="16"/>
          <w:szCs w:val="16"/>
          <w:lang w:eastAsia="en-US"/>
        </w:rPr>
        <w:t xml:space="preserve"> (at et barn eller ung under 18 år har behov for særlig støtte)</w:t>
      </w:r>
    </w:p>
    <w:p w:rsidR="001D17D4" w:rsidRPr="001D17D4" w:rsidRDefault="001D17D4" w:rsidP="00711A7D">
      <w:pPr>
        <w:numPr>
          <w:ilvl w:val="1"/>
          <w:numId w:val="9"/>
        </w:numPr>
        <w:tabs>
          <w:tab w:val="left" w:pos="318"/>
          <w:tab w:val="left" w:pos="6492"/>
        </w:tabs>
        <w:spacing w:after="200" w:line="276" w:lineRule="auto"/>
        <w:ind w:right="-26"/>
        <w:contextualSpacing/>
        <w:rPr>
          <w:rFonts w:ascii="Calibri" w:eastAsia="Calibri" w:hAnsi="Calibri" w:cs="Calibri"/>
          <w:sz w:val="16"/>
          <w:szCs w:val="16"/>
          <w:lang w:eastAsia="en-US"/>
        </w:rPr>
      </w:pPr>
      <w:r w:rsidRPr="001D17D4">
        <w:rPr>
          <w:rFonts w:ascii="Calibri" w:eastAsia="Calibri" w:hAnsi="Calibri" w:cs="Calibri"/>
          <w:b/>
          <w:sz w:val="16"/>
          <w:szCs w:val="16"/>
          <w:lang w:eastAsia="en-US"/>
        </w:rPr>
        <w:t>Underretning §153 stk. 1. nr. 2</w:t>
      </w:r>
      <w:r w:rsidRPr="001D17D4">
        <w:rPr>
          <w:rFonts w:ascii="Calibri" w:eastAsia="Calibri" w:hAnsi="Calibri" w:cs="Calibri"/>
          <w:sz w:val="16"/>
          <w:szCs w:val="16"/>
          <w:lang w:eastAsia="en-US"/>
        </w:rPr>
        <w:t xml:space="preserve"> (at et barn umidde</w:t>
      </w:r>
      <w:r w:rsidRPr="001D17D4">
        <w:rPr>
          <w:rFonts w:ascii="Calibri" w:eastAsia="Calibri" w:hAnsi="Calibri" w:cs="Calibri"/>
          <w:sz w:val="16"/>
          <w:szCs w:val="16"/>
          <w:lang w:eastAsia="en-US"/>
        </w:rPr>
        <w:t>l</w:t>
      </w:r>
      <w:r w:rsidRPr="001D17D4">
        <w:rPr>
          <w:rFonts w:ascii="Calibri" w:eastAsia="Calibri" w:hAnsi="Calibri" w:cs="Calibri"/>
          <w:sz w:val="16"/>
          <w:szCs w:val="16"/>
          <w:lang w:eastAsia="en-US"/>
        </w:rPr>
        <w:t>bart efter fødslen kan få behov for særlig støtte på grund af de vordende forældres forhold)</w:t>
      </w:r>
    </w:p>
    <w:p w:rsidR="001D17D4" w:rsidRPr="001D17D4" w:rsidRDefault="001D17D4" w:rsidP="00711A7D">
      <w:pPr>
        <w:numPr>
          <w:ilvl w:val="1"/>
          <w:numId w:val="9"/>
        </w:numPr>
        <w:tabs>
          <w:tab w:val="left" w:pos="318"/>
          <w:tab w:val="left" w:pos="6492"/>
        </w:tabs>
        <w:spacing w:after="200" w:line="276" w:lineRule="auto"/>
        <w:ind w:right="-26"/>
        <w:contextualSpacing/>
        <w:rPr>
          <w:rFonts w:ascii="Calibri" w:eastAsia="Calibri" w:hAnsi="Calibri" w:cs="Calibri"/>
          <w:sz w:val="16"/>
          <w:szCs w:val="16"/>
          <w:lang w:eastAsia="en-US"/>
        </w:rPr>
      </w:pPr>
      <w:r w:rsidRPr="001D17D4">
        <w:rPr>
          <w:rFonts w:ascii="Calibri" w:eastAsia="Calibri" w:hAnsi="Calibri" w:cs="Calibri"/>
          <w:b/>
          <w:sz w:val="16"/>
          <w:szCs w:val="16"/>
          <w:lang w:eastAsia="en-US"/>
        </w:rPr>
        <w:t>Underretning §153 stk. 1. nr. 3</w:t>
      </w:r>
      <w:r w:rsidRPr="001D17D4">
        <w:rPr>
          <w:rFonts w:ascii="Calibri" w:eastAsia="Calibri" w:hAnsi="Calibri" w:cs="Calibri"/>
          <w:sz w:val="16"/>
          <w:szCs w:val="16"/>
          <w:lang w:eastAsia="en-US"/>
        </w:rPr>
        <w:t xml:space="preserve"> (at et barn eller ung under 18 år kan have behov for særlig støtte på grund af barnets ulovlige skolefravær eller undl</w:t>
      </w:r>
      <w:r w:rsidRPr="001D17D4">
        <w:rPr>
          <w:rFonts w:ascii="Calibri" w:eastAsia="Calibri" w:hAnsi="Calibri" w:cs="Calibri"/>
          <w:sz w:val="16"/>
          <w:szCs w:val="16"/>
          <w:lang w:eastAsia="en-US"/>
        </w:rPr>
        <w:t>a</w:t>
      </w:r>
      <w:r w:rsidRPr="001D17D4">
        <w:rPr>
          <w:rFonts w:ascii="Calibri" w:eastAsia="Calibri" w:hAnsi="Calibri" w:cs="Calibri"/>
          <w:sz w:val="16"/>
          <w:szCs w:val="16"/>
          <w:lang w:eastAsia="en-US"/>
        </w:rPr>
        <w:t>delse af at opfylde undervisningspligten)</w:t>
      </w:r>
    </w:p>
    <w:p w:rsidR="001D17D4" w:rsidRPr="001D17D4" w:rsidRDefault="001D17D4" w:rsidP="00711A7D">
      <w:pPr>
        <w:numPr>
          <w:ilvl w:val="1"/>
          <w:numId w:val="9"/>
        </w:numPr>
        <w:tabs>
          <w:tab w:val="left" w:pos="318"/>
          <w:tab w:val="left" w:pos="6492"/>
        </w:tabs>
        <w:spacing w:after="200" w:line="276" w:lineRule="auto"/>
        <w:ind w:right="-26"/>
        <w:contextualSpacing/>
        <w:rPr>
          <w:rFonts w:ascii="Calibri" w:eastAsia="Calibri" w:hAnsi="Calibri" w:cs="Calibri"/>
          <w:sz w:val="16"/>
          <w:szCs w:val="16"/>
          <w:lang w:eastAsia="en-US"/>
        </w:rPr>
      </w:pPr>
      <w:r w:rsidRPr="001D17D4">
        <w:rPr>
          <w:rFonts w:ascii="Calibri" w:eastAsia="Calibri" w:hAnsi="Calibri" w:cs="Calibri"/>
          <w:b/>
          <w:sz w:val="16"/>
          <w:szCs w:val="16"/>
          <w:lang w:eastAsia="en-US"/>
        </w:rPr>
        <w:t>Underretning §153 stk. 1. nr. 4</w:t>
      </w:r>
      <w:r w:rsidRPr="001D17D4">
        <w:rPr>
          <w:rFonts w:ascii="Calibri" w:eastAsia="Calibri" w:hAnsi="Calibri" w:cs="Calibri"/>
          <w:sz w:val="16"/>
          <w:szCs w:val="16"/>
          <w:lang w:eastAsia="en-US"/>
        </w:rPr>
        <w:t xml:space="preserve"> (at et barn eller ung under 18 år har været udsat for overgreb)</w:t>
      </w:r>
    </w:p>
    <w:p w:rsidR="001D17D4" w:rsidRPr="001D17D4" w:rsidRDefault="001D17D4" w:rsidP="00711A7D">
      <w:pPr>
        <w:numPr>
          <w:ilvl w:val="1"/>
          <w:numId w:val="9"/>
        </w:numPr>
        <w:tabs>
          <w:tab w:val="left" w:pos="318"/>
          <w:tab w:val="left" w:pos="6492"/>
        </w:tabs>
        <w:spacing w:after="200" w:line="276" w:lineRule="auto"/>
        <w:ind w:right="-26"/>
        <w:contextualSpacing/>
        <w:rPr>
          <w:rFonts w:ascii="Calibri" w:eastAsia="Calibri" w:hAnsi="Calibri" w:cs="Calibri"/>
          <w:sz w:val="16"/>
          <w:szCs w:val="16"/>
          <w:lang w:eastAsia="en-US"/>
        </w:rPr>
      </w:pPr>
      <w:r w:rsidRPr="001D17D4">
        <w:rPr>
          <w:rFonts w:ascii="Calibri" w:eastAsia="Calibri" w:hAnsi="Calibri" w:cs="Calibri"/>
          <w:b/>
          <w:sz w:val="16"/>
          <w:szCs w:val="16"/>
          <w:lang w:eastAsia="en-US"/>
        </w:rPr>
        <w:t>Underretning §154</w:t>
      </w:r>
      <w:r w:rsidRPr="001D17D4">
        <w:rPr>
          <w:rFonts w:ascii="Calibri" w:eastAsia="Calibri" w:hAnsi="Calibri" w:cs="Calibri"/>
          <w:sz w:val="16"/>
          <w:szCs w:val="16"/>
          <w:lang w:eastAsia="en-US"/>
        </w:rPr>
        <w:t xml:space="preserve"> (barn/ung udsættes for vanrøgt eller lever under forhold, der bringer dets sundhed eller udvikling i fare)</w:t>
      </w:r>
    </w:p>
    <w:p w:rsidR="001D17D4" w:rsidRPr="001D17D4" w:rsidRDefault="001D17D4" w:rsidP="00711A7D">
      <w:pPr>
        <w:numPr>
          <w:ilvl w:val="0"/>
          <w:numId w:val="9"/>
        </w:numPr>
        <w:pBdr>
          <w:bar w:val="single" w:sz="4" w:color="auto"/>
        </w:pBdr>
        <w:spacing w:after="200" w:line="276" w:lineRule="auto"/>
        <w:contextualSpacing/>
        <w:rPr>
          <w:rFonts w:ascii="Calibri" w:eastAsia="Calibri" w:hAnsi="Calibri"/>
          <w:sz w:val="22"/>
          <w:szCs w:val="22"/>
          <w:lang w:eastAsia="en-US"/>
        </w:rPr>
      </w:pPr>
      <w:r w:rsidRPr="001D17D4">
        <w:rPr>
          <w:rFonts w:ascii="Calibri" w:eastAsia="Calibri" w:hAnsi="Calibri"/>
          <w:sz w:val="22"/>
          <w:szCs w:val="22"/>
          <w:lang w:eastAsia="en-US"/>
        </w:rPr>
        <w:t>Undertype =  ”afsender”</w:t>
      </w:r>
    </w:p>
    <w:p w:rsidR="001D17D4" w:rsidRPr="001D17D4" w:rsidRDefault="001D17D4" w:rsidP="00711A7D">
      <w:pPr>
        <w:numPr>
          <w:ilvl w:val="0"/>
          <w:numId w:val="9"/>
        </w:numPr>
        <w:pBdr>
          <w:bar w:val="single" w:sz="4" w:color="auto"/>
        </w:pBdr>
        <w:spacing w:after="200" w:line="276" w:lineRule="auto"/>
        <w:contextualSpacing/>
        <w:rPr>
          <w:rFonts w:ascii="Calibri" w:eastAsia="Calibri" w:hAnsi="Calibri"/>
          <w:sz w:val="22"/>
          <w:szCs w:val="22"/>
          <w:lang w:eastAsia="en-US"/>
        </w:rPr>
      </w:pPr>
      <w:r w:rsidRPr="001D17D4">
        <w:rPr>
          <w:rFonts w:ascii="Calibri" w:eastAsia="Calibri" w:hAnsi="Calibri"/>
          <w:sz w:val="22"/>
          <w:szCs w:val="22"/>
          <w:lang w:eastAsia="en-US"/>
        </w:rPr>
        <w:t>Beskrivelse =  hvem er afsender</w:t>
      </w:r>
    </w:p>
    <w:p w:rsidR="001D17D4" w:rsidRPr="001D17D4" w:rsidRDefault="001D17D4" w:rsidP="00711A7D">
      <w:pPr>
        <w:numPr>
          <w:ilvl w:val="0"/>
          <w:numId w:val="9"/>
        </w:numPr>
        <w:pBdr>
          <w:bar w:val="single" w:sz="4" w:color="auto"/>
        </w:pBdr>
        <w:spacing w:after="200" w:line="276" w:lineRule="auto"/>
        <w:contextualSpacing/>
        <w:rPr>
          <w:rFonts w:ascii="Calibri" w:eastAsia="Calibri" w:hAnsi="Calibri"/>
          <w:sz w:val="22"/>
          <w:szCs w:val="22"/>
          <w:lang w:eastAsia="en-US"/>
        </w:rPr>
      </w:pPr>
      <w:r w:rsidRPr="001D17D4">
        <w:rPr>
          <w:rFonts w:ascii="Calibri" w:eastAsia="Calibri" w:hAnsi="Calibri"/>
          <w:sz w:val="22"/>
          <w:szCs w:val="22"/>
          <w:lang w:eastAsia="en-US"/>
        </w:rPr>
        <w:t>Notat = journalnotat</w:t>
      </w:r>
    </w:p>
    <w:p w:rsidR="001D17D4" w:rsidRPr="001D17D4" w:rsidRDefault="001D17D4" w:rsidP="001D17D4">
      <w:pPr>
        <w:pBdr>
          <w:bar w:val="single" w:sz="4" w:color="auto"/>
        </w:pBdr>
        <w:spacing w:after="200" w:line="276" w:lineRule="auto"/>
        <w:contextualSpacing/>
        <w:rPr>
          <w:rFonts w:ascii="Calibri" w:eastAsia="Calibri" w:hAnsi="Calibri"/>
          <w:b/>
          <w:color w:val="FF0000"/>
          <w:sz w:val="24"/>
          <w:lang w:eastAsia="en-US"/>
        </w:rPr>
      </w:pPr>
      <w:r w:rsidRPr="001D17D4">
        <w:rPr>
          <w:rFonts w:ascii="Calibri" w:eastAsia="Calibri" w:hAnsi="Calibri"/>
          <w:b/>
          <w:sz w:val="22"/>
          <w:szCs w:val="22"/>
          <w:u w:val="single"/>
          <w:lang w:eastAsia="en-US"/>
        </w:rPr>
        <w:t>HUSK AT TILKNYTTE UNDERRETNINGEN I AKTIVITETENS BILAGSMAPPE</w:t>
      </w:r>
      <w:r w:rsidRPr="001D17D4">
        <w:rPr>
          <w:rFonts w:ascii="Calibri" w:eastAsia="Calibri" w:hAnsi="Calibri"/>
          <w:b/>
          <w:sz w:val="22"/>
          <w:szCs w:val="22"/>
          <w:u w:val="single"/>
          <w:lang w:eastAsia="en-US"/>
        </w:rPr>
        <w:br/>
      </w:r>
      <w:r w:rsidRPr="001D17D4">
        <w:rPr>
          <w:rFonts w:ascii="Calibri" w:eastAsia="Calibri" w:hAnsi="Calibri"/>
          <w:b/>
          <w:color w:val="FF0000"/>
          <w:sz w:val="24"/>
          <w:lang w:eastAsia="en-US"/>
        </w:rPr>
        <w:t>Husk at trykke udført på aktiviteten, herved autogeneres der nye aktiviteter (vurdering, kvitteringsbrev og orienteringsskrivelse)</w:t>
      </w:r>
    </w:p>
    <w:p w:rsidR="001D17D4" w:rsidRPr="001D17D4" w:rsidRDefault="001D17D4" w:rsidP="001D17D4">
      <w:pPr>
        <w:pBdr>
          <w:bar w:val="single" w:sz="4" w:color="auto"/>
        </w:pBdr>
        <w:spacing w:after="200" w:line="276" w:lineRule="auto"/>
        <w:ind w:left="360"/>
        <w:contextualSpacing/>
        <w:rPr>
          <w:rFonts w:ascii="Calibri" w:eastAsia="Calibri" w:hAnsi="Calibri"/>
          <w:sz w:val="22"/>
          <w:szCs w:val="22"/>
          <w:lang w:eastAsia="en-US"/>
        </w:rPr>
      </w:pPr>
    </w:p>
    <w:p w:rsidR="001D17D4" w:rsidRPr="001D17D4" w:rsidRDefault="00FE5F9C" w:rsidP="001D17D4">
      <w:pPr>
        <w:pBdr>
          <w:bar w:val="single" w:sz="4" w:color="auto"/>
        </w:pBdr>
        <w:spacing w:after="200" w:line="276" w:lineRule="auto"/>
        <w:ind w:left="360"/>
        <w:contextualSpacing/>
        <w:rPr>
          <w:rFonts w:ascii="Calibri" w:eastAsia="Calibri" w:hAnsi="Calibri"/>
          <w:sz w:val="22"/>
          <w:szCs w:val="22"/>
          <w:lang w:eastAsia="en-US"/>
        </w:rPr>
      </w:pPr>
      <w:r>
        <w:rPr>
          <w:noProof/>
        </w:rPr>
        <mc:AlternateContent>
          <mc:Choice Requires="wps">
            <w:drawing>
              <wp:anchor distT="0" distB="0" distL="114300" distR="114300" simplePos="0" relativeHeight="251760640" behindDoc="0" locked="0" layoutInCell="1" allowOverlap="1">
                <wp:simplePos x="0" y="0"/>
                <wp:positionH relativeFrom="column">
                  <wp:posOffset>194310</wp:posOffset>
                </wp:positionH>
                <wp:positionV relativeFrom="paragraph">
                  <wp:posOffset>28575</wp:posOffset>
                </wp:positionV>
                <wp:extent cx="2440940" cy="295275"/>
                <wp:effectExtent l="0" t="0" r="9525" b="9525"/>
                <wp:wrapNone/>
                <wp:docPr id="14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940" cy="295275"/>
                        </a:xfrm>
                        <a:prstGeom prst="rect">
                          <a:avLst/>
                        </a:prstGeom>
                        <a:solidFill>
                          <a:srgbClr val="264E6F"/>
                        </a:solidFill>
                        <a:ln w="9525">
                          <a:noFill/>
                          <a:miter lim="800000"/>
                          <a:headEnd/>
                          <a:tailEnd/>
                        </a:ln>
                      </wps:spPr>
                      <wps:txbx>
                        <w:txbxContent>
                          <w:p w:rsidR="0006416C" w:rsidRPr="000F78C7" w:rsidRDefault="0006416C" w:rsidP="001D17D4">
                            <w:pPr>
                              <w:jc w:val="center"/>
                              <w:rPr>
                                <w:rFonts w:cs="Arial"/>
                                <w:b/>
                                <w:color w:val="FFFFFF" w:themeColor="background1"/>
                              </w:rPr>
                            </w:pPr>
                            <w:r w:rsidRPr="000F78C7">
                              <w:rPr>
                                <w:rFonts w:cs="Arial"/>
                                <w:b/>
                                <w:color w:val="FFFFFF" w:themeColor="background1"/>
                              </w:rPr>
                              <w:t>Modtager underretning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93" type="#_x0000_t202" style="position:absolute;left:0;text-align:left;margin-left:15.3pt;margin-top:2.25pt;width:192.2pt;height:23.25pt;z-index:2517606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us0KAIAACYEAAAOAAAAZHJzL2Uyb0RvYy54bWysU8Fu2zAMvQ/YPwi6L3YMJ2mMOEWXNsOA&#10;rhvQ7gNkWY6FSqImKbG7rx+lpGm23Yb5IJAm+Ug+kqvrUStyEM5LMDWdTnJKhOHQSrOr6fen7Ycr&#10;SnxgpmUKjKjpi/D0ev3+3WqwlSigB9UKRxDE+GqwNe1DsFWWed4LzfwErDBo7MBpFlB1u6x1bEB0&#10;rbIiz+fZAK61DrjwHv/eHo10nfC7TvDwteu8CETVFGsL6XXpbeKbrVes2jlme8lPZbB/qEIzaTDp&#10;GeqWBUb2Tv4FpSV34KELEw46g66TXKQesJtp/kc3jz2zIvWC5Hh7psn/P1j+cPjmiGxxduWMEsM0&#10;DulJPPvQCRVIEQkarK/Q79GiZxg/wojOqVlv74E/e2Jg0zOzEzfOwdAL1mKB0xiZXYQecXwEaYYv&#10;0GIetg+QgMbO6cge8kEQHQf1ch6OGAPh+LMoy3xZoomjrVjOisUspWDVa7R1PnwSoEkUaupw+Amd&#10;He59iNWw6tUlJvOgZLuVSiXF7ZqNcuTAcFGKeXk3357Qf3NThgw1xeSzhGwgxqcd0jLgIiupa3qV&#10;xy+GsyqycWfaJAcm1VHGSpQ50RMZOXITxmZMo5gvYnDkroH2BQlzcFxcPDQUenA/KRlwaWvqf+yZ&#10;E5SozwZJX06RJNzypJSzRYGKu7Q0lxZmOELVNFByFDchXUas28ANDqeTibe3Sk414zImOk+HE7f9&#10;Uk9eb+e9/gUAAP//AwBQSwMEFAAGAAgAAAAhAF5whx7dAAAABwEAAA8AAABkcnMvZG93bnJldi54&#10;bWxMjzFPwzAUhHck/oP1kNioHWgilMapSiU6sTQFldGJX5OI+DnYbpr+e8wE4+lOd98V69kMbELn&#10;e0sSkoUAhtRY3VMr4f3w+vAMzAdFWg2WUMIVPazL25tC5dpeaI9TFVoWS8jnSkIXwphz7psOjfIL&#10;OyJF72SdUSFK13Lt1CWWm4E/CpFxo3qKC50acdth81WdjYQ32orP3h2nXXb92NDuuK+r7xcp7+/m&#10;zQpYwDn8heEXP6JDGZlqeybt2SDhSWQxKWGZAov2MknjtVpCmgjgZcH/85c/AAAA//8DAFBLAQIt&#10;ABQABgAIAAAAIQC2gziS/gAAAOEBAAATAAAAAAAAAAAAAAAAAAAAAABbQ29udGVudF9UeXBlc10u&#10;eG1sUEsBAi0AFAAGAAgAAAAhADj9If/WAAAAlAEAAAsAAAAAAAAAAAAAAAAALwEAAF9yZWxzLy5y&#10;ZWxzUEsBAi0AFAAGAAgAAAAhALsy6zQoAgAAJgQAAA4AAAAAAAAAAAAAAAAALgIAAGRycy9lMm9E&#10;b2MueG1sUEsBAi0AFAAGAAgAAAAhAF5whx7dAAAABwEAAA8AAAAAAAAAAAAAAAAAggQAAGRycy9k&#10;b3ducmV2LnhtbFBLBQYAAAAABAAEAPMAAACMBQAAAAA=&#10;" fillcolor="#264e6f" stroked="f">
                <v:textbox>
                  <w:txbxContent>
                    <w:p w:rsidR="0006416C" w:rsidRPr="000F78C7" w:rsidRDefault="0006416C" w:rsidP="001D17D4">
                      <w:pPr>
                        <w:jc w:val="center"/>
                        <w:rPr>
                          <w:rFonts w:cs="Arial"/>
                          <w:b/>
                          <w:color w:val="FFFFFF" w:themeColor="background1"/>
                        </w:rPr>
                      </w:pPr>
                      <w:r w:rsidRPr="000F78C7">
                        <w:rPr>
                          <w:rFonts w:cs="Arial"/>
                          <w:b/>
                          <w:color w:val="FFFFFF" w:themeColor="background1"/>
                        </w:rPr>
                        <w:t>Modtager underretning</w:t>
                      </w:r>
                    </w:p>
                  </w:txbxContent>
                </v:textbox>
              </v:shape>
            </w:pict>
          </mc:Fallback>
        </mc:AlternateContent>
      </w:r>
    </w:p>
    <w:p w:rsidR="001D17D4" w:rsidRPr="001D17D4" w:rsidRDefault="001D17D4" w:rsidP="001D17D4">
      <w:pPr>
        <w:pBdr>
          <w:bar w:val="single" w:sz="4" w:color="auto"/>
        </w:pBdr>
        <w:spacing w:after="200" w:line="276" w:lineRule="auto"/>
        <w:ind w:left="360"/>
        <w:contextualSpacing/>
        <w:rPr>
          <w:rFonts w:ascii="Calibri" w:eastAsia="Calibri" w:hAnsi="Calibri"/>
          <w:sz w:val="22"/>
          <w:szCs w:val="22"/>
          <w:lang w:eastAsia="en-US"/>
        </w:rPr>
      </w:pPr>
    </w:p>
    <w:p w:rsidR="001D17D4" w:rsidRPr="001D17D4" w:rsidRDefault="00FE5F9C" w:rsidP="001D17D4">
      <w:pPr>
        <w:pBdr>
          <w:bar w:val="single" w:sz="4" w:color="auto"/>
        </w:pBdr>
        <w:spacing w:after="200" w:line="276" w:lineRule="auto"/>
        <w:ind w:left="360"/>
        <w:contextualSpacing/>
        <w:rPr>
          <w:rFonts w:ascii="Calibri" w:eastAsia="Calibri" w:hAnsi="Calibri"/>
          <w:sz w:val="22"/>
          <w:szCs w:val="22"/>
          <w:lang w:eastAsia="en-US"/>
        </w:rPr>
      </w:pPr>
      <w:r>
        <w:rPr>
          <w:noProof/>
        </w:rPr>
        <mc:AlternateContent>
          <mc:Choice Requires="wps">
            <w:drawing>
              <wp:anchor distT="0" distB="0" distL="114300" distR="114300" simplePos="0" relativeHeight="251774976" behindDoc="0" locked="0" layoutInCell="1" allowOverlap="1">
                <wp:simplePos x="0" y="0"/>
                <wp:positionH relativeFrom="column">
                  <wp:posOffset>1311275</wp:posOffset>
                </wp:positionH>
                <wp:positionV relativeFrom="paragraph">
                  <wp:posOffset>22860</wp:posOffset>
                </wp:positionV>
                <wp:extent cx="45085" cy="533400"/>
                <wp:effectExtent l="19050" t="0" r="31115" b="38100"/>
                <wp:wrapNone/>
                <wp:docPr id="146" name="Nedadgående pil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533400"/>
                        </a:xfrm>
                        <a:prstGeom prst="downArrow">
                          <a:avLst/>
                        </a:prstGeom>
                        <a:solidFill>
                          <a:srgbClr val="4F81BD"/>
                        </a:solidFill>
                        <a:ln w="25400" cap="flat" cmpd="sng" algn="ctr">
                          <a:solidFill>
                            <a:srgbClr val="E8B6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Nedadgående pil 146" o:spid="_x0000_s1026" type="#_x0000_t67" style="position:absolute;margin-left:103.25pt;margin-top:1.8pt;width:3.55pt;height:4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J/dfwIAAAEFAAAOAAAAZHJzL2Uyb0RvYy54bWysVM1u2zAMvg/YOwi6r05Sp8uMOkXaLMOA&#10;IC3QDj0zsvyDyaImKXG69+mT7MVGKU6adjsNuwikSFHkp+/T5dWuVWwrrWtQ53x4NuBMaoFFo6uc&#10;f3tYfJhw5jzoAhRqmfMn6fjV9P27y85kcoQ1qkJaRkW0yzqT89p7kyWJE7VswZ2hkZqCJdoWPLm2&#10;SgoLHVVvVTIaDC6SDm1hLArpHO3O90E+jfXLUgp/W5ZOeqZyTr35uNq4rsOaTC8hqyyYuhF9G/AP&#10;XbTQaLr0WGoOHtjGNn+Uahth0WHpzwS2CZZlI2ScgaYZDt5Mc1+DkXEWAseZI0zu/5UVq+2dZU1B&#10;b5decKahpUdayQKK6tez1IVkplEsxAipzriMDtybOxtmdWaJ4rujQPIqEhzX5+xK24ZcmpTtIuxP&#10;R9jlzjNBm+l4MBlzJigyPj9PB/FVEsgOZ411/ovElgUj5wV2emYtdhFw2C6dDy1AdsiLvaFqikWj&#10;VHRstb5Rlm2BWJAuJsPreRiHjrjTNKVZl/PROHTABBAbSwWezNYQPk5XnIGqiObC23j3q9Pu9JLP&#10;k+uL4xyv0kKTc3D1vpkY6ntROvQqI2n7mV6QDNYaiyd6LIt7FjsjFg1VW4Lzd2CJttQ2SdHf0lIq&#10;pFmwtzir0f78237IJzZRlLOOZEBz/tiAlZypr5p49mmYpkE30UnHH0fk2NPI+jSiN+0NEsZDEr0R&#10;0Qz5Xh3M0mL7SIqdhVspBFrQ3XtEe+fG7+VJmhdyNotppBUDfqnvjQjFA04Bx4fdI1jT08ITnVZ4&#10;kAxkb4ixzw0nNc42HssmsuYF157FpLPIjP5PCEI+9WPWy881/Q0AAP//AwBQSwMEFAAGAAgAAAAh&#10;AGGpzQrdAAAACAEAAA8AAABkcnMvZG93bnJldi54bWxMj8FOwzAQRO9I/IO1SNyoXQOhCtlUFYhT&#10;pYoULtzc2CQR8Tqy3dT8Pe6J3mY1o5m31TrZkc3Gh8ERwnIhgBlqnR6oQ/j8eLtbAQtRkVajI4Pw&#10;awKs6+urSpXanagx8z52LJdQKBVCH+NUch7a3lgVFm4ylL1v562K+fQd116dcrkduRSi4FYNlBd6&#10;NZmX3rQ/+6NF2G74Q5ibLxHT+27XbhuZXr1EvL1Jm2dg0aT4H4YzfkaHOjMd3JF0YCOCFMVjjiLc&#10;F8CyL5dncUBYPRXA64pfPlD/AQAA//8DAFBLAQItABQABgAIAAAAIQC2gziS/gAAAOEBAAATAAAA&#10;AAAAAAAAAAAAAAAAAABbQ29udGVudF9UeXBlc10ueG1sUEsBAi0AFAAGAAgAAAAhADj9If/WAAAA&#10;lAEAAAsAAAAAAAAAAAAAAAAALwEAAF9yZWxzLy5yZWxzUEsBAi0AFAAGAAgAAAAhAEAkn91/AgAA&#10;AQUAAA4AAAAAAAAAAAAAAAAALgIAAGRycy9lMm9Eb2MueG1sUEsBAi0AFAAGAAgAAAAhAGGpzQrd&#10;AAAACAEAAA8AAAAAAAAAAAAAAAAA2QQAAGRycy9kb3ducmV2LnhtbFBLBQYAAAAABAAEAPMAAADj&#10;BQAAAAA=&#10;" adj="20687" fillcolor="#4f81bd" strokecolor="#e8b600" strokeweight="2pt">
                <v:path arrowok="t"/>
              </v:shape>
            </w:pict>
          </mc:Fallback>
        </mc:AlternateContent>
      </w:r>
    </w:p>
    <w:p w:rsidR="001D17D4" w:rsidRPr="001D17D4" w:rsidRDefault="001D17D4" w:rsidP="001D17D4">
      <w:pPr>
        <w:pBdr>
          <w:bar w:val="single" w:sz="4" w:color="auto"/>
        </w:pBdr>
        <w:spacing w:after="200" w:line="276" w:lineRule="auto"/>
        <w:ind w:left="360"/>
        <w:contextualSpacing/>
        <w:rPr>
          <w:rFonts w:ascii="Calibri" w:eastAsia="Calibri" w:hAnsi="Calibri"/>
          <w:sz w:val="22"/>
          <w:szCs w:val="22"/>
          <w:lang w:eastAsia="en-US"/>
        </w:rPr>
      </w:pPr>
    </w:p>
    <w:p w:rsidR="001D17D4" w:rsidRPr="001D17D4" w:rsidRDefault="001D17D4" w:rsidP="001D17D4">
      <w:pPr>
        <w:pBdr>
          <w:bar w:val="single" w:sz="4" w:color="auto"/>
        </w:pBdr>
        <w:spacing w:after="200" w:line="276" w:lineRule="auto"/>
        <w:ind w:left="360"/>
        <w:contextualSpacing/>
        <w:rPr>
          <w:rFonts w:ascii="Calibri" w:eastAsia="Calibri" w:hAnsi="Calibri"/>
          <w:sz w:val="22"/>
          <w:szCs w:val="22"/>
          <w:lang w:eastAsia="en-US"/>
        </w:rPr>
      </w:pPr>
    </w:p>
    <w:p w:rsidR="001D17D4" w:rsidRPr="001D17D4" w:rsidRDefault="00FE5F9C" w:rsidP="001D17D4">
      <w:pPr>
        <w:pBdr>
          <w:bar w:val="single" w:sz="4" w:color="auto"/>
        </w:pBdr>
        <w:spacing w:after="200" w:line="276" w:lineRule="auto"/>
        <w:ind w:left="360"/>
        <w:contextualSpacing/>
        <w:rPr>
          <w:rFonts w:ascii="Calibri" w:eastAsia="Calibri" w:hAnsi="Calibri"/>
          <w:sz w:val="22"/>
          <w:szCs w:val="22"/>
          <w:lang w:eastAsia="en-US"/>
        </w:rPr>
      </w:pPr>
      <w:r>
        <w:rPr>
          <w:noProof/>
        </w:rPr>
        <mc:AlternateContent>
          <mc:Choice Requires="wps">
            <w:drawing>
              <wp:anchor distT="0" distB="0" distL="114300" distR="114300" simplePos="0" relativeHeight="251761664" behindDoc="0" locked="0" layoutInCell="1" allowOverlap="1">
                <wp:simplePos x="0" y="0"/>
                <wp:positionH relativeFrom="column">
                  <wp:posOffset>197485</wp:posOffset>
                </wp:positionH>
                <wp:positionV relativeFrom="paragraph">
                  <wp:posOffset>150495</wp:posOffset>
                </wp:positionV>
                <wp:extent cx="2447925" cy="314325"/>
                <wp:effectExtent l="0" t="0" r="9525" b="9525"/>
                <wp:wrapNone/>
                <wp:docPr id="15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314325"/>
                        </a:xfrm>
                        <a:prstGeom prst="rect">
                          <a:avLst/>
                        </a:prstGeom>
                        <a:solidFill>
                          <a:srgbClr val="264E6F"/>
                        </a:solidFill>
                        <a:ln w="9525">
                          <a:noFill/>
                          <a:miter lim="800000"/>
                          <a:headEnd/>
                          <a:tailEnd/>
                        </a:ln>
                      </wps:spPr>
                      <wps:txbx>
                        <w:txbxContent>
                          <w:p w:rsidR="0006416C" w:rsidRPr="000F78C7" w:rsidRDefault="0006416C" w:rsidP="001D17D4">
                            <w:pPr>
                              <w:jc w:val="center"/>
                              <w:rPr>
                                <w:rFonts w:cs="Arial"/>
                                <w:b/>
                                <w:color w:val="FFFFFF" w:themeColor="background1"/>
                              </w:rPr>
                            </w:pPr>
                            <w:r w:rsidRPr="000F78C7">
                              <w:rPr>
                                <w:rFonts w:cs="Arial"/>
                                <w:b/>
                                <w:color w:val="FFFFFF" w:themeColor="background1"/>
                              </w:rPr>
                              <w:t>Underretningsskema udfyldes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94" type="#_x0000_t202" style="position:absolute;left:0;text-align:left;margin-left:15.55pt;margin-top:11.85pt;width:192.75pt;height:24.75pt;z-index:2517616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YKAIAACYEAAAOAAAAZHJzL2Uyb0RvYy54bWysU81u2zAMvg/YOwi6L05cJ02MOEWXNsOA&#10;7gdo9wCKLMdCJVGTlNjZ05eS0zTbbsN8EEiT/Eh+JJc3vVbkIJyXYCo6GY0pEYZDLc2uoj+eNh/m&#10;lPjATM0UGFHRo/D0ZvX+3bKzpcihBVULRxDE+LKzFW1DsGWWed4KzfwIrDBobMBpFlB1u6x2rEN0&#10;rbJ8PJ5lHbjaOuDCe/x7NxjpKuE3jeDhW9N4EYiqKNYW0uvSu41vtlqycueYbSU/lcH+oQrNpMGk&#10;Z6g7FhjZO/kXlJbcgYcmjDjoDJpGcpF6wG4m4z+6eWyZFakXJMfbM03+/8Hyr4fvjsgaZzdFfgzT&#10;OKQn8exDI1QgeSSos75Ev0eLnqH/CD06p2a9fQD+7ImBdcvMTtw6B10rWI0FTmJkdhE64PgIsu2+&#10;QI152D5AAuobpyN7yAdBdCzkeB6O6APh+DMviutFPqWEo+1qUlyhHFOw8jXaOh8+CdAkChV1OPyE&#10;zg4PPgyury4xmQcl641UKilut10rRw4MFyWfFfezzQn9NzdlSFfRxRRzxygDMR6hWallwEVWUld0&#10;Po5fDGdlZOPe1EkOTKpBxqKVOdETGRm4Cf22T6OYzWNw5G4L9REJczAsLh4aCi24X5R0uLQV9T/3&#10;zAlK1GeDpC8mRRG3PCnF9DpHxV1atpcWZjhCVTRQMojrkC5j6OwWh9PIxNtbJaeacRkT86fDidt+&#10;qSevt/NevQAAAP//AwBQSwMEFAAGAAgAAAAhACD2Uz3eAAAACAEAAA8AAABkcnMvZG93bnJldi54&#10;bWxMj81OwzAQhO9IvIO1SNyo84NSFLKpSiV64tIAKkcnWZKIeB1sN03fHnOC42hGM98Um0WPYibr&#10;BsMI8SoCQdyYduAO4e31+e4BhPOKWzUaJoQLOdiU11eFyltz5gPNle9EKGGXK4Te+ymX0jU9aeVW&#10;ZiIO3qexWvkgbSdbq86hXI8yiaJMajVwWOjVRLuemq/qpBFeeBd9DPY477PL+5b3x0NdfT8h3t4s&#10;20cQnhb/F4Zf/IAOZWCqzYlbJ0aENI5DEiFJ1yCCfx9nGYgaYZ0mIMtC/j9Q/gAAAP//AwBQSwEC&#10;LQAUAAYACAAAACEAtoM4kv4AAADhAQAAEwAAAAAAAAAAAAAAAAAAAAAAW0NvbnRlbnRfVHlwZXNd&#10;LnhtbFBLAQItABQABgAIAAAAIQA4/SH/1gAAAJQBAAALAAAAAAAAAAAAAAAAAC8BAABfcmVscy8u&#10;cmVsc1BLAQItABQABgAIAAAAIQAY4/+YKAIAACYEAAAOAAAAAAAAAAAAAAAAAC4CAABkcnMvZTJv&#10;RG9jLnhtbFBLAQItABQABgAIAAAAIQAg9lM93gAAAAgBAAAPAAAAAAAAAAAAAAAAAIIEAABkcnMv&#10;ZG93bnJldi54bWxQSwUGAAAAAAQABADzAAAAjQUAAAAA&#10;" fillcolor="#264e6f" stroked="f">
                <v:textbox>
                  <w:txbxContent>
                    <w:p w:rsidR="0006416C" w:rsidRPr="000F78C7" w:rsidRDefault="0006416C" w:rsidP="001D17D4">
                      <w:pPr>
                        <w:jc w:val="center"/>
                        <w:rPr>
                          <w:rFonts w:cs="Arial"/>
                          <w:b/>
                          <w:color w:val="FFFFFF" w:themeColor="background1"/>
                        </w:rPr>
                      </w:pPr>
                      <w:r w:rsidRPr="000F78C7">
                        <w:rPr>
                          <w:rFonts w:cs="Arial"/>
                          <w:b/>
                          <w:color w:val="FFFFFF" w:themeColor="background1"/>
                        </w:rPr>
                        <w:t>Underretningsskema udfyldes</w:t>
                      </w:r>
                    </w:p>
                  </w:txbxContent>
                </v:textbox>
              </v:shape>
            </w:pict>
          </mc:Fallback>
        </mc:AlternateContent>
      </w:r>
    </w:p>
    <w:p w:rsidR="001D17D4" w:rsidRPr="001D17D4" w:rsidRDefault="001D17D4" w:rsidP="001D17D4">
      <w:pPr>
        <w:pBdr>
          <w:bar w:val="single" w:sz="4" w:color="auto"/>
        </w:pBdr>
        <w:spacing w:after="200" w:line="276" w:lineRule="auto"/>
        <w:ind w:left="360"/>
        <w:contextualSpacing/>
        <w:rPr>
          <w:rFonts w:ascii="Calibri" w:eastAsia="Calibri" w:hAnsi="Calibri"/>
          <w:sz w:val="22"/>
          <w:szCs w:val="22"/>
          <w:lang w:eastAsia="en-US"/>
        </w:rPr>
      </w:pPr>
    </w:p>
    <w:p w:rsidR="001D17D4" w:rsidRPr="001D17D4" w:rsidRDefault="00FE5F9C" w:rsidP="001D17D4">
      <w:pPr>
        <w:pBdr>
          <w:bar w:val="single" w:sz="4" w:color="auto"/>
        </w:pBdr>
        <w:spacing w:after="200" w:line="276" w:lineRule="auto"/>
        <w:ind w:left="360"/>
        <w:contextualSpacing/>
        <w:rPr>
          <w:rFonts w:ascii="Calibri" w:eastAsia="Calibri" w:hAnsi="Calibri"/>
          <w:sz w:val="22"/>
          <w:szCs w:val="22"/>
          <w:lang w:eastAsia="en-US"/>
        </w:rPr>
      </w:pPr>
      <w:r>
        <w:rPr>
          <w:noProof/>
        </w:rPr>
        <mc:AlternateContent>
          <mc:Choice Requires="wps">
            <w:drawing>
              <wp:anchor distT="0" distB="0" distL="114300" distR="114300" simplePos="0" relativeHeight="251768832" behindDoc="0" locked="0" layoutInCell="1" allowOverlap="1">
                <wp:simplePos x="0" y="0"/>
                <wp:positionH relativeFrom="column">
                  <wp:posOffset>1316990</wp:posOffset>
                </wp:positionH>
                <wp:positionV relativeFrom="paragraph">
                  <wp:posOffset>168275</wp:posOffset>
                </wp:positionV>
                <wp:extent cx="45085" cy="152400"/>
                <wp:effectExtent l="19050" t="0" r="31115" b="38100"/>
                <wp:wrapNone/>
                <wp:docPr id="151" name="Nedadgående pil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152400"/>
                        </a:xfrm>
                        <a:prstGeom prst="downArrow">
                          <a:avLst/>
                        </a:prstGeom>
                        <a:solidFill>
                          <a:srgbClr val="4F81BD"/>
                        </a:solidFill>
                        <a:ln w="25400" cap="flat" cmpd="sng" algn="ctr">
                          <a:solidFill>
                            <a:srgbClr val="E8B6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Nedadgående pil 151" o:spid="_x0000_s1026" type="#_x0000_t67" style="position:absolute;margin-left:103.7pt;margin-top:13.25pt;width:3.55pt;height:1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KdfgIAAAEFAAAOAAAAZHJzL2Uyb0RvYy54bWysVMFu2zAMvQ/YPwi6r06CpMuMOkXaLMOA&#10;oC3QDj0zsmQbk0VNUuJ0/7Mv6Y+NUpw07XYadhFIkaIenx51cblrNdtK5xs0BR+eDTiTRmDZmKrg&#10;3x6WH6ac+QCmBI1GFvxJen45e//uorO5HGGNupSOURHj884WvA7B5lnmRS1b8GdopaGgQtdCINdV&#10;Wemgo+qtzkaDwXnWoSutQyG9p93FPshnqb5SUoRbpbwMTBecsIW0urSu45rNLiCvHNi6ET0M+AcU&#10;LTSGLj2WWkAAtnHNH6XaRjj0qMKZwDZDpRohUw/UzXDwppv7GqxMvRA53h5p8v+vrLjZ3jnWlPR2&#10;kyFnBlp6pBtZQlk9/5KmlMw2msUYMdVZn9OBe3vnYq/erlB89xTIXkWi4/ucnXJtzKVO2S7R/nSk&#10;Xe4CE7Q5ngymE84ERYaT0XiQXiWD/HDWOh++SGxZNApeYmfmzmGXCIftyocIAfJDXsKGuimXjdbJ&#10;cdX6Wju2BVLBeDkdXi1iO3TEn6Zpw7qCjyYRARNAalQaApmtJX68qTgDXZHMRXDp7len/ekln6dX&#10;58c+XqVFkAvw9R5MCvVYtIlYZRJt39MLk9FaY/lEj+Vwr2JvxbKhaivw4Q4cyZZg0yiGW1qURuoF&#10;e4uzGt3Pv+3HfFITRTnraAyozx8bcJIz/dWQzj4Nx+M4N8kZTz6OyHGnkfVpxGzaaySOSUmELpkx&#10;P+iDqRy2jzSx83grhcAIunvPaO9ch/140swLOZ+nNJoVC2Fl7q2IxSNPkceH3SM428sikJxu8DAy&#10;kL8Rxj43njQ43wRUTVLNC6+9imnOkjL6PyEO8qmfsl5+rtlvAAAA//8DAFBLAwQUAAYACAAAACEA&#10;RE3GGt4AAAAJAQAADwAAAGRycy9kb3ducmV2LnhtbEyPwU7DMAyG70i8Q2QkLtOWrGq3qTSdENKQ&#10;OHYgxDFLsraicUqSbuXtMSe4/ZY//f5c7Wc3sIsNsfcoYb0SwCxqb3psJby9HpY7YDEpNGrwaCV8&#10;2wj7+vamUqXxV2zs5ZhaRiUYSyWhS2ksOY+6s07FlR8t0u7sg1OJxtByE9SVyt3AMyE23Kke6UKn&#10;RvvUWf15nJwEnX/hdjo0/l1lzSI8L+LHy1lLeX83Pz4AS3ZOfzD86pM61OR08hOayAYJmdjmhFLY&#10;FMAIyNY5hZOEQhTA64r//6D+AQAA//8DAFBLAQItABQABgAIAAAAIQC2gziS/gAAAOEBAAATAAAA&#10;AAAAAAAAAAAAAAAAAABbQ29udGVudF9UeXBlc10ueG1sUEsBAi0AFAAGAAgAAAAhADj9If/WAAAA&#10;lAEAAAsAAAAAAAAAAAAAAAAALwEAAF9yZWxzLy5yZWxzUEsBAi0AFAAGAAgAAAAhAP+B0p1+AgAA&#10;AQUAAA4AAAAAAAAAAAAAAAAALgIAAGRycy9lMm9Eb2MueG1sUEsBAi0AFAAGAAgAAAAhAERNxhre&#10;AAAACQEAAA8AAAAAAAAAAAAAAAAA2AQAAGRycy9kb3ducmV2LnhtbFBLBQYAAAAABAAEAPMAAADj&#10;BQAAAAA=&#10;" adj="18405" fillcolor="#4f81bd" strokecolor="#e8b600" strokeweight="2pt">
                <v:path arrowok="t"/>
              </v:shape>
            </w:pict>
          </mc:Fallback>
        </mc:AlternateContent>
      </w:r>
    </w:p>
    <w:p w:rsidR="001D17D4" w:rsidRPr="001D17D4" w:rsidRDefault="001D17D4" w:rsidP="001D17D4">
      <w:pPr>
        <w:pBdr>
          <w:bar w:val="single" w:sz="4" w:color="auto"/>
        </w:pBdr>
        <w:spacing w:after="200" w:line="276" w:lineRule="auto"/>
        <w:ind w:left="360"/>
        <w:contextualSpacing/>
        <w:rPr>
          <w:rFonts w:ascii="Calibri" w:eastAsia="Calibri" w:hAnsi="Calibri"/>
          <w:sz w:val="22"/>
          <w:szCs w:val="22"/>
          <w:lang w:eastAsia="en-US"/>
        </w:rPr>
      </w:pPr>
    </w:p>
    <w:p w:rsidR="001D17D4" w:rsidRPr="001D17D4" w:rsidRDefault="00FE5F9C" w:rsidP="001D17D4">
      <w:pPr>
        <w:pBdr>
          <w:bar w:val="single" w:sz="4" w:color="auto"/>
        </w:pBdr>
        <w:spacing w:after="200" w:line="276" w:lineRule="auto"/>
        <w:rPr>
          <w:rFonts w:ascii="Calibri" w:eastAsia="Calibri" w:hAnsi="Calibri"/>
          <w:sz w:val="22"/>
          <w:szCs w:val="22"/>
          <w:lang w:eastAsia="en-US"/>
        </w:rPr>
      </w:pPr>
      <w:r>
        <w:rPr>
          <w:noProof/>
        </w:rPr>
        <mc:AlternateContent>
          <mc:Choice Requires="wps">
            <w:drawing>
              <wp:anchor distT="0" distB="0" distL="114300" distR="114300" simplePos="0" relativeHeight="251762688" behindDoc="0" locked="0" layoutInCell="1" allowOverlap="1">
                <wp:simplePos x="0" y="0"/>
                <wp:positionH relativeFrom="column">
                  <wp:posOffset>195580</wp:posOffset>
                </wp:positionH>
                <wp:positionV relativeFrom="paragraph">
                  <wp:posOffset>20955</wp:posOffset>
                </wp:positionV>
                <wp:extent cx="2446020" cy="1333500"/>
                <wp:effectExtent l="0" t="0" r="9525" b="0"/>
                <wp:wrapNone/>
                <wp:docPr id="15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1333500"/>
                        </a:xfrm>
                        <a:prstGeom prst="rect">
                          <a:avLst/>
                        </a:prstGeom>
                        <a:solidFill>
                          <a:srgbClr val="A60F17"/>
                        </a:solidFill>
                        <a:ln w="9525">
                          <a:noFill/>
                          <a:miter lim="800000"/>
                          <a:headEnd/>
                          <a:tailEnd/>
                        </a:ln>
                      </wps:spPr>
                      <wps:txbx>
                        <w:txbxContent>
                          <w:p w:rsidR="0006416C" w:rsidRPr="000F78C7" w:rsidRDefault="0006416C" w:rsidP="001D17D4">
                            <w:pPr>
                              <w:jc w:val="center"/>
                              <w:rPr>
                                <w:rFonts w:cs="Arial"/>
                                <w:b/>
                                <w:color w:val="FFFFFF" w:themeColor="background1"/>
                              </w:rPr>
                            </w:pPr>
                            <w:r w:rsidRPr="000F78C7">
                              <w:rPr>
                                <w:rFonts w:cs="Arial"/>
                                <w:b/>
                                <w:color w:val="FFFFFF" w:themeColor="background1"/>
                              </w:rPr>
                              <w:t>Til brug af udfyldelse af pkt. 14 ”in</w:t>
                            </w:r>
                            <w:r w:rsidRPr="000F78C7">
                              <w:rPr>
                                <w:rFonts w:cs="Arial"/>
                                <w:b/>
                                <w:color w:val="FFFFFF" w:themeColor="background1"/>
                              </w:rPr>
                              <w:t>d</w:t>
                            </w:r>
                            <w:r w:rsidRPr="000F78C7">
                              <w:rPr>
                                <w:rFonts w:cs="Arial"/>
                                <w:b/>
                                <w:color w:val="FFFFFF" w:themeColor="background1"/>
                              </w:rPr>
                              <w:t>ledende vurdering”  i underretning</w:t>
                            </w:r>
                            <w:r w:rsidRPr="000F78C7">
                              <w:rPr>
                                <w:rFonts w:cs="Arial"/>
                                <w:b/>
                                <w:color w:val="FFFFFF" w:themeColor="background1"/>
                              </w:rPr>
                              <w:t>s</w:t>
                            </w:r>
                            <w:r w:rsidRPr="000F78C7">
                              <w:rPr>
                                <w:rFonts w:cs="Arial"/>
                                <w:b/>
                                <w:color w:val="FFFFFF" w:themeColor="background1"/>
                              </w:rPr>
                              <w:t>skemaet, skal redskab til kategoris</w:t>
                            </w:r>
                            <w:r w:rsidRPr="000F78C7">
                              <w:rPr>
                                <w:rFonts w:cs="Arial"/>
                                <w:b/>
                                <w:color w:val="FFFFFF" w:themeColor="background1"/>
                              </w:rPr>
                              <w:t>e</w:t>
                            </w:r>
                            <w:r w:rsidRPr="000F78C7">
                              <w:rPr>
                                <w:rFonts w:cs="Arial"/>
                                <w:b/>
                                <w:color w:val="FFFFFF" w:themeColor="background1"/>
                              </w:rPr>
                              <w:t>ring a</w:t>
                            </w:r>
                            <w:r>
                              <w:rPr>
                                <w:rFonts w:cs="Arial"/>
                                <w:b/>
                                <w:color w:val="FFFFFF" w:themeColor="background1"/>
                              </w:rPr>
                              <w:t>f underretning ”trekant” br</w:t>
                            </w:r>
                            <w:r>
                              <w:rPr>
                                <w:rFonts w:cs="Arial"/>
                                <w:b/>
                                <w:color w:val="FFFFFF" w:themeColor="background1"/>
                              </w:rPr>
                              <w:t>u</w:t>
                            </w:r>
                            <w:r>
                              <w:rPr>
                                <w:rFonts w:cs="Arial"/>
                                <w:b/>
                                <w:color w:val="FFFFFF" w:themeColor="background1"/>
                              </w:rPr>
                              <w:t>ges</w:t>
                            </w:r>
                            <w:r w:rsidRPr="000F78C7">
                              <w:rPr>
                                <w:rFonts w:cs="Arial"/>
                                <w:b/>
                                <w:color w:val="FFFFFF" w:themeColor="background1"/>
                              </w:rP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95" type="#_x0000_t202" style="position:absolute;margin-left:15.4pt;margin-top:1.65pt;width:192.6pt;height:105pt;z-index:2517626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2YLKgIAACcEAAAOAAAAZHJzL2Uyb0RvYy54bWysU8tu2zAQvBfoPxC813r4kViwHLhOXRRI&#10;H0DSD6AoyiJCclWStpR+fZaU7RrpragOBKndHe7ODFd3g1bkKKyTYEqaTVJKhOFQS7Mv6c+n3Ydb&#10;SpxnpmYKjCjpi3D0bv3+3arvCpFDC6oWliCIcUXflbT1viuSxPFWaOYm0AmDwQasZh6Pdp/UlvWI&#10;rlWSp+ki6cHWnQUunMO/92OQriN+0wjuvzeNE56okmJvPq42rlVYk/WKFXvLulbyUxvsH7rQTBq8&#10;9AJ1zzwjByv/gtKSW3DQ+AkHnUDTSC7iDDhNlr6Z5rFlnYizIDmuu9Dk/h8s/3b8YYmsUbt5Tolh&#10;GkV6Es/ON0J5kgeC+s4VmPfYYaYfPsKAyXFY1z0Af3bEwLZlZi821kLfClZjg1moTK5KRxwXQKr+&#10;K9R4Dzt4iEBDY3VgD/kgiI5CvVzEEYMnHH/ms9kizTHEMZZNp9N5GuVLWHEu76zznwVoEjYltah+&#10;hGfHB+dDO6w4p4TbHChZ76RS8WD31VZZcmTolM0i3WU3cYI3acqQvqTLeT6PyAZCfTSRlh6drKQu&#10;6W0avtFbgY5Ppo4pnkk17rETZU78BEpGcvxQDVGLxfLMewX1CzJmYXQuvjTctGB/U9Kja0vqfh2Y&#10;FZSoLwZZX2azWbB5PMzmN4Evex2priPMcIQqqadk3G59fBqBDwMbVKeRkbcg49jJqWd0Y6Tz9HKC&#10;3a/PMevP+16/AgAA//8DAFBLAwQUAAYACAAAACEADnvELOAAAAAIAQAADwAAAGRycy9kb3ducmV2&#10;LnhtbEyPQUvDQBCF70L/wzIFb3aTRorEbEppiYIepFEP3rbZMQnNzobsNk399Y6nehpm3uPN97L1&#10;ZDsx4uBbRwriRQQCqXKmpVrBx3tx9wDCB01Gd45QwQU9rPPZTaZT4860x7EMteAQ8qlW0ITQp1L6&#10;qkGr/cL1SKx9u8HqwOtQSzPoM4fbTi6jaCWtbok/NLrHbYPVsTxZBc+J3D9NY/Hzery8lQV97vDr&#10;ZafU7XzaPIIIOIWrGf7wGR1yZjq4ExkvOgVJxOSBZwKC5ft4xdUOCpYxX2Seyf8F8l8AAAD//wMA&#10;UEsBAi0AFAAGAAgAAAAhALaDOJL+AAAA4QEAABMAAAAAAAAAAAAAAAAAAAAAAFtDb250ZW50X1R5&#10;cGVzXS54bWxQSwECLQAUAAYACAAAACEAOP0h/9YAAACUAQAACwAAAAAAAAAAAAAAAAAvAQAAX3Jl&#10;bHMvLnJlbHNQSwECLQAUAAYACAAAACEAh0tmCyoCAAAnBAAADgAAAAAAAAAAAAAAAAAuAgAAZHJz&#10;L2Uyb0RvYy54bWxQSwECLQAUAAYACAAAACEADnvELOAAAAAIAQAADwAAAAAAAAAAAAAAAACEBAAA&#10;ZHJzL2Rvd25yZXYueG1sUEsFBgAAAAAEAAQA8wAAAJEFAAAAAA==&#10;" fillcolor="#a60f17" stroked="f">
                <v:textbox>
                  <w:txbxContent>
                    <w:p w:rsidR="0006416C" w:rsidRPr="000F78C7" w:rsidRDefault="0006416C" w:rsidP="001D17D4">
                      <w:pPr>
                        <w:jc w:val="center"/>
                        <w:rPr>
                          <w:rFonts w:cs="Arial"/>
                          <w:b/>
                          <w:color w:val="FFFFFF" w:themeColor="background1"/>
                        </w:rPr>
                      </w:pPr>
                      <w:r w:rsidRPr="000F78C7">
                        <w:rPr>
                          <w:rFonts w:cs="Arial"/>
                          <w:b/>
                          <w:color w:val="FFFFFF" w:themeColor="background1"/>
                        </w:rPr>
                        <w:t>Til brug af udfyldelse af pkt. 14 ”in</w:t>
                      </w:r>
                      <w:r w:rsidRPr="000F78C7">
                        <w:rPr>
                          <w:rFonts w:cs="Arial"/>
                          <w:b/>
                          <w:color w:val="FFFFFF" w:themeColor="background1"/>
                        </w:rPr>
                        <w:t>d</w:t>
                      </w:r>
                      <w:r w:rsidRPr="000F78C7">
                        <w:rPr>
                          <w:rFonts w:cs="Arial"/>
                          <w:b/>
                          <w:color w:val="FFFFFF" w:themeColor="background1"/>
                        </w:rPr>
                        <w:t>ledende vurdering”  i underretning</w:t>
                      </w:r>
                      <w:r w:rsidRPr="000F78C7">
                        <w:rPr>
                          <w:rFonts w:cs="Arial"/>
                          <w:b/>
                          <w:color w:val="FFFFFF" w:themeColor="background1"/>
                        </w:rPr>
                        <w:t>s</w:t>
                      </w:r>
                      <w:r w:rsidRPr="000F78C7">
                        <w:rPr>
                          <w:rFonts w:cs="Arial"/>
                          <w:b/>
                          <w:color w:val="FFFFFF" w:themeColor="background1"/>
                        </w:rPr>
                        <w:t>skemaet, skal redskab til kategoris</w:t>
                      </w:r>
                      <w:r w:rsidRPr="000F78C7">
                        <w:rPr>
                          <w:rFonts w:cs="Arial"/>
                          <w:b/>
                          <w:color w:val="FFFFFF" w:themeColor="background1"/>
                        </w:rPr>
                        <w:t>e</w:t>
                      </w:r>
                      <w:r w:rsidRPr="000F78C7">
                        <w:rPr>
                          <w:rFonts w:cs="Arial"/>
                          <w:b/>
                          <w:color w:val="FFFFFF" w:themeColor="background1"/>
                        </w:rPr>
                        <w:t>ring a</w:t>
                      </w:r>
                      <w:r>
                        <w:rPr>
                          <w:rFonts w:cs="Arial"/>
                          <w:b/>
                          <w:color w:val="FFFFFF" w:themeColor="background1"/>
                        </w:rPr>
                        <w:t>f underretning ”trekant” br</w:t>
                      </w:r>
                      <w:r>
                        <w:rPr>
                          <w:rFonts w:cs="Arial"/>
                          <w:b/>
                          <w:color w:val="FFFFFF" w:themeColor="background1"/>
                        </w:rPr>
                        <w:t>u</w:t>
                      </w:r>
                      <w:r>
                        <w:rPr>
                          <w:rFonts w:cs="Arial"/>
                          <w:b/>
                          <w:color w:val="FFFFFF" w:themeColor="background1"/>
                        </w:rPr>
                        <w:t>ges</w:t>
                      </w:r>
                      <w:r w:rsidRPr="000F78C7">
                        <w:rPr>
                          <w:rFonts w:cs="Arial"/>
                          <w:b/>
                          <w:color w:val="FFFFFF" w:themeColor="background1"/>
                        </w:rPr>
                        <w:t xml:space="preserve"> </w:t>
                      </w:r>
                    </w:p>
                  </w:txbxContent>
                </v:textbox>
              </v:shape>
            </w:pict>
          </mc:Fallback>
        </mc:AlternateContent>
      </w:r>
    </w:p>
    <w:p w:rsidR="001D17D4" w:rsidRPr="001D17D4" w:rsidRDefault="001D17D4" w:rsidP="001D17D4">
      <w:pPr>
        <w:pBdr>
          <w:bar w:val="single" w:sz="4" w:color="auto"/>
        </w:pBdr>
        <w:spacing w:after="200" w:line="276" w:lineRule="auto"/>
        <w:rPr>
          <w:rFonts w:ascii="Calibri" w:eastAsia="Calibri" w:hAnsi="Calibri"/>
          <w:sz w:val="22"/>
          <w:szCs w:val="22"/>
          <w:lang w:eastAsia="en-US"/>
        </w:rPr>
      </w:pPr>
    </w:p>
    <w:p w:rsidR="001D17D4" w:rsidRPr="001D17D4" w:rsidRDefault="001D17D4" w:rsidP="001D17D4">
      <w:pPr>
        <w:pBdr>
          <w:bar w:val="single" w:sz="4" w:color="auto"/>
        </w:pBdr>
        <w:spacing w:after="200" w:line="276" w:lineRule="auto"/>
        <w:rPr>
          <w:rFonts w:ascii="Calibri" w:eastAsia="Calibri" w:hAnsi="Calibri"/>
          <w:sz w:val="22"/>
          <w:szCs w:val="22"/>
          <w:lang w:eastAsia="en-US"/>
        </w:rPr>
      </w:pPr>
    </w:p>
    <w:p w:rsidR="001D17D4" w:rsidRPr="001D17D4" w:rsidRDefault="001D17D4" w:rsidP="001D17D4">
      <w:pPr>
        <w:pBdr>
          <w:bar w:val="single" w:sz="4" w:color="auto"/>
        </w:pBdr>
        <w:spacing w:after="200" w:line="276" w:lineRule="auto"/>
        <w:rPr>
          <w:rFonts w:ascii="Calibri" w:eastAsia="Calibri" w:hAnsi="Calibri"/>
          <w:sz w:val="22"/>
          <w:szCs w:val="22"/>
          <w:lang w:eastAsia="en-US"/>
        </w:rPr>
      </w:pPr>
    </w:p>
    <w:p w:rsidR="001D17D4" w:rsidRPr="001D17D4" w:rsidRDefault="00FE5F9C" w:rsidP="001D17D4">
      <w:pPr>
        <w:pBdr>
          <w:bar w:val="single" w:sz="4" w:color="auto"/>
        </w:pBdr>
        <w:spacing w:after="200" w:line="276" w:lineRule="auto"/>
        <w:rPr>
          <w:rFonts w:ascii="Calibri" w:eastAsia="Calibri" w:hAnsi="Calibri"/>
          <w:sz w:val="22"/>
          <w:szCs w:val="22"/>
          <w:lang w:eastAsia="en-US"/>
        </w:rPr>
      </w:pPr>
      <w:r>
        <w:rPr>
          <w:noProof/>
        </w:rPr>
        <mc:AlternateContent>
          <mc:Choice Requires="wps">
            <w:drawing>
              <wp:anchor distT="0" distB="0" distL="114300" distR="114300" simplePos="0" relativeHeight="251769856" behindDoc="0" locked="0" layoutInCell="1" allowOverlap="1">
                <wp:simplePos x="0" y="0"/>
                <wp:positionH relativeFrom="column">
                  <wp:posOffset>1330960</wp:posOffset>
                </wp:positionH>
                <wp:positionV relativeFrom="paragraph">
                  <wp:posOffset>146685</wp:posOffset>
                </wp:positionV>
                <wp:extent cx="45720" cy="400050"/>
                <wp:effectExtent l="19050" t="0" r="30480" b="38100"/>
                <wp:wrapNone/>
                <wp:docPr id="153" name="Nedadgående pil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00050"/>
                        </a:xfrm>
                        <a:prstGeom prst="downArrow">
                          <a:avLst/>
                        </a:prstGeom>
                        <a:solidFill>
                          <a:srgbClr val="4F81BD"/>
                        </a:solidFill>
                        <a:ln w="25400" cap="flat" cmpd="sng" algn="ctr">
                          <a:solidFill>
                            <a:srgbClr val="E8B6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Nedadgående pil 153" o:spid="_x0000_s1026" type="#_x0000_t67" style="position:absolute;margin-left:104.8pt;margin-top:11.55pt;width:3.6pt;height:3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UBhewIAAAEFAAAOAAAAZHJzL2Uyb0RvYy54bWysVM1u2zAMvg/YOwi6r3ayZOuMOkXaLMOA&#10;oC3QDj0zspwYk0WNUuJ077Mn2YuNUpw27XoadhFI8//jR5+d71ojtpp8g7aUg5NcCm0VVo1dlfLb&#10;3fzdqRQ+gK3AoNWlfNBenk/evjnrXKGHuEZTaRKcxPqic6Vch+CKLPNqrVvwJ+i0ZWON1EJglVZZ&#10;RdBx9tZkwzz/kHVIlSNU2nv+Otsb5STlr2utwnVdex2EKSX3FtJL6V3GN5ucQbEicOtG9W3AP3TR&#10;QmO56GOqGQQQG2r+StU2itBjHU4UthnWdaN0moGnGeQvprldg9NpFgbHu0eY/P9Lq662NySainc3&#10;fi+FhZaXdKUrqFa/f2lbaeEaI6KNkeqcLzjg1t1QnNW7Barvng3ZM0tUfO+zq6mNvjyp2CXYHx5h&#10;17sgFH8cjT8OeTeKLaM8z8dpKxkUh1hHPnzR2IoolLLCzk6JsEuAw3bhQ2wBioNf6g1NU80bY5JC&#10;q+WlIbEFZsFofjq4mMVxOMQfuxkrulIOx9wEdwPMxtpAYLF1jI+3KynArJjmKlCq/SzaHxf5fHrx&#10;gbO8UiQ2OQO/3jeTMvRuxsZedSJtP9MTklFaYvXAyyLcs9g7NW842wJ8uAFi2nLbfIrhmp/aIM+C&#10;vSTFGunna9+jP7OJrVJ0fAY8548NkJbCfLXMs0+D0SjeTVL6RdGxZXlssZv2EhnjAR+9U0nkYArm&#10;INaE7T1f7DRWZRNYxbX3iPbKZdifJ9+80tNpcuNbcRAW9tapmDziFHG8290DuZ4Wgel0hYeTgeIF&#10;Mfa+MdLidBOwbhJrnnDtWcx3lpjR/xPiIR/ryevpzzX5AwAA//8DAFBLAwQUAAYACAAAACEA9zH5&#10;8N4AAAAJAQAADwAAAGRycy9kb3ducmV2LnhtbEyPwWrDMAyG74O9g9Fgt9VJBqbN4pRQKIOyw9YW&#10;enVjLQmL5WC7bfb2007bTUIfv76/Ws9uFFcMcfCkIV9kIJBabwfqNBwP26cliJgMWTN6Qg3fGGFd&#10;399VprT+Rh943adOcAjF0mjoU5pKKWPbozNx4Sckvn364EziNXTSBnPjcDfKIsuUdGYg/tCbCTc9&#10;tl/7i9NwOKpt8/a+nU7NLmxWr7swKxu0fnyYmxcQCef0B8OvPqtDzU5nfyEbxaihyFaKUR6ecxAM&#10;FLniLmcNS5WDrCv5v0H9AwAA//8DAFBLAQItABQABgAIAAAAIQC2gziS/gAAAOEBAAATAAAAAAAA&#10;AAAAAAAAAAAAAABbQ29udGVudF9UeXBlc10ueG1sUEsBAi0AFAAGAAgAAAAhADj9If/WAAAAlAEA&#10;AAsAAAAAAAAAAAAAAAAALwEAAF9yZWxzLy5yZWxzUEsBAi0AFAAGAAgAAAAhAHGxQGF7AgAAAQUA&#10;AA4AAAAAAAAAAAAAAAAALgIAAGRycy9lMm9Eb2MueG1sUEsBAi0AFAAGAAgAAAAhAPcx+fDeAAAA&#10;CQEAAA8AAAAAAAAAAAAAAAAA1QQAAGRycy9kb3ducmV2LnhtbFBLBQYAAAAABAAEAPMAAADgBQAA&#10;AAA=&#10;" adj="20366" fillcolor="#4f81bd" strokecolor="#e8b600" strokeweight="2pt">
                <v:path arrowok="t"/>
              </v:shape>
            </w:pict>
          </mc:Fallback>
        </mc:AlternateContent>
      </w:r>
    </w:p>
    <w:p w:rsidR="001D17D4" w:rsidRPr="001D17D4" w:rsidRDefault="001D17D4" w:rsidP="001D17D4">
      <w:pPr>
        <w:pBdr>
          <w:bar w:val="single" w:sz="4" w:color="auto"/>
        </w:pBdr>
        <w:spacing w:after="200" w:line="276" w:lineRule="auto"/>
        <w:rPr>
          <w:rFonts w:ascii="Calibri" w:eastAsia="Calibri" w:hAnsi="Calibri"/>
          <w:sz w:val="22"/>
          <w:szCs w:val="22"/>
          <w:lang w:eastAsia="en-US"/>
        </w:rPr>
      </w:pPr>
    </w:p>
    <w:p w:rsidR="001D17D4" w:rsidRPr="001D17D4" w:rsidRDefault="00FE5F9C" w:rsidP="001D17D4">
      <w:pPr>
        <w:pBdr>
          <w:bar w:val="single" w:sz="4" w:color="auto"/>
        </w:pBdr>
        <w:spacing w:after="200" w:line="276" w:lineRule="auto"/>
        <w:rPr>
          <w:rFonts w:ascii="Calibri" w:eastAsia="Calibri" w:hAnsi="Calibri"/>
          <w:sz w:val="22"/>
          <w:szCs w:val="22"/>
          <w:lang w:eastAsia="en-US"/>
        </w:rPr>
      </w:pPr>
      <w:r>
        <w:rPr>
          <w:noProof/>
        </w:rPr>
        <mc:AlternateContent>
          <mc:Choice Requires="wps">
            <w:drawing>
              <wp:anchor distT="0" distB="0" distL="114300" distR="114300" simplePos="0" relativeHeight="251763712" behindDoc="0" locked="0" layoutInCell="1" allowOverlap="1">
                <wp:simplePos x="0" y="0"/>
                <wp:positionH relativeFrom="column">
                  <wp:posOffset>193675</wp:posOffset>
                </wp:positionH>
                <wp:positionV relativeFrom="paragraph">
                  <wp:posOffset>28575</wp:posOffset>
                </wp:positionV>
                <wp:extent cx="2440940" cy="295275"/>
                <wp:effectExtent l="0" t="0" r="9525" b="9525"/>
                <wp:wrapNone/>
                <wp:docPr id="15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940" cy="295275"/>
                        </a:xfrm>
                        <a:prstGeom prst="rect">
                          <a:avLst/>
                        </a:prstGeom>
                        <a:solidFill>
                          <a:srgbClr val="264E6F"/>
                        </a:solidFill>
                        <a:ln w="9525">
                          <a:noFill/>
                          <a:miter lim="800000"/>
                          <a:headEnd/>
                          <a:tailEnd/>
                        </a:ln>
                      </wps:spPr>
                      <wps:txbx>
                        <w:txbxContent>
                          <w:p w:rsidR="0006416C" w:rsidRPr="000F78C7" w:rsidRDefault="0006416C" w:rsidP="001D17D4">
                            <w:pPr>
                              <w:shd w:val="clear" w:color="auto" w:fill="264E6F"/>
                              <w:jc w:val="center"/>
                              <w:rPr>
                                <w:rFonts w:cs="Arial"/>
                                <w:b/>
                                <w:color w:val="FFFFFF" w:themeColor="background1"/>
                              </w:rPr>
                            </w:pPr>
                            <w:r w:rsidRPr="000F78C7">
                              <w:rPr>
                                <w:rFonts w:cs="Arial"/>
                                <w:b/>
                                <w:color w:val="FFFFFF" w:themeColor="background1"/>
                              </w:rPr>
                              <w:t xml:space="preserve">Registrering i DUBU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96" type="#_x0000_t202" style="position:absolute;margin-left:15.25pt;margin-top:2.25pt;width:192.2pt;height:23.25pt;z-index:2517637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mhfJwIAACYEAAAOAAAAZHJzL2Uyb0RvYy54bWysU8Fu2zAMvQ/YPwi6L3YMJ2mMOEWXNsOA&#10;rhvQ7gNkWY6FSqImKbG7rx+lpGm23Yb5IJAm+Ug+kqvrUStyEM5LMDWdTnJKhOHQSrOr6fen7Ycr&#10;SnxgpmUKjKjpi/D0ev3+3WqwlSigB9UKRxDE+GqwNe1DsFWWed4LzfwErDBo7MBpFlB1u6x1bEB0&#10;rbIiz+fZAK61DrjwHv/eHo10nfC7TvDwteu8CETVFGsL6XXpbeKbrVes2jlme8lPZbB/qEIzaTDp&#10;GeqWBUb2Tv4FpSV34KELEw46g66TXKQesJtp/kc3jz2zIvWC5Hh7psn/P1j+cPjmiGxxdrOSEsM0&#10;DulJPPvQCRVIEQkarK/Q79GiZxg/wojOqVlv74E/e2Jg0zOzEzfOwdAL1mKB0xiZXYQecXwEaYYv&#10;0GIetg+QgMbO6cge8kEQHQf1ch6OGAPh+LMoy3xZoomjrVjOisUspWDVa7R1PnwSoEkUaupw+Amd&#10;He59iNWw6tUlJvOgZLuVSiXF7ZqNcuTAcFGKeXk3357Qf3NThgw1xeSzhGwgxqcd0jLgIiupa3qV&#10;xy+GsyqycWfaJAcm1VHGSpQ50RMZOXITxmZMo1ik4MhdA+0LEubguLh4aCj04H5SMuDS1tT/2DMn&#10;KFGfDZK+nCJJuOVJKWeLAhV3aWkuLcxwhKppoOQobkK6jFi3gRscTicTb2+VnGrGZUx0ng4nbvul&#10;nrzeznv9CwAA//8DAFBLAwQUAAYACAAAACEAhVsIet0AAAAHAQAADwAAAGRycy9kb3ducmV2Lnht&#10;bEyOwU7DMBBE70j8g7VI3KgdSCsI2VSlEj1xaQCVoxMvSUS8DrGbpn+POcFpNJrRzMvXs+3FRKPv&#10;HCMkCwWCuHam4wbh7fX55h6ED5qN7h0Twpk8rIvLi1xnxp14T1MZGhFH2GcaoQ1hyKT0dUtW+4Ub&#10;iGP26UarQ7RjI82oT3Hc9vJWqZW0uuP40OqBti3VX+XRIrzwVn1042Harc7vG94d9lX5/YR4fTVv&#10;HkEEmsNfGX7xIzoUkalyRzZe9Ah3ahmbCGmUGKdJ+gCiQlgmCmSRy//8xQ8AAAD//wMAUEsBAi0A&#10;FAAGAAgAAAAhALaDOJL+AAAA4QEAABMAAAAAAAAAAAAAAAAAAAAAAFtDb250ZW50X1R5cGVzXS54&#10;bWxQSwECLQAUAAYACAAAACEAOP0h/9YAAACUAQAACwAAAAAAAAAAAAAAAAAvAQAAX3JlbHMvLnJl&#10;bHNQSwECLQAUAAYACAAAACEAjIJoXycCAAAmBAAADgAAAAAAAAAAAAAAAAAuAgAAZHJzL2Uyb0Rv&#10;Yy54bWxQSwECLQAUAAYACAAAACEAhVsIet0AAAAHAQAADwAAAAAAAAAAAAAAAACBBAAAZHJzL2Rv&#10;d25yZXYueG1sUEsFBgAAAAAEAAQA8wAAAIsFAAAAAA==&#10;" fillcolor="#264e6f" stroked="f">
                <v:textbox>
                  <w:txbxContent>
                    <w:p w:rsidR="0006416C" w:rsidRPr="000F78C7" w:rsidRDefault="0006416C" w:rsidP="001D17D4">
                      <w:pPr>
                        <w:shd w:val="clear" w:color="auto" w:fill="264E6F"/>
                        <w:jc w:val="center"/>
                        <w:rPr>
                          <w:rFonts w:cs="Arial"/>
                          <w:b/>
                          <w:color w:val="FFFFFF" w:themeColor="background1"/>
                        </w:rPr>
                      </w:pPr>
                      <w:r w:rsidRPr="000F78C7">
                        <w:rPr>
                          <w:rFonts w:cs="Arial"/>
                          <w:b/>
                          <w:color w:val="FFFFFF" w:themeColor="background1"/>
                        </w:rPr>
                        <w:t xml:space="preserve">Registrering i DUBU </w:t>
                      </w:r>
                    </w:p>
                  </w:txbxContent>
                </v:textbox>
              </v:shape>
            </w:pict>
          </mc:Fallback>
        </mc:AlternateContent>
      </w:r>
    </w:p>
    <w:p w:rsidR="001D17D4" w:rsidRPr="001D17D4" w:rsidRDefault="00FE5F9C" w:rsidP="001D17D4">
      <w:pPr>
        <w:pBdr>
          <w:bar w:val="single" w:sz="4" w:color="auto"/>
        </w:pBdr>
        <w:spacing w:after="200" w:line="276" w:lineRule="auto"/>
        <w:rPr>
          <w:rFonts w:ascii="Calibri" w:eastAsia="Calibri" w:hAnsi="Calibri"/>
          <w:sz w:val="22"/>
          <w:szCs w:val="22"/>
          <w:lang w:eastAsia="en-US"/>
        </w:rPr>
      </w:pPr>
      <w:r>
        <w:rPr>
          <w:noProof/>
        </w:rPr>
        <mc:AlternateContent>
          <mc:Choice Requires="wps">
            <w:drawing>
              <wp:anchor distT="0" distB="0" distL="114300" distR="114300" simplePos="0" relativeHeight="251770880" behindDoc="0" locked="0" layoutInCell="1" allowOverlap="1">
                <wp:simplePos x="0" y="0"/>
                <wp:positionH relativeFrom="column">
                  <wp:posOffset>1319530</wp:posOffset>
                </wp:positionH>
                <wp:positionV relativeFrom="paragraph">
                  <wp:posOffset>92075</wp:posOffset>
                </wp:positionV>
                <wp:extent cx="45085" cy="152400"/>
                <wp:effectExtent l="19050" t="0" r="31115" b="38100"/>
                <wp:wrapNone/>
                <wp:docPr id="156" name="Nedadgående pil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152400"/>
                        </a:xfrm>
                        <a:prstGeom prst="downArrow">
                          <a:avLst/>
                        </a:prstGeom>
                        <a:solidFill>
                          <a:srgbClr val="4F81BD"/>
                        </a:solidFill>
                        <a:ln w="25400" cap="flat" cmpd="sng" algn="ctr">
                          <a:solidFill>
                            <a:srgbClr val="E8B6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Nedadgående pil 156" o:spid="_x0000_s1026" type="#_x0000_t67" style="position:absolute;margin-left:103.9pt;margin-top:7.25pt;width:3.55pt;height:1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pmRfgIAAAEFAAAOAAAAZHJzL2Uyb0RvYy54bWysVMFu2zAMvQ/YPwi6r06CpMuMOkXaLMOA&#10;oC3QDj0zsmQbk0VNUuJ0/7Mv6Y+NUpw07XYadhFIkaLIp/d0cblrNdtK5xs0BR+eDTiTRmDZmKrg&#10;3x6WH6ac+QCmBI1GFvxJen45e//uorO5HGGNupSOURHj884WvA7B5lnmRS1b8GdopaGgQtdCINdV&#10;Wemgo+qtzkaDwXnWoSutQyG9p93FPshnqb5SUoRbpbwMTBecegtpdWldxzWbXUBeObB1I/o24B+6&#10;aKExdOmx1AICsI1r/ijVNsKhRxXOBLYZKtUImWagaYaDN9Pc12BlmoXA8fYIk/9/ZcXN9s6xpqS3&#10;m5xzZqClR7qRJZTV8y9pSslso1mMEVKd9TkduLd3Ls7q7QrFd0+B7FUkOr7P2SnXxlyalO0S7E9H&#10;2OUuMEGb48lgOuFMUGQ4GY0H6VUyyA9nrfPhi8SWRaPgJXZm7hx2CXDYrnyILUB+yEu9oW7KZaN1&#10;cly1vtaObYFYMF5Oh1eLOA4d8adp2rCu4KNJ7IAJIDYqDYHM1hI+3lScga6I5iK4dPer0/70ks/T&#10;q/PjHK/SYpML8PW+mRTqe9Em9ioTafuZXpCM1hrLJ3osh3sWeyuWDVVbgQ934Ii21DZJMdzSojTS&#10;LNhbnNXofv5tP+YTmyjKWUcyoDl/bMBJzvRXQzz7NByPo26SM558HJHjTiPr04jZtNdIGA9J9FYk&#10;M+YHfTCVw/aRFDuPt1IIjKC794j2znXYy5M0L+R8ntJIKxbCytxbEYtHnCKOD7tHcLanRSA63eBB&#10;MpC/IcY+N540ON8EVE1izQuuPYtJZ4kZ/Z8QhXzqp6yXn2v2GwAA//8DAFBLAwQUAAYACAAAACEA&#10;Pi8KZ98AAAAJAQAADwAAAGRycy9kb3ducmV2LnhtbEyPzU7DMBCE70i8g7VIXKrWaUh/CHEqhFQk&#10;jikIcdzabhIRr0PstOHtWU5wHM1o5ptiN7lOnO0QWk8KlosEhCXtTUu1grfX/XwLIkQkg50nq+Db&#10;BtiV11cF5sZfqLLnQ6wFl1DIUUETY59LGXRjHYaF7y2xd/KDw8hyqKUZ8MLlrpNpkqylw5Z4ocHe&#10;PjVWfx5Gp0BnX7QZ95V/x7SaDc+z8PFy0krd3kyPDyCineJfGH7xGR1KZjr6kUwQnYI02TB6ZCNb&#10;geBAuszuQRwV3G1XIMtC/n9Q/gAAAP//AwBQSwECLQAUAAYACAAAACEAtoM4kv4AAADhAQAAEwAA&#10;AAAAAAAAAAAAAAAAAAAAW0NvbnRlbnRfVHlwZXNdLnhtbFBLAQItABQABgAIAAAAIQA4/SH/1gAA&#10;AJQBAAALAAAAAAAAAAAAAAAAAC8BAABfcmVscy8ucmVsc1BLAQItABQABgAIAAAAIQADLpmRfgIA&#10;AAEFAAAOAAAAAAAAAAAAAAAAAC4CAABkcnMvZTJvRG9jLnhtbFBLAQItABQABgAIAAAAIQA+Lwpn&#10;3wAAAAkBAAAPAAAAAAAAAAAAAAAAANgEAABkcnMvZG93bnJldi54bWxQSwUGAAAAAAQABADzAAAA&#10;5AUAAAAA&#10;" adj="18405" fillcolor="#4f81bd" strokecolor="#e8b600" strokeweight="2pt">
                <v:path arrowok="t"/>
              </v:shape>
            </w:pict>
          </mc:Fallback>
        </mc:AlternateContent>
      </w:r>
    </w:p>
    <w:p w:rsidR="001D17D4" w:rsidRPr="001D17D4" w:rsidRDefault="00FE5F9C" w:rsidP="001D17D4">
      <w:pPr>
        <w:pBdr>
          <w:bar w:val="single" w:sz="4" w:color="auto"/>
        </w:pBdr>
        <w:spacing w:after="200" w:line="276" w:lineRule="auto"/>
        <w:rPr>
          <w:rFonts w:ascii="Calibri" w:eastAsia="Calibri" w:hAnsi="Calibri"/>
          <w:sz w:val="22"/>
          <w:szCs w:val="22"/>
          <w:lang w:eastAsia="en-US"/>
        </w:rPr>
      </w:pPr>
      <w:r>
        <w:rPr>
          <w:noProof/>
        </w:rPr>
        <mc:AlternateContent>
          <mc:Choice Requires="wps">
            <w:drawing>
              <wp:anchor distT="0" distB="0" distL="114300" distR="114300" simplePos="0" relativeHeight="251764736" behindDoc="0" locked="0" layoutInCell="1" allowOverlap="1">
                <wp:simplePos x="0" y="0"/>
                <wp:positionH relativeFrom="column">
                  <wp:posOffset>195580</wp:posOffset>
                </wp:positionH>
                <wp:positionV relativeFrom="paragraph">
                  <wp:posOffset>26035</wp:posOffset>
                </wp:positionV>
                <wp:extent cx="2419350" cy="342900"/>
                <wp:effectExtent l="0" t="0" r="0" b="0"/>
                <wp:wrapNone/>
                <wp:docPr id="32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342900"/>
                        </a:xfrm>
                        <a:prstGeom prst="rect">
                          <a:avLst/>
                        </a:prstGeom>
                        <a:solidFill>
                          <a:srgbClr val="A60F17"/>
                        </a:solidFill>
                        <a:ln w="9525">
                          <a:noFill/>
                          <a:miter lim="800000"/>
                          <a:headEnd/>
                          <a:tailEnd/>
                        </a:ln>
                      </wps:spPr>
                      <wps:txbx>
                        <w:txbxContent>
                          <w:p w:rsidR="0006416C" w:rsidRPr="000F78C7" w:rsidRDefault="0006416C" w:rsidP="001D17D4">
                            <w:pPr>
                              <w:jc w:val="center"/>
                              <w:rPr>
                                <w:rFonts w:cs="Arial"/>
                                <w:b/>
                                <w:color w:val="FFFFFF" w:themeColor="background1"/>
                              </w:rPr>
                            </w:pPr>
                            <w:r w:rsidRPr="000F78C7">
                              <w:rPr>
                                <w:rFonts w:cs="Arial"/>
                                <w:b/>
                                <w:color w:val="FFFFFF" w:themeColor="background1"/>
                              </w:rPr>
                              <w:t>Underretning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margin-left:15.4pt;margin-top:2.05pt;width:190.5pt;height:2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KY1KQIAACYEAAAOAAAAZHJzL2Uyb0RvYy54bWysU8tu2zAQvBfoPxC813rYjmPBcuA6dVEg&#10;fQBJP4CiKIsIyVVJ2pL79V1SjmOkt6I6EKR2dzg7O1zdDVqRo7BOgilpNkkpEYZDLc2+pD+fdh9u&#10;KXGemZopMKKkJ+Ho3fr9u1XfFSKHFlQtLEEQ44q+K2nrfVckieOt0MxNoBMGgw1YzTwe7T6pLesR&#10;XaskT9ObpAdbdxa4cA7/3o9Buo74TSO4/940TniiSorcfFxtXKuwJusVK/aWda3kZxrsH1hoJg1e&#10;eoG6Z56Rg5V/QWnJLTho/ISDTqBpJBexB+wmS99089iyTsReUBzXXWRy/w+Wfzv+sETWJZ3mqI9h&#10;Gof0JJ6db4TyJA8C9Z0rMO+xw0w/fIQBBx2bdd0D8GdHDGxbZvZiYy30rWA1EsxCZXJVOuK4AFL1&#10;X6HGe9jBQwQaGquDeqgHQXQkcroMRwyecPyZz7LldI4hjrHpLF+mcXoJK16qO+v8ZwGahE1JLQ4/&#10;orPjg/OBDSteUsJlDpSsd1KpeLD7aqssOTI0yuYm3WWL2MCbNGVIX9LlPJ9HZAOhPnpIS49GVlKX&#10;9DYN32itoMYnU8cUz6Qa98hEmbM8QZFRGz9UQxzFIooXtKugPqFgFkbj4kPDTQv2NyU9mrak7teB&#10;WUGJ+mJQ9GU2mwWXx8NsvggjtdeR6jrCDEeoknpKxu3Wx5cR9DCwweE0Mur2yuTMGc0Y5Tw/nOD2&#10;63PMen3e6z8AAAD//wMAUEsDBBQABgAIAAAAIQBV4GYF3gAAAAcBAAAPAAAAZHJzL2Rvd25yZXYu&#10;eG1sTM7NTsMwEATgOxLvYC0SN2qbtlEJ2VQVEhISvVB+BDc3XpKI2A6xm4a3Z3uC42hWs1+xnlwn&#10;RhpiGzyCnikQ5KtgW18jvDzfX61AxGS8NV3whPBDEdbl+VlhchuO/onGXaoFj/iYG4QmpT6XMlYN&#10;ORNnoSfP3WcYnEkch1rawRx53HXyWqlMOtN6/tCYnu4aqr52B4eQRfu63WxH9dbcPDx+vM+zsMy+&#10;ES8vps0tiERT+juGE5/pULJpHw7eRtEhzBXLE8JCg+B6oTXnPcJypUGWhfzvL38BAAD//wMAUEsB&#10;Ai0AFAAGAAgAAAAhALaDOJL+AAAA4QEAABMAAAAAAAAAAAAAAAAAAAAAAFtDb250ZW50X1R5cGVz&#10;XS54bWxQSwECLQAUAAYACAAAACEAOP0h/9YAAACUAQAACwAAAAAAAAAAAAAAAAAvAQAAX3JlbHMv&#10;LnJlbHNQSwECLQAUAAYACAAAACEAh1SmNSkCAAAmBAAADgAAAAAAAAAAAAAAAAAuAgAAZHJzL2Uy&#10;b0RvYy54bWxQSwECLQAUAAYACAAAACEAVeBmBd4AAAAHAQAADwAAAAAAAAAAAAAAAACDBAAAZHJz&#10;L2Rvd25yZXYueG1sUEsFBgAAAAAEAAQA8wAAAI4FAAAAAA==&#10;" fillcolor="#a60f17" stroked="f">
                <v:textbox>
                  <w:txbxContent>
                    <w:p w:rsidR="0006416C" w:rsidRPr="000F78C7" w:rsidRDefault="0006416C" w:rsidP="001D17D4">
                      <w:pPr>
                        <w:jc w:val="center"/>
                        <w:rPr>
                          <w:rFonts w:cs="Arial"/>
                          <w:b/>
                          <w:color w:val="FFFFFF" w:themeColor="background1"/>
                        </w:rPr>
                      </w:pPr>
                      <w:r w:rsidRPr="000F78C7">
                        <w:rPr>
                          <w:rFonts w:cs="Arial"/>
                          <w:b/>
                          <w:color w:val="FFFFFF" w:themeColor="background1"/>
                        </w:rPr>
                        <w:t>Underretning</w:t>
                      </w:r>
                    </w:p>
                  </w:txbxContent>
                </v:textbox>
              </v:shape>
            </w:pict>
          </mc:Fallback>
        </mc:AlternateContent>
      </w:r>
    </w:p>
    <w:p w:rsidR="001D17D4" w:rsidRPr="001D17D4" w:rsidRDefault="00FE5F9C" w:rsidP="001D17D4">
      <w:pPr>
        <w:pBdr>
          <w:bar w:val="single" w:sz="4" w:color="auto"/>
        </w:pBdr>
        <w:spacing w:after="200" w:line="276" w:lineRule="auto"/>
        <w:rPr>
          <w:rFonts w:ascii="Calibri" w:eastAsia="Calibri" w:hAnsi="Calibri"/>
          <w:sz w:val="22"/>
          <w:szCs w:val="22"/>
          <w:lang w:eastAsia="en-US"/>
        </w:rPr>
      </w:pPr>
      <w:r>
        <w:rPr>
          <w:noProof/>
        </w:rPr>
        <mc:AlternateContent>
          <mc:Choice Requires="wps">
            <w:drawing>
              <wp:anchor distT="0" distB="0" distL="114300" distR="114300" simplePos="0" relativeHeight="251771904" behindDoc="0" locked="0" layoutInCell="1" allowOverlap="1">
                <wp:simplePos x="0" y="0"/>
                <wp:positionH relativeFrom="column">
                  <wp:posOffset>1311910</wp:posOffset>
                </wp:positionH>
                <wp:positionV relativeFrom="paragraph">
                  <wp:posOffset>139065</wp:posOffset>
                </wp:positionV>
                <wp:extent cx="45720" cy="2190750"/>
                <wp:effectExtent l="19050" t="0" r="30480" b="38100"/>
                <wp:wrapNone/>
                <wp:docPr id="321" name="Nedadgående pil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2190750"/>
                        </a:xfrm>
                        <a:prstGeom prst="downArrow">
                          <a:avLst/>
                        </a:prstGeom>
                        <a:solidFill>
                          <a:srgbClr val="4F81BD"/>
                        </a:solidFill>
                        <a:ln w="25400" cap="flat" cmpd="sng" algn="ctr">
                          <a:solidFill>
                            <a:srgbClr val="E8B6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Nedadgående pil 321" o:spid="_x0000_s1026" type="#_x0000_t67" style="position:absolute;margin-left:103.3pt;margin-top:10.95pt;width:3.6pt;height:17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upufQIAAAIFAAAOAAAAZHJzL2Uyb0RvYy54bWysVM1u2zAMvg/YOwi6r06ytGuNJkXaLMOA&#10;oC3QDj0zsvyDyaJGKXG699mT7MVGKU6bdj0NuwikSZEfP330+cW2NWKjyTdoJ3J4NJBCW4VFY6uJ&#10;/Ha/+HAqhQ9gCzBo9UQ+ai8vpu/fnXcu1yOs0RSaBBexPu/cRNYhuDzLvKp1C/4InbYcLJFaCOxS&#10;lRUEHVdvTTYaDE6yDqlwhEp7z1/nu6CcpvplqVW4KUuvgzATydhCOimdq3hm03PIKwJXN6qHAf+A&#10;ooXGctOnUnMIINbU/FWqbRShxzIcKWwzLMtG6TQDTzMcvJrmrgan0yxMjndPNPn/V1Zdb25JNMVE&#10;fhwNpbDQ8iNd6wKK6vcvbQstXGNEjDFTnfM5X7hztxRn9W6J6rvnQPYiEh3f52xLamMuTyq2ifbH&#10;J9r1NgjFH8fHn0b8Noojo+HZ4NNxepYM8v1lRz580diKaExkgZ2dEWGXGIfN0oeIAfJ9XgKHpikW&#10;jTHJoWp1ZUhsgGUwXpwOL+dxHr7iD9OMFR1jOB4PIhxgOZYGAputY4K8raQAU7HOVaDU+8Vtf9jk&#10;8+nlCVd5o0kEOQdf78CkCn2asRGrTqrtZ3qmMlorLB75tQh3MvZOLRqutgQfboFYtwybdzHc8FEa&#10;5Fmwt6SokX6+9T3ms5w4KkXHe8Bz/lgDaSnMV8tCOxuOx3FxktO/FB1GVocRu26vkDlmKTG6ZPJl&#10;CmZvloTtA6/sLHblEFjFvXeM9s5V2O0nL73Ss1lK42VxEJb2zqlYPPIUebzfPgC5XhaB9XSN+52B&#10;/JUwdrnxpsXZOmDZJNU889rLmBctKaP/KcRNPvRT1vOva/oHAAD//wMAUEsDBBQABgAIAAAAIQCm&#10;HBLc4AAAAAoBAAAPAAAAZHJzL2Rvd25yZXYueG1sTI9NS8QwEIbvgv8hjODNTduFsFubLiL4cVDQ&#10;dQW9pc3YVptJSbK79d87nvQ2wzy887zVZnajOGCIgycN+SIDgdR6O1CnYfdyc7ECEZMha0ZPqOEb&#10;I2zq05PKlNYf6RkP29QJDqFYGg19SlMpZWx7dCYu/ITEtw8fnEm8hk7aYI4c7kZZZJmSzgzEH3oz&#10;4XWP7dd27zTI4N7p0z++vk2rh6e79tbvbHOv9fnZfHUJIuGc/mD41Wd1qNmp8XuyUYwaikwpRnnI&#10;1yAYKPIld2k0LJVag6wr+b9C/QMAAP//AwBQSwECLQAUAAYACAAAACEAtoM4kv4AAADhAQAAEwAA&#10;AAAAAAAAAAAAAAAAAAAAW0NvbnRlbnRfVHlwZXNdLnhtbFBLAQItABQABgAIAAAAIQA4/SH/1gAA&#10;AJQBAAALAAAAAAAAAAAAAAAAAC8BAABfcmVscy8ucmVsc1BLAQItABQABgAIAAAAIQB1WupufQIA&#10;AAIFAAAOAAAAAAAAAAAAAAAAAC4CAABkcnMvZTJvRG9jLnhtbFBLAQItABQABgAIAAAAIQCmHBLc&#10;4AAAAAoBAAAPAAAAAAAAAAAAAAAAANcEAABkcnMvZG93bnJldi54bWxQSwUGAAAAAAQABADzAAAA&#10;5AUAAAAA&#10;" adj="21375" fillcolor="#4f81bd" strokecolor="#e8b600" strokeweight="2pt">
                <v:path arrowok="t"/>
              </v:shape>
            </w:pict>
          </mc:Fallback>
        </mc:AlternateContent>
      </w:r>
    </w:p>
    <w:p w:rsidR="001D17D4" w:rsidRPr="001D17D4" w:rsidRDefault="001D17D4" w:rsidP="001D17D4">
      <w:pPr>
        <w:pBdr>
          <w:bar w:val="single" w:sz="4" w:color="auto"/>
        </w:pBdr>
        <w:spacing w:after="200" w:line="276" w:lineRule="auto"/>
        <w:rPr>
          <w:rFonts w:ascii="Calibri" w:eastAsia="Calibri" w:hAnsi="Calibri"/>
          <w:sz w:val="22"/>
          <w:szCs w:val="22"/>
          <w:lang w:eastAsia="en-US"/>
        </w:rPr>
      </w:pPr>
    </w:p>
    <w:p w:rsidR="001D17D4" w:rsidRPr="001D17D4" w:rsidRDefault="001D17D4" w:rsidP="001D17D4">
      <w:pPr>
        <w:pBdr>
          <w:bar w:val="single" w:sz="4" w:color="auto"/>
        </w:pBdr>
        <w:spacing w:after="200" w:line="276" w:lineRule="auto"/>
        <w:rPr>
          <w:rFonts w:ascii="Calibri" w:eastAsia="Calibri" w:hAnsi="Calibri"/>
          <w:sz w:val="22"/>
          <w:szCs w:val="22"/>
          <w:lang w:eastAsia="en-US"/>
        </w:rPr>
      </w:pPr>
    </w:p>
    <w:p w:rsidR="001D17D4" w:rsidRPr="001D17D4" w:rsidRDefault="001D17D4" w:rsidP="001D17D4">
      <w:pPr>
        <w:pBdr>
          <w:bar w:val="single" w:sz="4" w:color="auto"/>
        </w:pBdr>
        <w:spacing w:after="200" w:line="276" w:lineRule="auto"/>
        <w:rPr>
          <w:rFonts w:ascii="Calibri" w:eastAsia="Calibri" w:hAnsi="Calibri"/>
          <w:sz w:val="22"/>
          <w:szCs w:val="22"/>
          <w:lang w:eastAsia="en-US"/>
        </w:rPr>
      </w:pPr>
    </w:p>
    <w:p w:rsidR="001D17D4" w:rsidRPr="001D17D4" w:rsidRDefault="001D17D4" w:rsidP="001D17D4">
      <w:pPr>
        <w:pBdr>
          <w:bar w:val="single" w:sz="4" w:color="auto"/>
        </w:pBdr>
        <w:spacing w:after="200" w:line="276" w:lineRule="auto"/>
        <w:rPr>
          <w:rFonts w:ascii="Calibri" w:eastAsia="Calibri" w:hAnsi="Calibri"/>
          <w:sz w:val="22"/>
          <w:szCs w:val="22"/>
          <w:lang w:eastAsia="en-US"/>
        </w:rPr>
      </w:pPr>
    </w:p>
    <w:p w:rsidR="001D17D4" w:rsidRPr="001D17D4" w:rsidRDefault="001D17D4" w:rsidP="001D17D4">
      <w:pPr>
        <w:pBdr>
          <w:bar w:val="single" w:sz="4" w:color="auto"/>
        </w:pBdr>
        <w:spacing w:after="200" w:line="276" w:lineRule="auto"/>
        <w:rPr>
          <w:rFonts w:ascii="Calibri" w:eastAsia="Calibri" w:hAnsi="Calibri"/>
          <w:sz w:val="22"/>
          <w:szCs w:val="22"/>
          <w:lang w:eastAsia="en-US"/>
        </w:rPr>
      </w:pPr>
    </w:p>
    <w:p w:rsidR="001D17D4" w:rsidRPr="001D17D4" w:rsidRDefault="001D17D4" w:rsidP="001D17D4">
      <w:pPr>
        <w:pBdr>
          <w:bar w:val="single" w:sz="4" w:color="auto"/>
        </w:pBdr>
        <w:spacing w:after="200" w:line="276" w:lineRule="auto"/>
        <w:rPr>
          <w:rFonts w:ascii="Calibri" w:eastAsia="Calibri" w:hAnsi="Calibri"/>
          <w:sz w:val="22"/>
          <w:szCs w:val="22"/>
          <w:lang w:eastAsia="en-US"/>
        </w:rPr>
      </w:pPr>
    </w:p>
    <w:p w:rsidR="001D17D4" w:rsidRPr="001D17D4" w:rsidRDefault="001D17D4" w:rsidP="001D17D4">
      <w:pPr>
        <w:pBdr>
          <w:bar w:val="single" w:sz="4" w:color="auto"/>
        </w:pBdr>
        <w:spacing w:after="200" w:line="276" w:lineRule="auto"/>
        <w:rPr>
          <w:rFonts w:ascii="Calibri" w:eastAsia="Calibri" w:hAnsi="Calibri"/>
          <w:sz w:val="22"/>
          <w:szCs w:val="22"/>
          <w:lang w:eastAsia="en-US"/>
        </w:rPr>
      </w:pPr>
    </w:p>
    <w:p w:rsidR="001D17D4" w:rsidRPr="001D17D4" w:rsidRDefault="001D17D4" w:rsidP="001D17D4">
      <w:pPr>
        <w:pBdr>
          <w:bar w:val="single" w:sz="4" w:color="auto"/>
        </w:pBdr>
        <w:spacing w:after="200" w:line="276" w:lineRule="auto"/>
        <w:jc w:val="center"/>
        <w:rPr>
          <w:rFonts w:ascii="Calibri" w:eastAsia="Calibri" w:hAnsi="Calibri"/>
          <w:b/>
          <w:sz w:val="22"/>
          <w:szCs w:val="22"/>
          <w:u w:val="single"/>
          <w:lang w:eastAsia="en-US"/>
        </w:rPr>
      </w:pPr>
      <w:r w:rsidRPr="001D17D4">
        <w:rPr>
          <w:rFonts w:ascii="Calibri" w:eastAsia="Calibri" w:hAnsi="Calibri"/>
          <w:b/>
          <w:sz w:val="22"/>
          <w:szCs w:val="22"/>
          <w:u w:val="single"/>
          <w:lang w:eastAsia="en-US"/>
        </w:rPr>
        <w:br/>
        <w:t>Brug aktiviteten ”vurdering”:</w:t>
      </w:r>
    </w:p>
    <w:p w:rsidR="001D17D4" w:rsidRPr="001D17D4" w:rsidRDefault="001D17D4" w:rsidP="00711A7D">
      <w:pPr>
        <w:numPr>
          <w:ilvl w:val="0"/>
          <w:numId w:val="9"/>
        </w:numPr>
        <w:pBdr>
          <w:bar w:val="single" w:sz="4" w:color="auto"/>
        </w:pBdr>
        <w:spacing w:after="200" w:line="276" w:lineRule="auto"/>
        <w:contextualSpacing/>
        <w:rPr>
          <w:rFonts w:ascii="Calibri" w:eastAsia="Calibri" w:hAnsi="Calibri"/>
          <w:sz w:val="22"/>
          <w:szCs w:val="22"/>
          <w:lang w:eastAsia="en-US"/>
        </w:rPr>
      </w:pPr>
      <w:r w:rsidRPr="001D17D4">
        <w:rPr>
          <w:rFonts w:ascii="Calibri" w:eastAsia="Calibri" w:hAnsi="Calibri"/>
          <w:sz w:val="22"/>
          <w:szCs w:val="22"/>
          <w:lang w:eastAsia="en-US"/>
        </w:rPr>
        <w:lastRenderedPageBreak/>
        <w:t>Type = vurdering</w:t>
      </w:r>
    </w:p>
    <w:p w:rsidR="001D17D4" w:rsidRPr="001D17D4" w:rsidRDefault="001D17D4" w:rsidP="00711A7D">
      <w:pPr>
        <w:numPr>
          <w:ilvl w:val="0"/>
          <w:numId w:val="9"/>
        </w:numPr>
        <w:pBdr>
          <w:bar w:val="single" w:sz="4" w:color="auto"/>
        </w:pBdr>
        <w:spacing w:after="200" w:line="276" w:lineRule="auto"/>
        <w:contextualSpacing/>
        <w:rPr>
          <w:rFonts w:ascii="Calibri" w:eastAsia="Calibri" w:hAnsi="Calibri"/>
          <w:sz w:val="22"/>
          <w:szCs w:val="22"/>
          <w:lang w:eastAsia="en-US"/>
        </w:rPr>
      </w:pPr>
      <w:r w:rsidRPr="001D17D4">
        <w:rPr>
          <w:rFonts w:ascii="Calibri" w:eastAsia="Calibri" w:hAnsi="Calibri"/>
          <w:sz w:val="22"/>
          <w:szCs w:val="22"/>
          <w:lang w:eastAsia="en-US"/>
        </w:rPr>
        <w:t>Undertype = vurdering på underretning</w:t>
      </w:r>
    </w:p>
    <w:p w:rsidR="001D17D4" w:rsidRPr="001D17D4" w:rsidRDefault="001D17D4" w:rsidP="00711A7D">
      <w:pPr>
        <w:numPr>
          <w:ilvl w:val="0"/>
          <w:numId w:val="9"/>
        </w:numPr>
        <w:pBdr>
          <w:bar w:val="single" w:sz="4" w:color="auto"/>
        </w:pBdr>
        <w:spacing w:after="200" w:line="276" w:lineRule="auto"/>
        <w:contextualSpacing/>
        <w:rPr>
          <w:rFonts w:ascii="Calibri" w:eastAsia="Calibri" w:hAnsi="Calibri"/>
          <w:sz w:val="22"/>
          <w:szCs w:val="22"/>
          <w:lang w:eastAsia="en-US"/>
        </w:rPr>
      </w:pPr>
      <w:r w:rsidRPr="001D17D4">
        <w:rPr>
          <w:rFonts w:ascii="Calibri" w:eastAsia="Calibri" w:hAnsi="Calibri"/>
          <w:sz w:val="22"/>
          <w:szCs w:val="22"/>
          <w:lang w:eastAsia="en-US"/>
        </w:rPr>
        <w:t>Beskrivelse = faglig vurdering</w:t>
      </w:r>
    </w:p>
    <w:p w:rsidR="001D17D4" w:rsidRPr="001D17D4" w:rsidRDefault="001D17D4" w:rsidP="00711A7D">
      <w:pPr>
        <w:numPr>
          <w:ilvl w:val="0"/>
          <w:numId w:val="9"/>
        </w:numPr>
        <w:pBdr>
          <w:bar w:val="single" w:sz="4" w:color="auto"/>
        </w:pBdr>
        <w:spacing w:after="200" w:line="276" w:lineRule="auto"/>
        <w:contextualSpacing/>
        <w:rPr>
          <w:rFonts w:ascii="Calibri" w:eastAsia="Calibri" w:hAnsi="Calibri"/>
          <w:sz w:val="22"/>
          <w:szCs w:val="22"/>
          <w:lang w:eastAsia="en-US"/>
        </w:rPr>
      </w:pPr>
      <w:r w:rsidRPr="001D17D4">
        <w:rPr>
          <w:rFonts w:ascii="Calibri" w:eastAsia="Calibri" w:hAnsi="Calibri"/>
          <w:sz w:val="22"/>
          <w:szCs w:val="22"/>
          <w:lang w:eastAsia="en-US"/>
        </w:rPr>
        <w:t xml:space="preserve">Notat = kopiere pkt. 14 fra skemaet ind </w:t>
      </w:r>
    </w:p>
    <w:p w:rsidR="001D17D4" w:rsidRPr="001D17D4" w:rsidRDefault="001D17D4" w:rsidP="00711A7D">
      <w:pPr>
        <w:numPr>
          <w:ilvl w:val="0"/>
          <w:numId w:val="9"/>
        </w:numPr>
        <w:pBdr>
          <w:bar w:val="single" w:sz="4" w:color="auto"/>
        </w:pBdr>
        <w:spacing w:after="200" w:line="276" w:lineRule="auto"/>
        <w:contextualSpacing/>
        <w:rPr>
          <w:rFonts w:ascii="Calibri" w:eastAsia="Calibri" w:hAnsi="Calibri"/>
          <w:sz w:val="22"/>
          <w:szCs w:val="22"/>
          <w:lang w:eastAsia="en-US"/>
        </w:rPr>
      </w:pPr>
      <w:r w:rsidRPr="001D17D4">
        <w:rPr>
          <w:rFonts w:ascii="Calibri" w:eastAsia="Calibri" w:hAnsi="Calibri"/>
          <w:sz w:val="22"/>
          <w:szCs w:val="22"/>
          <w:lang w:eastAsia="en-US"/>
        </w:rPr>
        <w:t>Prioritet (</w:t>
      </w:r>
      <w:r w:rsidRPr="001D17D4">
        <w:rPr>
          <w:rFonts w:ascii="Calibri" w:eastAsia="Calibri" w:hAnsi="Calibri"/>
          <w:color w:val="000000"/>
          <w:sz w:val="22"/>
          <w:szCs w:val="22"/>
          <w:highlight w:val="red"/>
          <w:lang w:eastAsia="en-US"/>
        </w:rPr>
        <w:t>1=RØD,</w:t>
      </w:r>
      <w:r w:rsidRPr="001D17D4">
        <w:rPr>
          <w:rFonts w:ascii="Calibri" w:eastAsia="Calibri" w:hAnsi="Calibri"/>
          <w:color w:val="000000"/>
          <w:sz w:val="22"/>
          <w:szCs w:val="22"/>
          <w:lang w:eastAsia="en-US"/>
        </w:rPr>
        <w:t xml:space="preserve"> 2= bruges ikke,</w:t>
      </w:r>
      <w:r w:rsidRPr="001D17D4">
        <w:rPr>
          <w:rFonts w:ascii="Calibri" w:eastAsia="Calibri" w:hAnsi="Calibri"/>
          <w:color w:val="FF0000"/>
          <w:sz w:val="22"/>
          <w:szCs w:val="22"/>
          <w:lang w:eastAsia="en-US"/>
        </w:rPr>
        <w:t xml:space="preserve"> </w:t>
      </w:r>
      <w:r w:rsidRPr="001D17D4">
        <w:rPr>
          <w:rFonts w:ascii="Calibri" w:eastAsia="Calibri" w:hAnsi="Calibri"/>
          <w:color w:val="000000"/>
          <w:sz w:val="22"/>
          <w:szCs w:val="22"/>
          <w:highlight w:val="yellow"/>
          <w:lang w:eastAsia="en-US"/>
        </w:rPr>
        <w:t>3=GUL,</w:t>
      </w:r>
      <w:r w:rsidRPr="001D17D4">
        <w:rPr>
          <w:rFonts w:ascii="Calibri" w:eastAsia="Calibri" w:hAnsi="Calibri"/>
          <w:color w:val="FFFF00"/>
          <w:sz w:val="22"/>
          <w:szCs w:val="22"/>
          <w:lang w:eastAsia="en-US"/>
        </w:rPr>
        <w:t xml:space="preserve"> </w:t>
      </w:r>
      <w:r w:rsidRPr="001D17D4">
        <w:rPr>
          <w:rFonts w:ascii="Calibri" w:eastAsia="Calibri" w:hAnsi="Calibri"/>
          <w:color w:val="000000"/>
          <w:sz w:val="22"/>
          <w:szCs w:val="22"/>
          <w:highlight w:val="green"/>
          <w:lang w:eastAsia="en-US"/>
        </w:rPr>
        <w:t>4=GRØN</w:t>
      </w:r>
      <w:r w:rsidRPr="001D17D4">
        <w:rPr>
          <w:rFonts w:ascii="Calibri" w:eastAsia="Calibri" w:hAnsi="Calibri"/>
          <w:color w:val="000000"/>
          <w:sz w:val="22"/>
          <w:szCs w:val="22"/>
          <w:lang w:eastAsia="en-US"/>
        </w:rPr>
        <w:t>)</w:t>
      </w:r>
    </w:p>
    <w:p w:rsidR="001D17D4" w:rsidRPr="001D17D4" w:rsidRDefault="001D17D4" w:rsidP="00711A7D">
      <w:pPr>
        <w:numPr>
          <w:ilvl w:val="0"/>
          <w:numId w:val="9"/>
        </w:numPr>
        <w:pBdr>
          <w:bar w:val="single" w:sz="4" w:color="auto"/>
        </w:pBdr>
        <w:spacing w:after="200" w:line="276" w:lineRule="auto"/>
        <w:contextualSpacing/>
        <w:rPr>
          <w:rFonts w:ascii="Calibri" w:eastAsia="Calibri" w:hAnsi="Calibri"/>
          <w:sz w:val="22"/>
          <w:szCs w:val="22"/>
          <w:lang w:eastAsia="en-US"/>
        </w:rPr>
      </w:pPr>
      <w:r w:rsidRPr="001D17D4">
        <w:rPr>
          <w:rFonts w:ascii="Calibri" w:eastAsia="Calibri" w:hAnsi="Calibri"/>
          <w:color w:val="000000"/>
          <w:sz w:val="22"/>
          <w:szCs w:val="22"/>
          <w:lang w:eastAsia="en-US"/>
        </w:rPr>
        <w:t>Husk at markere hvilken udslagsgivende årsag der er til underretningen i aktiviteten ”vurd</w:t>
      </w:r>
      <w:r w:rsidRPr="001D17D4">
        <w:rPr>
          <w:rFonts w:ascii="Calibri" w:eastAsia="Calibri" w:hAnsi="Calibri"/>
          <w:color w:val="000000"/>
          <w:sz w:val="22"/>
          <w:szCs w:val="22"/>
          <w:lang w:eastAsia="en-US"/>
        </w:rPr>
        <w:t>e</w:t>
      </w:r>
      <w:r w:rsidRPr="001D17D4">
        <w:rPr>
          <w:rFonts w:ascii="Calibri" w:eastAsia="Calibri" w:hAnsi="Calibri"/>
          <w:color w:val="000000"/>
          <w:sz w:val="22"/>
          <w:szCs w:val="22"/>
          <w:lang w:eastAsia="en-US"/>
        </w:rPr>
        <w:t>ring”.</w:t>
      </w:r>
    </w:p>
    <w:p w:rsidR="001D17D4" w:rsidRPr="001D17D4" w:rsidRDefault="001D17D4" w:rsidP="00711A7D">
      <w:pPr>
        <w:numPr>
          <w:ilvl w:val="0"/>
          <w:numId w:val="9"/>
        </w:numPr>
        <w:pBdr>
          <w:bar w:val="single" w:sz="4" w:color="auto"/>
        </w:pBdr>
        <w:spacing w:after="200" w:line="276" w:lineRule="auto"/>
        <w:contextualSpacing/>
        <w:rPr>
          <w:rFonts w:ascii="Calibri" w:eastAsia="Calibri" w:hAnsi="Calibri"/>
          <w:sz w:val="22"/>
          <w:szCs w:val="22"/>
          <w:lang w:eastAsia="en-US"/>
        </w:rPr>
      </w:pPr>
      <w:r w:rsidRPr="001D17D4">
        <w:rPr>
          <w:rFonts w:ascii="Calibri" w:eastAsia="Calibri" w:hAnsi="Calibri"/>
          <w:b/>
          <w:sz w:val="22"/>
          <w:szCs w:val="22"/>
          <w:u w:val="single"/>
          <w:lang w:eastAsia="en-US"/>
        </w:rPr>
        <w:t>HUSK AT UDFYLDE OG</w:t>
      </w:r>
    </w:p>
    <w:p w:rsidR="001D17D4" w:rsidRPr="001D17D4" w:rsidRDefault="001D17D4" w:rsidP="001D17D4">
      <w:pPr>
        <w:pBdr>
          <w:bar w:val="single" w:sz="4" w:color="auto"/>
        </w:pBdr>
        <w:spacing w:after="200" w:line="276" w:lineRule="auto"/>
        <w:ind w:left="360"/>
        <w:contextualSpacing/>
        <w:rPr>
          <w:rFonts w:ascii="Calibri" w:eastAsia="Calibri" w:hAnsi="Calibri"/>
          <w:b/>
          <w:sz w:val="22"/>
          <w:szCs w:val="22"/>
          <w:u w:val="single"/>
          <w:lang w:eastAsia="en-US"/>
        </w:rPr>
      </w:pPr>
      <w:r w:rsidRPr="001D17D4">
        <w:rPr>
          <w:rFonts w:ascii="Calibri" w:eastAsia="Calibri" w:hAnsi="Calibri"/>
          <w:b/>
          <w:sz w:val="22"/>
          <w:szCs w:val="22"/>
          <w:u w:val="single"/>
          <w:lang w:eastAsia="en-US"/>
        </w:rPr>
        <w:t>TILKNYTTE  UNDERRETNINGSSKEMAET I AKTIVITETENS BILAGSMAPPE</w:t>
      </w:r>
    </w:p>
    <w:p w:rsidR="001D17D4" w:rsidRPr="001D17D4" w:rsidRDefault="001D17D4" w:rsidP="001D17D4">
      <w:pPr>
        <w:pBdr>
          <w:bar w:val="single" w:sz="4" w:color="auto"/>
        </w:pBdr>
        <w:spacing w:after="200" w:line="276" w:lineRule="auto"/>
        <w:rPr>
          <w:rFonts w:ascii="Calibri" w:eastAsia="Calibri" w:hAnsi="Calibri"/>
          <w:b/>
          <w:color w:val="FF0000"/>
          <w:sz w:val="22"/>
          <w:szCs w:val="22"/>
          <w:u w:val="single"/>
          <w:lang w:eastAsia="en-US"/>
        </w:rPr>
      </w:pPr>
      <w:r w:rsidRPr="001D17D4">
        <w:rPr>
          <w:rFonts w:ascii="Calibri" w:eastAsia="Calibri" w:hAnsi="Calibri"/>
          <w:b/>
          <w:color w:val="FF0000"/>
          <w:sz w:val="22"/>
          <w:szCs w:val="22"/>
          <w:u w:val="single"/>
          <w:lang w:eastAsia="en-US"/>
        </w:rPr>
        <w:t>Det er vigtigt, at du husker at trykke udført u</w:t>
      </w:r>
      <w:r w:rsidRPr="001D17D4">
        <w:rPr>
          <w:rFonts w:ascii="Calibri" w:eastAsia="Calibri" w:hAnsi="Calibri"/>
          <w:b/>
          <w:color w:val="FF0000"/>
          <w:sz w:val="22"/>
          <w:szCs w:val="22"/>
          <w:u w:val="single"/>
          <w:lang w:eastAsia="en-US"/>
        </w:rPr>
        <w:t>n</w:t>
      </w:r>
      <w:r w:rsidRPr="001D17D4">
        <w:rPr>
          <w:rFonts w:ascii="Calibri" w:eastAsia="Calibri" w:hAnsi="Calibri"/>
          <w:b/>
          <w:color w:val="FF0000"/>
          <w:sz w:val="22"/>
          <w:szCs w:val="22"/>
          <w:u w:val="single"/>
          <w:lang w:eastAsia="en-US"/>
        </w:rPr>
        <w:t xml:space="preserve">der aktiviteten ”vurdering”, idet DUBU herved  automatisk indberetter underretningsstatistik til Ankestyrelsen.  </w:t>
      </w:r>
    </w:p>
    <w:p w:rsidR="001D17D4" w:rsidRPr="001D17D4" w:rsidRDefault="001D17D4" w:rsidP="001D17D4">
      <w:pPr>
        <w:pBdr>
          <w:bar w:val="single" w:sz="4" w:color="auto"/>
        </w:pBdr>
        <w:spacing w:after="200" w:line="276" w:lineRule="auto"/>
        <w:ind w:left="360"/>
        <w:contextualSpacing/>
        <w:rPr>
          <w:rFonts w:ascii="Calibri" w:eastAsia="Calibri" w:hAnsi="Calibri"/>
          <w:sz w:val="22"/>
          <w:szCs w:val="22"/>
          <w:lang w:eastAsia="en-US"/>
        </w:rPr>
      </w:pPr>
    </w:p>
    <w:p w:rsidR="001D17D4" w:rsidRPr="001D17D4" w:rsidRDefault="001D17D4" w:rsidP="001D17D4">
      <w:pPr>
        <w:spacing w:after="200" w:line="276" w:lineRule="auto"/>
        <w:rPr>
          <w:rFonts w:ascii="Calibri" w:eastAsia="Calibri" w:hAnsi="Calibri"/>
          <w:sz w:val="22"/>
          <w:szCs w:val="22"/>
          <w:lang w:eastAsia="en-US"/>
        </w:rPr>
      </w:pPr>
      <w:r w:rsidRPr="001D17D4">
        <w:rPr>
          <w:rFonts w:ascii="Calibri" w:eastAsia="Calibri" w:hAnsi="Calibri"/>
          <w:sz w:val="22"/>
          <w:szCs w:val="22"/>
          <w:lang w:eastAsia="en-US"/>
        </w:rPr>
        <w:t xml:space="preserve">Ved </w:t>
      </w:r>
      <w:r w:rsidRPr="001D17D4">
        <w:rPr>
          <w:rFonts w:ascii="Calibri" w:eastAsia="Calibri" w:hAnsi="Calibri"/>
          <w:b/>
          <w:sz w:val="22"/>
          <w:szCs w:val="22"/>
          <w:u w:val="single"/>
          <w:lang w:eastAsia="en-US"/>
        </w:rPr>
        <w:t>ikke kendt</w:t>
      </w:r>
      <w:r w:rsidRPr="001D17D4">
        <w:rPr>
          <w:rFonts w:ascii="Calibri" w:eastAsia="Calibri" w:hAnsi="Calibri"/>
          <w:sz w:val="22"/>
          <w:szCs w:val="22"/>
          <w:lang w:eastAsia="en-US"/>
        </w:rPr>
        <w:t xml:space="preserve"> sag i B/U overdrages denne til ”Ressourceteamet” førstkommende hverdag. </w:t>
      </w:r>
      <w:r w:rsidRPr="001D17D4">
        <w:rPr>
          <w:rFonts w:ascii="Calibri" w:eastAsia="Calibri" w:hAnsi="Calibri"/>
          <w:sz w:val="22"/>
          <w:szCs w:val="22"/>
          <w:lang w:eastAsia="en-US"/>
        </w:rPr>
        <w:br/>
      </w:r>
      <w:r w:rsidRPr="001D17D4">
        <w:rPr>
          <w:rFonts w:ascii="Calibri" w:eastAsia="Calibri" w:hAnsi="Calibri"/>
          <w:b/>
          <w:sz w:val="22"/>
          <w:szCs w:val="22"/>
          <w:u w:val="single"/>
          <w:lang w:eastAsia="en-US"/>
        </w:rPr>
        <w:t>Ved kendt</w:t>
      </w:r>
      <w:r w:rsidRPr="001D17D4">
        <w:rPr>
          <w:rFonts w:ascii="Calibri" w:eastAsia="Calibri" w:hAnsi="Calibri"/>
          <w:sz w:val="22"/>
          <w:szCs w:val="22"/>
          <w:lang w:eastAsia="en-US"/>
        </w:rPr>
        <w:t xml:space="preserve"> sag overdrages sagen til fast sagsb</w:t>
      </w:r>
      <w:r w:rsidRPr="001D17D4">
        <w:rPr>
          <w:rFonts w:ascii="Calibri" w:eastAsia="Calibri" w:hAnsi="Calibri"/>
          <w:sz w:val="22"/>
          <w:szCs w:val="22"/>
          <w:lang w:eastAsia="en-US"/>
        </w:rPr>
        <w:t>e</w:t>
      </w:r>
      <w:r w:rsidRPr="001D17D4">
        <w:rPr>
          <w:rFonts w:ascii="Calibri" w:eastAsia="Calibri" w:hAnsi="Calibri"/>
          <w:sz w:val="22"/>
          <w:szCs w:val="22"/>
          <w:lang w:eastAsia="en-US"/>
        </w:rPr>
        <w:t xml:space="preserve">handler. </w:t>
      </w:r>
    </w:p>
    <w:p w:rsidR="001D17D4" w:rsidRDefault="001D17D4" w:rsidP="001D17D4">
      <w:pPr>
        <w:spacing w:after="200" w:line="276" w:lineRule="auto"/>
        <w:rPr>
          <w:rFonts w:ascii="Calibri" w:eastAsia="Calibri" w:hAnsi="Calibri"/>
          <w:b/>
          <w:sz w:val="22"/>
          <w:szCs w:val="22"/>
          <w:u w:val="single"/>
          <w:lang w:eastAsia="en-US"/>
        </w:rPr>
      </w:pPr>
      <w:r w:rsidRPr="001D17D4">
        <w:rPr>
          <w:rFonts w:ascii="Calibri" w:eastAsia="Calibri" w:hAnsi="Calibri"/>
          <w:sz w:val="22"/>
          <w:szCs w:val="22"/>
          <w:lang w:eastAsia="en-US"/>
        </w:rPr>
        <w:br/>
        <w:t xml:space="preserve">Drøftelse af alle  underretninger der modtages,  skal være fast punkt på teammødet, da der skal foregå sparring </w:t>
      </w:r>
      <w:r w:rsidRPr="001D17D4">
        <w:rPr>
          <w:rFonts w:ascii="Calibri" w:eastAsia="Calibri" w:hAnsi="Calibri"/>
          <w:i/>
          <w:sz w:val="22"/>
          <w:szCs w:val="22"/>
          <w:lang w:eastAsia="en-US"/>
        </w:rPr>
        <w:t>(second opion).</w:t>
      </w:r>
      <w:r w:rsidRPr="001D17D4">
        <w:rPr>
          <w:rFonts w:ascii="Calibri" w:eastAsia="Calibri" w:hAnsi="Calibri"/>
          <w:i/>
          <w:sz w:val="22"/>
          <w:szCs w:val="22"/>
          <w:lang w:eastAsia="en-US"/>
        </w:rPr>
        <w:br/>
      </w:r>
      <w:r w:rsidRPr="001D17D4">
        <w:rPr>
          <w:rFonts w:ascii="Calibri" w:eastAsia="Calibri" w:hAnsi="Calibri"/>
          <w:b/>
          <w:sz w:val="22"/>
          <w:szCs w:val="22"/>
          <w:u w:val="single"/>
          <w:lang w:eastAsia="en-US"/>
        </w:rPr>
        <w:t>Følgende aktivitet registreres i DUBU i forbinde</w:t>
      </w:r>
      <w:r w:rsidRPr="001D17D4">
        <w:rPr>
          <w:rFonts w:ascii="Calibri" w:eastAsia="Calibri" w:hAnsi="Calibri"/>
          <w:b/>
          <w:sz w:val="22"/>
          <w:szCs w:val="22"/>
          <w:u w:val="single"/>
          <w:lang w:eastAsia="en-US"/>
        </w:rPr>
        <w:t>l</w:t>
      </w:r>
      <w:r w:rsidRPr="001D17D4">
        <w:rPr>
          <w:rFonts w:ascii="Calibri" w:eastAsia="Calibri" w:hAnsi="Calibri"/>
          <w:b/>
          <w:sz w:val="22"/>
          <w:szCs w:val="22"/>
          <w:u w:val="single"/>
          <w:lang w:eastAsia="en-US"/>
        </w:rPr>
        <w:t>se med sparring på teammøde:</w:t>
      </w:r>
      <w:r w:rsidR="00711A7D">
        <w:rPr>
          <w:rFonts w:ascii="Calibri" w:eastAsia="Calibri" w:hAnsi="Calibri"/>
          <w:b/>
          <w:sz w:val="22"/>
          <w:szCs w:val="22"/>
          <w:u w:val="single"/>
          <w:lang w:eastAsia="en-US"/>
        </w:rPr>
        <w:t xml:space="preserve"> </w:t>
      </w:r>
    </w:p>
    <w:p w:rsidR="00711A7D" w:rsidRPr="00711A7D" w:rsidRDefault="00711A7D" w:rsidP="00711A7D">
      <w:pPr>
        <w:pStyle w:val="Listeafsnit"/>
        <w:numPr>
          <w:ilvl w:val="0"/>
          <w:numId w:val="11"/>
        </w:numPr>
        <w:spacing w:after="200" w:line="276" w:lineRule="auto"/>
        <w:rPr>
          <w:rFonts w:ascii="Calibri" w:eastAsia="Calibri" w:hAnsi="Calibri"/>
          <w:sz w:val="22"/>
          <w:szCs w:val="22"/>
          <w:lang w:eastAsia="en-US"/>
        </w:rPr>
      </w:pPr>
      <w:r w:rsidRPr="00711A7D">
        <w:rPr>
          <w:rFonts w:ascii="Calibri" w:eastAsia="Calibri" w:hAnsi="Calibri"/>
          <w:sz w:val="22"/>
          <w:szCs w:val="22"/>
          <w:lang w:eastAsia="en-US"/>
        </w:rPr>
        <w:t>Type = vurdering</w:t>
      </w:r>
    </w:p>
    <w:p w:rsidR="00711A7D" w:rsidRPr="00711A7D" w:rsidRDefault="00711A7D" w:rsidP="00711A7D">
      <w:pPr>
        <w:pStyle w:val="Listeafsnit"/>
        <w:numPr>
          <w:ilvl w:val="0"/>
          <w:numId w:val="11"/>
        </w:numPr>
        <w:spacing w:after="200" w:line="276" w:lineRule="auto"/>
        <w:rPr>
          <w:rFonts w:ascii="Calibri" w:eastAsia="Calibri" w:hAnsi="Calibri"/>
          <w:sz w:val="22"/>
          <w:szCs w:val="22"/>
          <w:lang w:eastAsia="en-US"/>
        </w:rPr>
      </w:pPr>
      <w:r w:rsidRPr="00711A7D">
        <w:rPr>
          <w:rFonts w:ascii="Calibri" w:eastAsia="Calibri" w:hAnsi="Calibri"/>
          <w:sz w:val="22"/>
          <w:szCs w:val="22"/>
          <w:lang w:eastAsia="en-US"/>
        </w:rPr>
        <w:t>Undertype = indledende vurdering</w:t>
      </w:r>
    </w:p>
    <w:p w:rsidR="00711A7D" w:rsidRPr="00711A7D" w:rsidRDefault="00711A7D" w:rsidP="00711A7D">
      <w:pPr>
        <w:pStyle w:val="Listeafsnit"/>
        <w:numPr>
          <w:ilvl w:val="0"/>
          <w:numId w:val="11"/>
        </w:numPr>
        <w:spacing w:after="200" w:line="276" w:lineRule="auto"/>
        <w:rPr>
          <w:rFonts w:ascii="Calibri" w:eastAsia="Calibri" w:hAnsi="Calibri"/>
          <w:sz w:val="22"/>
          <w:szCs w:val="22"/>
          <w:lang w:eastAsia="en-US"/>
        </w:rPr>
      </w:pPr>
      <w:r w:rsidRPr="00711A7D">
        <w:rPr>
          <w:rFonts w:ascii="Calibri" w:eastAsia="Calibri" w:hAnsi="Calibri"/>
          <w:sz w:val="22"/>
          <w:szCs w:val="22"/>
          <w:lang w:eastAsia="en-US"/>
        </w:rPr>
        <w:t>Beskrivelse =  sparring fra teammøde</w:t>
      </w:r>
    </w:p>
    <w:p w:rsidR="00711A7D" w:rsidRPr="00711A7D" w:rsidRDefault="00711A7D" w:rsidP="00711A7D">
      <w:pPr>
        <w:pStyle w:val="Listeafsnit"/>
        <w:numPr>
          <w:ilvl w:val="0"/>
          <w:numId w:val="11"/>
        </w:numPr>
        <w:spacing w:after="200" w:line="276" w:lineRule="auto"/>
        <w:rPr>
          <w:rFonts w:ascii="Calibri" w:eastAsia="Calibri" w:hAnsi="Calibri"/>
          <w:sz w:val="22"/>
          <w:szCs w:val="22"/>
          <w:lang w:eastAsia="en-US"/>
        </w:rPr>
      </w:pPr>
      <w:r w:rsidRPr="00711A7D">
        <w:rPr>
          <w:rFonts w:ascii="Calibri" w:eastAsia="Calibri" w:hAnsi="Calibri"/>
          <w:sz w:val="22"/>
          <w:szCs w:val="22"/>
          <w:lang w:eastAsia="en-US"/>
        </w:rPr>
        <w:t>Notat = journalnotat</w:t>
      </w:r>
    </w:p>
    <w:p w:rsidR="00711A7D" w:rsidRPr="001D17D4" w:rsidRDefault="00711A7D" w:rsidP="001D17D4">
      <w:pPr>
        <w:spacing w:after="200" w:line="276" w:lineRule="auto"/>
        <w:rPr>
          <w:rFonts w:ascii="Calibri" w:eastAsia="Calibri" w:hAnsi="Calibri"/>
          <w:b/>
          <w:sz w:val="22"/>
          <w:szCs w:val="22"/>
          <w:lang w:eastAsia="en-US"/>
        </w:rPr>
      </w:pPr>
    </w:p>
    <w:p w:rsidR="001D17D4" w:rsidRPr="001D17D4" w:rsidRDefault="001D17D4" w:rsidP="001D17D4">
      <w:pPr>
        <w:spacing w:after="200" w:line="276" w:lineRule="auto"/>
        <w:rPr>
          <w:rFonts w:ascii="Calibri" w:eastAsia="Calibri" w:hAnsi="Calibri"/>
          <w:b/>
          <w:sz w:val="22"/>
          <w:szCs w:val="22"/>
          <w:lang w:eastAsia="en-US"/>
        </w:rPr>
      </w:pPr>
    </w:p>
    <w:p w:rsidR="001D17D4" w:rsidRDefault="001D17D4" w:rsidP="001D17D4">
      <w:pPr>
        <w:spacing w:after="200" w:line="276" w:lineRule="auto"/>
        <w:rPr>
          <w:rFonts w:ascii="Calibri" w:eastAsia="Calibri" w:hAnsi="Calibri"/>
          <w:b/>
          <w:sz w:val="22"/>
          <w:szCs w:val="22"/>
          <w:lang w:eastAsia="en-US"/>
        </w:rPr>
      </w:pPr>
    </w:p>
    <w:p w:rsidR="00711A7D" w:rsidRDefault="00711A7D" w:rsidP="001D17D4">
      <w:pPr>
        <w:spacing w:after="200" w:line="276" w:lineRule="auto"/>
        <w:rPr>
          <w:rFonts w:ascii="Calibri" w:eastAsia="Calibri" w:hAnsi="Calibri"/>
          <w:b/>
          <w:sz w:val="22"/>
          <w:szCs w:val="22"/>
          <w:lang w:eastAsia="en-US"/>
        </w:rPr>
      </w:pPr>
    </w:p>
    <w:p w:rsidR="00711A7D" w:rsidRDefault="00711A7D" w:rsidP="001D17D4">
      <w:pPr>
        <w:spacing w:after="200" w:line="276" w:lineRule="auto"/>
        <w:rPr>
          <w:rFonts w:ascii="Calibri" w:eastAsia="Calibri" w:hAnsi="Calibri"/>
          <w:b/>
          <w:sz w:val="22"/>
          <w:szCs w:val="22"/>
          <w:lang w:eastAsia="en-US"/>
        </w:rPr>
      </w:pPr>
    </w:p>
    <w:p w:rsidR="00711A7D" w:rsidRDefault="00711A7D" w:rsidP="001D17D4">
      <w:pPr>
        <w:spacing w:after="200" w:line="276" w:lineRule="auto"/>
        <w:rPr>
          <w:rFonts w:ascii="Calibri" w:eastAsia="Calibri" w:hAnsi="Calibri"/>
          <w:b/>
          <w:sz w:val="22"/>
          <w:szCs w:val="22"/>
          <w:lang w:eastAsia="en-US"/>
        </w:rPr>
      </w:pPr>
    </w:p>
    <w:p w:rsidR="00711A7D" w:rsidRDefault="00711A7D" w:rsidP="001D17D4">
      <w:pPr>
        <w:spacing w:after="200" w:line="276" w:lineRule="auto"/>
        <w:rPr>
          <w:rFonts w:ascii="Calibri" w:eastAsia="Calibri" w:hAnsi="Calibri"/>
          <w:b/>
          <w:sz w:val="22"/>
          <w:szCs w:val="22"/>
          <w:lang w:eastAsia="en-US"/>
        </w:rPr>
      </w:pPr>
    </w:p>
    <w:p w:rsidR="00711A7D" w:rsidRDefault="00711A7D" w:rsidP="001D17D4">
      <w:pPr>
        <w:spacing w:after="200" w:line="276" w:lineRule="auto"/>
        <w:rPr>
          <w:rFonts w:ascii="Calibri" w:eastAsia="Calibri" w:hAnsi="Calibri"/>
          <w:b/>
          <w:sz w:val="22"/>
          <w:szCs w:val="22"/>
          <w:lang w:eastAsia="en-US"/>
        </w:rPr>
      </w:pPr>
    </w:p>
    <w:p w:rsidR="00711A7D" w:rsidRPr="001D17D4" w:rsidRDefault="00711A7D" w:rsidP="001D17D4">
      <w:pPr>
        <w:spacing w:after="200" w:line="276" w:lineRule="auto"/>
        <w:rPr>
          <w:rFonts w:ascii="Calibri" w:eastAsia="Calibri" w:hAnsi="Calibri"/>
          <w:b/>
          <w:sz w:val="22"/>
          <w:szCs w:val="22"/>
          <w:lang w:eastAsia="en-US"/>
        </w:rPr>
      </w:pPr>
    </w:p>
    <w:p w:rsidR="001D17D4" w:rsidRPr="001D17D4" w:rsidRDefault="00FE5F9C" w:rsidP="001D17D4">
      <w:pPr>
        <w:spacing w:after="200" w:line="276" w:lineRule="auto"/>
        <w:rPr>
          <w:rFonts w:ascii="Calibri" w:eastAsia="Calibri" w:hAnsi="Calibri"/>
          <w:b/>
          <w:sz w:val="22"/>
          <w:szCs w:val="22"/>
          <w:lang w:eastAsia="en-US"/>
        </w:rPr>
      </w:pPr>
      <w:r>
        <w:rPr>
          <w:noProof/>
        </w:rPr>
        <mc:AlternateContent>
          <mc:Choice Requires="wps">
            <w:drawing>
              <wp:anchor distT="0" distB="0" distL="114300" distR="114300" simplePos="0" relativeHeight="251776000" behindDoc="0" locked="0" layoutInCell="1" allowOverlap="1">
                <wp:simplePos x="0" y="0"/>
                <wp:positionH relativeFrom="column">
                  <wp:posOffset>109855</wp:posOffset>
                </wp:positionH>
                <wp:positionV relativeFrom="paragraph">
                  <wp:posOffset>159385</wp:posOffset>
                </wp:positionV>
                <wp:extent cx="2419350" cy="866775"/>
                <wp:effectExtent l="0" t="0" r="0" b="9525"/>
                <wp:wrapNone/>
                <wp:docPr id="32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866775"/>
                        </a:xfrm>
                        <a:prstGeom prst="rect">
                          <a:avLst/>
                        </a:prstGeom>
                        <a:solidFill>
                          <a:srgbClr val="A60F17"/>
                        </a:solidFill>
                        <a:ln w="9525">
                          <a:noFill/>
                          <a:miter lim="800000"/>
                          <a:headEnd/>
                          <a:tailEnd/>
                        </a:ln>
                      </wps:spPr>
                      <wps:txbx>
                        <w:txbxContent>
                          <w:p w:rsidR="0006416C" w:rsidRPr="000F78C7" w:rsidRDefault="0006416C" w:rsidP="001D17D4">
                            <w:pPr>
                              <w:jc w:val="center"/>
                              <w:rPr>
                                <w:rFonts w:cs="Arial"/>
                                <w:b/>
                                <w:color w:val="FFFFFF" w:themeColor="background1"/>
                              </w:rPr>
                            </w:pPr>
                            <w:r w:rsidRPr="000F78C7">
                              <w:rPr>
                                <w:rFonts w:cs="Arial"/>
                                <w:b/>
                                <w:color w:val="FFFFFF" w:themeColor="background1"/>
                              </w:rPr>
                              <w:t>Vurdering – der er en lovmæssig frist svarende til 24 timer ift. vurd</w:t>
                            </w:r>
                            <w:r w:rsidRPr="000F78C7">
                              <w:rPr>
                                <w:rFonts w:cs="Arial"/>
                                <w:b/>
                                <w:color w:val="FFFFFF" w:themeColor="background1"/>
                              </w:rPr>
                              <w:t>e</w:t>
                            </w:r>
                            <w:r w:rsidRPr="000F78C7">
                              <w:rPr>
                                <w:rFonts w:cs="Arial"/>
                                <w:b/>
                                <w:color w:val="FFFFFF" w:themeColor="background1"/>
                              </w:rPr>
                              <w:t>ring af underret</w:t>
                            </w:r>
                            <w:r>
                              <w:rPr>
                                <w:rFonts w:cs="Arial"/>
                                <w:b/>
                                <w:color w:val="FFFFFF" w:themeColor="background1"/>
                              </w:rPr>
                              <w:t>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margin-left:8.65pt;margin-top:12.55pt;width:190.5pt;height:68.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4LpKQIAACYEAAAOAAAAZHJzL2Uyb0RvYy54bWysU9tu2zAMfR+wfxD0vvjSXBojTpGlyzCg&#10;uwDtPkCW5VioJHqSEjv7+lJymmXb2zA/CKRJHh0eUqu7QStyFNZJMCXNJiklwnCopdmX9PvT7t0t&#10;Jc4zUzMFRpT0JBy9W799s+q7QuTQgqqFJQhiXNF3JW2974okcbwVmrkJdMJgsAGrmUfX7pPash7R&#10;tUryNJ0nPdi6s8CFc/j3fgzSdcRvGsH916ZxwhNVUuTm42njWYUzWa9YsbesayU/02D/wEIzafDS&#10;C9Q984wcrPwLSktuwUHjJxx0Ak0juYg9YDdZ+kc3jy3rROwFxXHdRSb3/2D5l+M3S2Rd0ps8p8Qw&#10;jUN6Es/ON0J5kgeB+s4VmPfYYaYf3sOAg47Nuu4B+LMjBrYtM3uxsRb6VrAaCWahMrkqHXFcAKn6&#10;z1DjPezgIQINjdVBPdSDIDoO6nQZjhg84fgzn2bLmxmGOMZu5/PFYhavYMVrdWed/yhAk2CU1OLw&#10;Izo7Pjgf2LDiNSVc5kDJeieVio7dV1tlyZHhomzm6S5bnNF/S1OG9CVdzvJZRDYQ6uMOaelxkZXU&#10;SC4NXyhnRVDjg6mj7ZlUo41MlDnLExQZtfFDNcRRLC6yV1CfUDAL4+LiQ0OjBfuTkh6XtqTux4FZ&#10;QYn6ZFD0ZTadhi2PznS2yNGx15HqOsIMR6iSekpGc+vjywi8DWxwOI2MuoUpjkzOnHEZo5znhxO2&#10;/dqPWb+e9/oFAAD//wMAUEsDBBQABgAIAAAAIQDmaxk53wAAAAkBAAAPAAAAZHJzL2Rvd25yZXYu&#10;eG1sTI/NTsMwEITvSLyDtUjcqJNGNW2IU1VISEj0QvlRe3PjJYmI1yF20/D2LCc4zn6j2ZliPblO&#10;jDiE1pOGdJaAQKq8banW8PrycLMEEaIhazpPqOEbA6zLy4vC5Naf6RnHXawFh1DIjYYmxj6XMlQN&#10;OhNmvkdi9uEHZyLLoZZ2MGcOd52cJ4mSzrTEHxrT432D1efu5DSoYN+2m+2YvDerx6fDPlN+ob60&#10;vr6aNncgIk7xzwy/9bk6lNzp6E9kg+hY32bs1DBfpCCYZ6slH44MVKpAloX8v6D8AQAA//8DAFBL&#10;AQItABQABgAIAAAAIQC2gziS/gAAAOEBAAATAAAAAAAAAAAAAAAAAAAAAABbQ29udGVudF9UeXBl&#10;c10ueG1sUEsBAi0AFAAGAAgAAAAhADj9If/WAAAAlAEAAAsAAAAAAAAAAAAAAAAALwEAAF9yZWxz&#10;Ly5yZWxzUEsBAi0AFAAGAAgAAAAhABZ3gukpAgAAJgQAAA4AAAAAAAAAAAAAAAAALgIAAGRycy9l&#10;Mm9Eb2MueG1sUEsBAi0AFAAGAAgAAAAhAOZrGTnfAAAACQEAAA8AAAAAAAAAAAAAAAAAgwQAAGRy&#10;cy9kb3ducmV2LnhtbFBLBQYAAAAABAAEAPMAAACPBQAAAAA=&#10;" fillcolor="#a60f17" stroked="f">
                <v:textbox>
                  <w:txbxContent>
                    <w:p w:rsidR="0006416C" w:rsidRPr="000F78C7" w:rsidRDefault="0006416C" w:rsidP="001D17D4">
                      <w:pPr>
                        <w:jc w:val="center"/>
                        <w:rPr>
                          <w:rFonts w:cs="Arial"/>
                          <w:b/>
                          <w:color w:val="FFFFFF" w:themeColor="background1"/>
                        </w:rPr>
                      </w:pPr>
                      <w:r w:rsidRPr="000F78C7">
                        <w:rPr>
                          <w:rFonts w:cs="Arial"/>
                          <w:b/>
                          <w:color w:val="FFFFFF" w:themeColor="background1"/>
                        </w:rPr>
                        <w:t>Vurdering – der er en lovmæssig frist svarende til 24 timer ift. vurd</w:t>
                      </w:r>
                      <w:r w:rsidRPr="000F78C7">
                        <w:rPr>
                          <w:rFonts w:cs="Arial"/>
                          <w:b/>
                          <w:color w:val="FFFFFF" w:themeColor="background1"/>
                        </w:rPr>
                        <w:t>e</w:t>
                      </w:r>
                      <w:r w:rsidRPr="000F78C7">
                        <w:rPr>
                          <w:rFonts w:cs="Arial"/>
                          <w:b/>
                          <w:color w:val="FFFFFF" w:themeColor="background1"/>
                        </w:rPr>
                        <w:t>ring af underret</w:t>
                      </w:r>
                      <w:r>
                        <w:rPr>
                          <w:rFonts w:cs="Arial"/>
                          <w:b/>
                          <w:color w:val="FFFFFF" w:themeColor="background1"/>
                        </w:rPr>
                        <w:t>ning</w:t>
                      </w:r>
                    </w:p>
                  </w:txbxContent>
                </v:textbox>
              </v:shape>
            </w:pict>
          </mc:Fallback>
        </mc:AlternateContent>
      </w:r>
    </w:p>
    <w:p w:rsidR="001D17D4" w:rsidRPr="001D17D4" w:rsidRDefault="001D17D4" w:rsidP="001D17D4">
      <w:pPr>
        <w:spacing w:after="200" w:line="276" w:lineRule="auto"/>
        <w:rPr>
          <w:rFonts w:ascii="Calibri" w:eastAsia="Calibri" w:hAnsi="Calibri"/>
          <w:b/>
          <w:sz w:val="22"/>
          <w:szCs w:val="22"/>
          <w:lang w:eastAsia="en-US"/>
        </w:rPr>
      </w:pPr>
    </w:p>
    <w:p w:rsidR="001D17D4" w:rsidRPr="001D17D4" w:rsidRDefault="001D17D4" w:rsidP="001D17D4">
      <w:pPr>
        <w:spacing w:after="200" w:line="276" w:lineRule="auto"/>
        <w:rPr>
          <w:rFonts w:ascii="Calibri" w:eastAsia="Calibri" w:hAnsi="Calibri"/>
          <w:b/>
          <w:sz w:val="22"/>
          <w:szCs w:val="22"/>
          <w:lang w:eastAsia="en-US"/>
        </w:rPr>
      </w:pPr>
    </w:p>
    <w:p w:rsidR="001D17D4" w:rsidRPr="001D17D4" w:rsidRDefault="00FE5F9C" w:rsidP="001D17D4">
      <w:pPr>
        <w:spacing w:after="200" w:line="276" w:lineRule="auto"/>
        <w:rPr>
          <w:rFonts w:ascii="Calibri" w:eastAsia="Calibri" w:hAnsi="Calibri"/>
          <w:b/>
          <w:sz w:val="22"/>
          <w:szCs w:val="22"/>
          <w:lang w:eastAsia="en-US"/>
        </w:rPr>
      </w:pPr>
      <w:r>
        <w:rPr>
          <w:noProof/>
        </w:rPr>
        <mc:AlternateContent>
          <mc:Choice Requires="wps">
            <w:drawing>
              <wp:anchor distT="0" distB="0" distL="114300" distR="114300" simplePos="0" relativeHeight="251777024" behindDoc="0" locked="0" layoutInCell="1" allowOverlap="1">
                <wp:simplePos x="0" y="0"/>
                <wp:positionH relativeFrom="column">
                  <wp:posOffset>1283335</wp:posOffset>
                </wp:positionH>
                <wp:positionV relativeFrom="paragraph">
                  <wp:posOffset>170815</wp:posOffset>
                </wp:positionV>
                <wp:extent cx="45720" cy="2514600"/>
                <wp:effectExtent l="19050" t="0" r="30480" b="38100"/>
                <wp:wrapNone/>
                <wp:docPr id="323" name="Nedadgående pil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2514600"/>
                        </a:xfrm>
                        <a:prstGeom prst="downArrow">
                          <a:avLst/>
                        </a:prstGeom>
                        <a:solidFill>
                          <a:srgbClr val="4F81BD"/>
                        </a:solidFill>
                        <a:ln w="25400" cap="flat" cmpd="sng" algn="ctr">
                          <a:solidFill>
                            <a:srgbClr val="E8B6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Nedadgående pil 323" o:spid="_x0000_s1026" type="#_x0000_t67" style="position:absolute;margin-left:101.05pt;margin-top:13.45pt;width:3.6pt;height:19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xIIfAIAAAIFAAAOAAAAZHJzL2Uyb0RvYy54bWysVM1u2zAMvg/YOwi6r07SdOuMOkXaLMOA&#10;oC3QDj0zsuwYk0WNUuJ077Mn2YuNUpwm7XYadhFI80cfP330xeW2NWKjyTdoCzk8GUihrcKysXUh&#10;vz7M351L4QPYEgxaXcgn7eXl5O2bi87leoQrNKUmwU2szztXyFUILs8yr1a6BX+CTlsOVkgtBHap&#10;zkqCjru3JhsNBu+zDql0hEp7z19nu6CcpP5VpVW4rSqvgzCFZGwhnZTOZTyzyQXkNYFbNaqHAf+A&#10;ooXG8qXPrWYQQKyp+aNV2yhCj1U4UdhmWFWN0mkGnmY4eDXN/QqcTrMwOd490+T/X1t1s7kj0ZSF&#10;PB2dSmGh5Ue60SWU9a+f2pZauMaIGGOmOudzLrh3dxRn9W6B6pvnQPYiEh3f52wramMuTyq2ifan&#10;Z9r1NgjFH8dnH0b8Noojo7Ph+P0gPUsG+b7YkQ+fNbYiGoUssbNTIuwS47BZ+BAxQL7PS+DQNOW8&#10;MSY5VC+vDYkNsAzG8/Ph1SzOwyX+OM1Y0UUMY0YgFLAcKwOBzdYxQd7WUoCpWecqULr7RbU/vuTT&#10;+dVhjhdpEeQM/GoHJoV6LMZGrDqptp/pQGW0llg+8WsR7mTsnZo33G0BPtwBsW4ZNu9iuOWjMsiz&#10;YG9JsUL68bfvMZ/lxFEpOt4DnvP7GkhLYb5YFtrH4XgcFyc5/UvRcWR5HLHr9hqZ4yFvvVPJ5GIK&#10;Zm9WhO0jr+w03sohsIrv3jHaO9dht5+89EpPpymNl8VBWNh7p2LzyFPk8WH7COR6WQTW0w3udwby&#10;V8LY5cZKi9N1wKpJqjnw2suYFy0po/8pxE0+9lPW4dc1+Q0AAP//AwBQSwMEFAAGAAgAAAAhAI1Q&#10;jybfAAAACgEAAA8AAABkcnMvZG93bnJldi54bWxMj8tOwzAQRfdI/IM1SOyoXYMiksapEA8JiQVq&#10;YMPOjadJVD9C7Lbu3zOsYDejObpzbr3OzrIjznEMXsFyIYCh74IZfa/g8+Pl5h5YTNobbYNHBWeM&#10;sG4uL2pdmXDyGzy2qWcU4mOlFQwpTRXnsRvQ6bgIE3q67cLsdKJ17rmZ9YnCneVSiII7PXr6MOgJ&#10;Hwfs9u3BKbA59/vEw/Pr25Ph7flLF/j+rdT1VX5YAUuY0x8Mv/qkDg05bcPBm8isAinkklAaihIY&#10;AVKUt8C2Cu6kLIE3Nf9fofkBAAD//wMAUEsBAi0AFAAGAAgAAAAhALaDOJL+AAAA4QEAABMAAAAA&#10;AAAAAAAAAAAAAAAAAFtDb250ZW50X1R5cGVzXS54bWxQSwECLQAUAAYACAAAACEAOP0h/9YAAACU&#10;AQAACwAAAAAAAAAAAAAAAAAvAQAAX3JlbHMvLnJlbHNQSwECLQAUAAYACAAAACEAkccSCHwCAAAC&#10;BQAADgAAAAAAAAAAAAAAAAAuAgAAZHJzL2Uyb0RvYy54bWxQSwECLQAUAAYACAAAACEAjVCPJt8A&#10;AAAKAQAADwAAAAAAAAAAAAAAAADWBAAAZHJzL2Rvd25yZXYueG1sUEsFBgAAAAAEAAQA8wAAAOIF&#10;AAAAAA==&#10;" adj="21404" fillcolor="#4f81bd" strokecolor="#e8b600" strokeweight="2pt">
                <v:path arrowok="t"/>
              </v:shape>
            </w:pict>
          </mc:Fallback>
        </mc:AlternateContent>
      </w:r>
    </w:p>
    <w:p w:rsidR="001D17D4" w:rsidRPr="001D17D4" w:rsidRDefault="001D17D4" w:rsidP="001D17D4">
      <w:pPr>
        <w:spacing w:after="200" w:line="276" w:lineRule="auto"/>
        <w:rPr>
          <w:rFonts w:ascii="Calibri" w:eastAsia="Calibri" w:hAnsi="Calibri"/>
          <w:sz w:val="22"/>
          <w:szCs w:val="22"/>
          <w:lang w:eastAsia="en-US"/>
        </w:rPr>
      </w:pPr>
    </w:p>
    <w:p w:rsidR="001D17D4" w:rsidRPr="001D17D4" w:rsidRDefault="001D17D4" w:rsidP="001D17D4">
      <w:pPr>
        <w:spacing w:after="200" w:line="276" w:lineRule="auto"/>
        <w:rPr>
          <w:rFonts w:ascii="Calibri" w:eastAsia="Calibri" w:hAnsi="Calibri"/>
          <w:sz w:val="22"/>
          <w:szCs w:val="22"/>
          <w:lang w:eastAsia="en-US"/>
        </w:rPr>
      </w:pPr>
    </w:p>
    <w:p w:rsidR="001D17D4" w:rsidRPr="001D17D4" w:rsidRDefault="001D17D4" w:rsidP="001D17D4">
      <w:pPr>
        <w:spacing w:after="200" w:line="276" w:lineRule="auto"/>
        <w:rPr>
          <w:rFonts w:ascii="Calibri" w:eastAsia="Calibri" w:hAnsi="Calibri"/>
          <w:sz w:val="22"/>
          <w:szCs w:val="22"/>
          <w:lang w:eastAsia="en-US"/>
        </w:rPr>
      </w:pPr>
    </w:p>
    <w:p w:rsidR="001D17D4" w:rsidRPr="001D17D4" w:rsidRDefault="001D17D4" w:rsidP="001D17D4">
      <w:pPr>
        <w:spacing w:after="200" w:line="276" w:lineRule="auto"/>
        <w:rPr>
          <w:rFonts w:ascii="Calibri" w:eastAsia="Calibri" w:hAnsi="Calibri"/>
          <w:sz w:val="22"/>
          <w:szCs w:val="22"/>
          <w:lang w:eastAsia="en-US"/>
        </w:rPr>
      </w:pPr>
    </w:p>
    <w:p w:rsidR="001D17D4" w:rsidRPr="001D17D4" w:rsidRDefault="001D17D4" w:rsidP="001D17D4">
      <w:pPr>
        <w:spacing w:after="200" w:line="276" w:lineRule="auto"/>
        <w:rPr>
          <w:rFonts w:ascii="Calibri" w:eastAsia="Calibri" w:hAnsi="Calibri"/>
          <w:sz w:val="22"/>
          <w:szCs w:val="22"/>
          <w:lang w:eastAsia="en-US"/>
        </w:rPr>
      </w:pPr>
    </w:p>
    <w:p w:rsidR="001D17D4" w:rsidRPr="001D17D4" w:rsidRDefault="001D17D4" w:rsidP="001D17D4">
      <w:pPr>
        <w:spacing w:after="200" w:line="276" w:lineRule="auto"/>
        <w:rPr>
          <w:rFonts w:ascii="Calibri" w:eastAsia="Calibri" w:hAnsi="Calibri"/>
          <w:sz w:val="22"/>
          <w:szCs w:val="22"/>
          <w:lang w:eastAsia="en-US"/>
        </w:rPr>
      </w:pPr>
    </w:p>
    <w:p w:rsidR="001D17D4" w:rsidRPr="001D17D4" w:rsidRDefault="001D17D4" w:rsidP="001D17D4">
      <w:pPr>
        <w:spacing w:after="200" w:line="276" w:lineRule="auto"/>
        <w:rPr>
          <w:rFonts w:ascii="Calibri" w:eastAsia="Calibri" w:hAnsi="Calibri"/>
          <w:sz w:val="22"/>
          <w:szCs w:val="22"/>
          <w:lang w:eastAsia="en-US"/>
        </w:rPr>
      </w:pPr>
    </w:p>
    <w:p w:rsidR="001D17D4" w:rsidRPr="001D17D4" w:rsidRDefault="001D17D4" w:rsidP="001D17D4">
      <w:pPr>
        <w:spacing w:after="200" w:line="276" w:lineRule="auto"/>
        <w:rPr>
          <w:rFonts w:ascii="Calibri" w:eastAsia="Calibri" w:hAnsi="Calibri"/>
          <w:sz w:val="22"/>
          <w:szCs w:val="22"/>
          <w:lang w:eastAsia="en-US"/>
        </w:rPr>
      </w:pPr>
    </w:p>
    <w:p w:rsidR="001D17D4" w:rsidRPr="002B144E" w:rsidRDefault="00FE5F9C" w:rsidP="002B144E">
      <w:pPr>
        <w:spacing w:after="200" w:line="276" w:lineRule="auto"/>
        <w:rPr>
          <w:rFonts w:ascii="Calibri" w:eastAsia="Calibri" w:hAnsi="Calibri"/>
          <w:sz w:val="22"/>
          <w:szCs w:val="22"/>
          <w:lang w:eastAsia="en-US"/>
        </w:rPr>
        <w:sectPr w:rsidR="001D17D4" w:rsidRPr="002B144E" w:rsidSect="001D17D4">
          <w:type w:val="continuous"/>
          <w:pgSz w:w="11906" w:h="16838"/>
          <w:pgMar w:top="1701" w:right="1134" w:bottom="993" w:left="1134" w:header="708" w:footer="708" w:gutter="0"/>
          <w:cols w:num="2" w:space="708"/>
          <w:docGrid w:linePitch="360"/>
        </w:sectPr>
      </w:pPr>
      <w:r>
        <w:rPr>
          <w:noProof/>
        </w:rPr>
        <mc:AlternateContent>
          <mc:Choice Requires="wps">
            <w:drawing>
              <wp:anchor distT="0" distB="0" distL="114300" distR="114300" simplePos="0" relativeHeight="251772928" behindDoc="0" locked="0" layoutInCell="1" allowOverlap="1">
                <wp:simplePos x="0" y="0"/>
                <wp:positionH relativeFrom="column">
                  <wp:posOffset>1283970</wp:posOffset>
                </wp:positionH>
                <wp:positionV relativeFrom="paragraph">
                  <wp:posOffset>540385</wp:posOffset>
                </wp:positionV>
                <wp:extent cx="45085" cy="504825"/>
                <wp:effectExtent l="19050" t="0" r="31115" b="47625"/>
                <wp:wrapNone/>
                <wp:docPr id="324" name="Nedadgående pil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504825"/>
                        </a:xfrm>
                        <a:prstGeom prst="downArrow">
                          <a:avLst/>
                        </a:prstGeom>
                        <a:solidFill>
                          <a:srgbClr val="4F81BD"/>
                        </a:solidFill>
                        <a:ln w="25400" cap="flat" cmpd="sng" algn="ctr">
                          <a:solidFill>
                            <a:srgbClr val="E8B6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Nedadgående pil 324" o:spid="_x0000_s1026" type="#_x0000_t67" style="position:absolute;margin-left:101.1pt;margin-top:42.55pt;width:3.55pt;height:39.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P12fwIAAAEFAAAOAAAAZHJzL2Uyb0RvYy54bWysVEtu2zAQ3RfoHQjuG8munLpC5MCJ66KA&#10;4QRIiqzHFCULpTgsSVtO79OT9GIdUnLipF0V3RAznMf5PL3RxeWhVWwvrWtQF3x0lnImtcCy0XXB&#10;v94v3005cx50CQq1LPijdPxy9vbNRWdyOcYtqlJaRkm0yztT8K33Jk8SJ7ayBXeGRmoKVmhb8OTa&#10;OiktdJS9Vck4Tc+TDm1pLArpHN0u+iCfxfxVJYW/qSonPVMFp958PG08N+FMZheQ1xbMthFDG/AP&#10;XbTQaCr6lGoBHtjONn+kahth0WHlzwS2CVZVI2ScgaYZpa+muduCkXEWIseZJ5rc/0sr1vtby5qy&#10;4O/HGWcaWvpIa1lCWf/6KXUpmWkUCzFiqjMupwd35taGWZ1ZofjmKJC8iATHDZhDZduApUnZIdL+&#10;+ES7PHgm6DKbpNMJZ4IikzSbjiehVgL58a2xzn+W2LJgFLzETs+txS4SDvuV8z3+iIu9oWrKZaNU&#10;dGy9uVaW7YFUkC2no6vFUMKdwpRmXcHHkywlpQggNVYKPJmtIX6crjkDVZPMhbex9ovX7rTIp+nV&#10;OWXp+3oBC00uwG37ZmJogCkdepVRtMNMz0wGa4PlI30si72KnRHLhrKtwPlbsCRbaptW0d/QUSmk&#10;WXCwONui/fG3+4AnNVGUs47WgOb8vgMrOVNfNOns4yjLwt5EJ5t8GJNjTyOb04jetddIHI9o6Y2I&#10;ZsB7dTQri+0Dbew8VKUQaEG1e0YH59r360k7L+R8HmG0Kwb8St8ZEZIHngKP94cHsGaQhSc5rfG4&#10;MpC/EkaPDS81znceqyaq5pnXQcW0Z1F8wz8hLPKpH1HPf67ZbwAAAP//AwBQSwMEFAAGAAgAAAAh&#10;AHne6c/cAAAACgEAAA8AAABkcnMvZG93bnJldi54bWxMj01OwzAQhfdI3MEaJHbUrimhhDgVFDhA&#10;Ug7gxpPYwj+R7bbh9pgVLEfv03vfNLvFWXLGmEzwAtYrBgT9EJTxk4DPw8fdFkjK0itpg0cB35hg&#10;115fNbJW4eI7PPd5IqXEp1oK0DnPNaVp0OhkWoUZfcnGEJ3M5YwTVVFeSrmzlDNWUSeNLwtazrjX&#10;OHz1JycA30xnlzmax+p989prPsZ9Nwpxe7O8PAPJuOQ/GH71izq0xekYTl4lYgVwxnlBBWwf1kAK&#10;wNnTPZBjIatNBbRt6P8X2h8AAAD//wMAUEsBAi0AFAAGAAgAAAAhALaDOJL+AAAA4QEAABMAAAAA&#10;AAAAAAAAAAAAAAAAAFtDb250ZW50X1R5cGVzXS54bWxQSwECLQAUAAYACAAAACEAOP0h/9YAAACU&#10;AQAACwAAAAAAAAAAAAAAAAAvAQAAX3JlbHMvLnJlbHNQSwECLQAUAAYACAAAACEAxFT9dn8CAAAB&#10;BQAADgAAAAAAAAAAAAAAAAAuAgAAZHJzL2Uyb0RvYy54bWxQSwECLQAUAAYACAAAACEAed7pz9wA&#10;AAAKAQAADwAAAAAAAAAAAAAAAADZBAAAZHJzL2Rvd25yZXYueG1sUEsFBgAAAAAEAAQA8wAAAOIF&#10;AAAAAA==&#10;" adj="20635" fillcolor="#4f81bd" strokecolor="#e8b600" strokeweight="2pt">
                <v:path arrowok="t"/>
              </v:shape>
            </w:pict>
          </mc:Fallback>
        </mc:AlternateContent>
      </w:r>
      <w:r>
        <w:rPr>
          <w:noProof/>
        </w:rPr>
        <mc:AlternateContent>
          <mc:Choice Requires="wps">
            <w:drawing>
              <wp:anchor distT="0" distB="0" distL="114300" distR="114300" simplePos="0" relativeHeight="251765760" behindDoc="0" locked="0" layoutInCell="1" allowOverlap="1">
                <wp:simplePos x="0" y="0"/>
                <wp:positionH relativeFrom="column">
                  <wp:posOffset>109855</wp:posOffset>
                </wp:positionH>
                <wp:positionV relativeFrom="paragraph">
                  <wp:posOffset>50800</wp:posOffset>
                </wp:positionV>
                <wp:extent cx="2446020" cy="333375"/>
                <wp:effectExtent l="0" t="0" r="9525" b="9525"/>
                <wp:wrapNone/>
                <wp:docPr id="32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333375"/>
                        </a:xfrm>
                        <a:prstGeom prst="rect">
                          <a:avLst/>
                        </a:prstGeom>
                        <a:solidFill>
                          <a:srgbClr val="264E6F"/>
                        </a:solidFill>
                        <a:ln w="9525">
                          <a:noFill/>
                          <a:miter lim="800000"/>
                          <a:headEnd/>
                          <a:tailEnd/>
                        </a:ln>
                      </wps:spPr>
                      <wps:txbx>
                        <w:txbxContent>
                          <w:p w:rsidR="0006416C" w:rsidRPr="000F78C7" w:rsidRDefault="0006416C" w:rsidP="001D17D4">
                            <w:pPr>
                              <w:jc w:val="center"/>
                              <w:rPr>
                                <w:rFonts w:cs="Arial"/>
                                <w:b/>
                              </w:rPr>
                            </w:pPr>
                            <w:r w:rsidRPr="000F78C7">
                              <w:rPr>
                                <w:rFonts w:cs="Arial"/>
                                <w:b/>
                                <w:color w:val="FFFFFF" w:themeColor="background1"/>
                              </w:rPr>
                              <w:t>Overdragelse af sag</w:t>
                            </w:r>
                            <w:r w:rsidRPr="000F78C7">
                              <w:rPr>
                                <w:rFonts w:cs="Arial"/>
                                <w:b/>
                              </w:rPr>
                              <w:br/>
                            </w:r>
                            <w:r w:rsidRPr="000F78C7">
                              <w:rPr>
                                <w:rFonts w:cs="Arial"/>
                                <w:b/>
                              </w:rPr>
                              <w:br/>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99" type="#_x0000_t202" style="position:absolute;margin-left:8.65pt;margin-top:4pt;width:192.6pt;height:26.25pt;z-index:2517657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prmKAIAACYEAAAOAAAAZHJzL2Uyb0RvYy54bWysU81u2zAMvg/YOwi6L3YcJ2mNOEWXNsOA&#10;7gdo9wCyLMdCJdGTlNjZ05eS0zTbbsN0EEiR/ER+JFc3g1bkIKyTYEo6naSUCMOhlmZX0h9P2w9X&#10;lDjPTM0UGFHSo3D0Zv3+3arvCpFBC6oWliCIcUXflbT1viuSxPFWaOYm0AmDxgasZh5Vu0tqy3pE&#10;1yrJ0nSR9GDrzgIXzuHr3Wik64jfNIL7b03jhCeqpJibj7eNdxXuZL1ixc6yrpX8lAb7hyw0kwY/&#10;PUPdMc/I3sq/oLTkFhw0fsJBJ9A0kotYA1YzTf+o5rFlnYi1IDmuO9Pk/h8s/3r4bomsSzrL5pQY&#10;prFJT+LZ+UYoT7JAUN+5Av0eO/T0w0cYsNGxWNc9AH92xMCmZWYnbq2FvhWsxgSnITK5CB1xXACp&#10;+i9Q4z9s7yECDY3VgT3kgyA6Nup4bo4YPOH4mOX5Is3QxNE2w7Ocxy9Y8RrdWec/CdAkCCW12PyI&#10;zg4PzodsWPHqEj5zoGS9lUpFxe6qjbLkwHBQskV+v9ie0H9zU4b0Jb2eI1chykCIjzOkpcdBVlKX&#10;9CoNJ4SzIrBxb+ooeybVKGMmypzoCYyM3PihGmIrlrMQHLiroD4iYRbGwcVFQ6EF+4uSHoe2pO7n&#10;nllBifpskPTraZ6HKY9KPl8Guuylpbq0MMMRqqSeklHc+LgZY2W32JxGRt7eMjnljMMY6TwtTpj2&#10;Sz16va33+gUAAP//AwBQSwMEFAAGAAgAAAAhAFC9yoPcAAAABwEAAA8AAABkcnMvZG93bnJldi54&#10;bWxMj8FOwzAQRO+V+Adrkbi1NoWGKsSpSiV64tIAKkcnXpKIeB1iN03/nuUEx9GMZt5km8l1YsQh&#10;tJ403C4UCKTK25ZqDW+vz/M1iBANWdN5Qg0XDLDJr2aZSa0/0wHHItaCSyikRkMTY59KGaoGnQkL&#10;3yOx9+kHZyLLoZZ2MGcud51cKpVIZ1rihcb0uGuw+ipOTsML7dRHOxzHfXJ539L+eCiL7yetb66n&#10;7SOIiFP8C8MvPqNDzkylP5ENomP9cMdJDWt+xPa9Wq5AlBoStQKZZ/I/f/4DAAD//wMAUEsBAi0A&#10;FAAGAAgAAAAhALaDOJL+AAAA4QEAABMAAAAAAAAAAAAAAAAAAAAAAFtDb250ZW50X1R5cGVzXS54&#10;bWxQSwECLQAUAAYACAAAACEAOP0h/9YAAACUAQAACwAAAAAAAAAAAAAAAAAvAQAAX3JlbHMvLnJl&#10;bHNQSwECLQAUAAYACAAAACEA+FKa5igCAAAmBAAADgAAAAAAAAAAAAAAAAAuAgAAZHJzL2Uyb0Rv&#10;Yy54bWxQSwECLQAUAAYACAAAACEAUL3Kg9wAAAAHAQAADwAAAAAAAAAAAAAAAACCBAAAZHJzL2Rv&#10;d25yZXYueG1sUEsFBgAAAAAEAAQA8wAAAIsFAAAAAA==&#10;" fillcolor="#264e6f" stroked="f">
                <v:textbox>
                  <w:txbxContent>
                    <w:p w:rsidR="0006416C" w:rsidRPr="000F78C7" w:rsidRDefault="0006416C" w:rsidP="001D17D4">
                      <w:pPr>
                        <w:jc w:val="center"/>
                        <w:rPr>
                          <w:rFonts w:cs="Arial"/>
                          <w:b/>
                        </w:rPr>
                      </w:pPr>
                      <w:r w:rsidRPr="000F78C7">
                        <w:rPr>
                          <w:rFonts w:cs="Arial"/>
                          <w:b/>
                          <w:color w:val="FFFFFF" w:themeColor="background1"/>
                        </w:rPr>
                        <w:t>Overdragelse af sag</w:t>
                      </w:r>
                      <w:r w:rsidRPr="000F78C7">
                        <w:rPr>
                          <w:rFonts w:cs="Arial"/>
                          <w:b/>
                        </w:rPr>
                        <w:br/>
                      </w:r>
                      <w:r w:rsidRPr="000F78C7">
                        <w:rPr>
                          <w:rFonts w:cs="Arial"/>
                          <w:b/>
                        </w:rPr>
                        <w:br/>
                      </w:r>
                    </w:p>
                  </w:txbxContent>
                </v:textbox>
              </v:shape>
            </w:pict>
          </mc:Fallback>
        </mc:AlternateContent>
      </w:r>
      <w:r>
        <w:rPr>
          <w:noProof/>
        </w:rPr>
        <mc:AlternateContent>
          <mc:Choice Requires="wps">
            <w:drawing>
              <wp:anchor distT="0" distB="0" distL="114300" distR="114300" simplePos="0" relativeHeight="251773952" behindDoc="0" locked="0" layoutInCell="1" allowOverlap="1">
                <wp:simplePos x="0" y="0"/>
                <wp:positionH relativeFrom="column">
                  <wp:posOffset>1302385</wp:posOffset>
                </wp:positionH>
                <wp:positionV relativeFrom="paragraph">
                  <wp:posOffset>1707515</wp:posOffset>
                </wp:positionV>
                <wp:extent cx="45085" cy="619125"/>
                <wp:effectExtent l="19050" t="0" r="31115" b="47625"/>
                <wp:wrapNone/>
                <wp:docPr id="326" name="Nedadgående pil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619125"/>
                        </a:xfrm>
                        <a:prstGeom prst="downArrow">
                          <a:avLst/>
                        </a:prstGeom>
                        <a:solidFill>
                          <a:srgbClr val="4F81BD"/>
                        </a:solidFill>
                        <a:ln w="25400" cap="flat" cmpd="sng" algn="ctr">
                          <a:solidFill>
                            <a:srgbClr val="E8B6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Nedadgående pil 326" o:spid="_x0000_s1026" type="#_x0000_t67" style="position:absolute;margin-left:102.55pt;margin-top:134.45pt;width:3.55pt;height:48.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b4fwIAAAEFAAAOAAAAZHJzL2Uyb0RvYy54bWysVEtu2zAQ3RfoHQjuG1mu7TpC5MCN66KA&#10;kQRIiqzHFPVBKQ5L0pbT+/QkvViHlJw4aVdFN8QM53E+T290cXloFdtL6xrUOU/PRpxJLbBodJXz&#10;r/frd3POnAddgEItc/4oHb9cvH1z0ZlMjrFGVUjLKIl2WWdyXntvsiRxopYtuDM0UlOwRNuCJ9dW&#10;SWGho+ytSsaj0Szp0BbGopDO0e2qD/JFzF+WUvibsnTSM5Vz6s3H08ZzG85kcQFZZcHUjRjagH/o&#10;ooVGU9GnVCvwwHa2+SNV2wiLDkt/JrBNsCwbIeMMNE06ejXNXQ1GxlmIHGeeaHL/L6243t9a1hQ5&#10;fz+ecaahpY90LQsoql8/pS4kM41iIUZMdcZl9ODO3NowqzMbFN8cBZIXkeC4AXMobRuwNCk7RNof&#10;n2iXB88EXU6mo/mUM0GRWXqejqehVgLZ8a2xzn+W2LJg5LzATi+txS4SDvuN8z3+iIu9oWqKdaNU&#10;dGy1vVKW7YFUMFnP04+roYQ7hSnNupyPp5MRKUUAqbFU4MlsDfHjdMUZqIpkLryNtV+8dqdFPs0/&#10;zihL39cLWGhyBa7um4mhAaZ06FVG0Q4zPTMZrC0Wj/SxLPYqdkasG8q2AedvwZJsqW1aRX9DR6mQ&#10;ZsHB4qxG++Nv9wFPaqIoZx2tAc35fQdWcqa+aNLZeTqZhL2JzmT6YUyOPY1sTyN6114hcZzS0hsR&#10;zYD36miWFtsH2thlqEoh0IJq94wOzpXv15N2XsjlMsJoVwz4jb4zIiQPPAUe7w8PYM0gC09yusbj&#10;ykD2Shg9NrzUuNx5LJuommdeBxXTnkXxDf+EsMinfkQ9/7kWvwEAAP//AwBQSwMEFAAGAAgAAAAh&#10;AOWEBrTfAAAACwEAAA8AAABkcnMvZG93bnJldi54bWxMj8FKxDAQhu+C7xBG8OamTTV0a9NlFUQQ&#10;L67iOW3GprSZlCa7W9/eeNLbDPPxz/fXu9VN7IRLGDwpyDcZMKTOm4F6BR/vTzclsBA1GT15QgXf&#10;GGDXXF7UujL+TG94OsSepRAKlVZgY5wrzkNn0emw8TNSun35xemY1qXnZtHnFO4mLrJMcqcHSh+s&#10;nvHRYjcejk5BW66yfbCvL7LYT5/bcSz07J+Vur5a9/fAIq7xD4Zf/aQOTXJq/ZFMYJMCkd3lCU2D&#10;LLfAEiFyIYC1Cgopb4E3Nf/fofkBAAD//wMAUEsBAi0AFAAGAAgAAAAhALaDOJL+AAAA4QEAABMA&#10;AAAAAAAAAAAAAAAAAAAAAFtDb250ZW50X1R5cGVzXS54bWxQSwECLQAUAAYACAAAACEAOP0h/9YA&#10;AACUAQAACwAAAAAAAAAAAAAAAAAvAQAAX3JlbHMvLnJlbHNQSwECLQAUAAYACAAAACEAoviG+H8C&#10;AAABBQAADgAAAAAAAAAAAAAAAAAuAgAAZHJzL2Uyb0RvYy54bWxQSwECLQAUAAYACAAAACEA5YQG&#10;tN8AAAALAQAADwAAAAAAAAAAAAAAAADZBAAAZHJzL2Rvd25yZXYueG1sUEsFBgAAAAAEAAQA8wAA&#10;AOUFAAAAAA==&#10;" adj="20814" fillcolor="#4f81bd" strokecolor="#e8b600" strokeweight="2pt">
                <v:path arrowok="t"/>
              </v:shape>
            </w:pict>
          </mc:Fallback>
        </mc:AlternateContent>
      </w:r>
      <w:r>
        <w:rPr>
          <w:noProof/>
        </w:rPr>
        <mc:AlternateContent>
          <mc:Choice Requires="wps">
            <w:drawing>
              <wp:anchor distT="0" distB="0" distL="114300" distR="114300" simplePos="0" relativeHeight="251767808" behindDoc="0" locked="0" layoutInCell="1" allowOverlap="1">
                <wp:simplePos x="0" y="0"/>
                <wp:positionH relativeFrom="column">
                  <wp:posOffset>109855</wp:posOffset>
                </wp:positionH>
                <wp:positionV relativeFrom="paragraph">
                  <wp:posOffset>2453640</wp:posOffset>
                </wp:positionV>
                <wp:extent cx="2446020" cy="352425"/>
                <wp:effectExtent l="0" t="0" r="9525" b="9525"/>
                <wp:wrapNone/>
                <wp:docPr id="32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352425"/>
                        </a:xfrm>
                        <a:prstGeom prst="rect">
                          <a:avLst/>
                        </a:prstGeom>
                        <a:solidFill>
                          <a:srgbClr val="264E6F"/>
                        </a:solidFill>
                        <a:ln w="9525">
                          <a:noFill/>
                          <a:miter lim="800000"/>
                          <a:headEnd/>
                          <a:tailEnd/>
                        </a:ln>
                      </wps:spPr>
                      <wps:txbx>
                        <w:txbxContent>
                          <w:p w:rsidR="0006416C" w:rsidRPr="000F78C7" w:rsidRDefault="0006416C" w:rsidP="001D17D4">
                            <w:pPr>
                              <w:jc w:val="center"/>
                              <w:rPr>
                                <w:rFonts w:cs="Arial"/>
                                <w:b/>
                              </w:rPr>
                            </w:pPr>
                            <w:r w:rsidRPr="000F78C7">
                              <w:rPr>
                                <w:rFonts w:cs="Arial"/>
                                <w:b/>
                                <w:color w:val="FFFFFF" w:themeColor="background1"/>
                                <w:shd w:val="clear" w:color="auto" w:fill="264E6F"/>
                              </w:rPr>
                              <w:t>Registrering i DUBU</w:t>
                            </w:r>
                            <w:r w:rsidRPr="000F78C7">
                              <w:rPr>
                                <w:rFonts w:cs="Arial"/>
                                <w:b/>
                                <w:shd w:val="clear" w:color="auto" w:fill="264E6F"/>
                              </w:rPr>
                              <w:br/>
                            </w:r>
                            <w:r w:rsidRPr="000F78C7">
                              <w:rPr>
                                <w:rFonts w:cs="Arial"/>
                                <w:b/>
                              </w:rPr>
                              <w:br/>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100" type="#_x0000_t202" style="position:absolute;margin-left:8.65pt;margin-top:193.2pt;width:192.6pt;height:27.75pt;z-index:2517678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AEnKQIAACYEAAAOAAAAZHJzL2Uyb0RvYy54bWysU81u2zAMvg/YOwi6L05cJ22NOEWXNsOA&#10;7gdo9wCyLMdCJVGTlNjZ05eS0zTbbsN8EEiT/Eh+JJc3g1ZkL5yXYCo6m0wpEYZDI822oj+eNh+u&#10;KPGBmYYpMKKiB+Hpzer9u2VvS5FDB6oRjiCI8WVvK9qFYMss87wTmvkJWGHQ2ILTLKDqtlnjWI/o&#10;WmX5dLrIenCNdcCF9/j3bjTSVcJvW8HDt7b1IhBVUawtpNelt45vtlqycuuY7SQ/lsH+oQrNpMGk&#10;J6g7FhjZOfkXlJbcgYc2TDjoDNpWcpF6wG5m0z+6eeyYFakXJMfbE03+/8Hyr/vvjsimohf5JSWG&#10;aRzSk3j2oRUqkDwS1Ftfot+jRc8wfIQBB52a9fYB+LMnBtYdM1tx6xz0nWANFjiLkdlZ6IjjI0jd&#10;f4EG87BdgAQ0tE5H9pAPgug4qMNpOGIIhOPPvCgW0xxNHG0X87zI5ykFK1+jrfPhkwBNolBRh8NP&#10;6Gz/4EOshpWvLjGZByWbjVQqKW5br5Uje4aLki+K+8XmiP6bmzKkr+j1HHPHKAMxPu2QlgEXWUld&#10;0atp/GI4KyMb96ZJcmBSjTJWosyRnsjIyE0Y6iGN4rKIwZG7GpoDEuZgXFw8NBQ6cL8o6XFpK+p/&#10;7pgTlKjPBkm/nhVF3PKkFPPLSJc7t9TnFmY4QlU0UDKK65AuY+zsFofTysTbWyXHmnEZE53Hw4nb&#10;fq4nr7fzXr0AAAD//wMAUEsDBBQABgAIAAAAIQDZ+ijy4AAAAAoBAAAPAAAAZHJzL2Rvd25yZXYu&#10;eG1sTI/BTsMwDIbvSLxDZCRuLNlWyihNpzGJnbisgMYxbUJb0Tglybru7fFOcPMvf/r9OV9Ptmej&#10;8aFzKGE+E8AM1k532Eh4f3u5WwELUaFWvUMj4WwCrIvrq1xl2p1wb8YyNoxKMGRKQhvjkHEe6tZY&#10;FWZuMEi7L+etihR9w7VXJyq3PV8IkXKrOqQLrRrMtjX1d3m0El5xKz47fxh36fljg7vDvip/nqW8&#10;vZk2T8CimeIfDBd9UoeCnCp3RB1YT/lhSaSE5SpNgBGQiMU9sIqGZP4IvMj5/xeKXwAAAP//AwBQ&#10;SwECLQAUAAYACAAAACEAtoM4kv4AAADhAQAAEwAAAAAAAAAAAAAAAAAAAAAAW0NvbnRlbnRfVHlw&#10;ZXNdLnhtbFBLAQItABQABgAIAAAAIQA4/SH/1gAAAJQBAAALAAAAAAAAAAAAAAAAAC8BAABfcmVs&#10;cy8ucmVsc1BLAQItABQABgAIAAAAIQBslAEnKQIAACYEAAAOAAAAAAAAAAAAAAAAAC4CAABkcnMv&#10;ZTJvRG9jLnhtbFBLAQItABQABgAIAAAAIQDZ+ijy4AAAAAoBAAAPAAAAAAAAAAAAAAAAAIMEAABk&#10;cnMvZG93bnJldi54bWxQSwUGAAAAAAQABADzAAAAkAUAAAAA&#10;" fillcolor="#264e6f" stroked="f">
                <v:textbox>
                  <w:txbxContent>
                    <w:p w:rsidR="0006416C" w:rsidRPr="000F78C7" w:rsidRDefault="0006416C" w:rsidP="001D17D4">
                      <w:pPr>
                        <w:jc w:val="center"/>
                        <w:rPr>
                          <w:rFonts w:cs="Arial"/>
                          <w:b/>
                        </w:rPr>
                      </w:pPr>
                      <w:r w:rsidRPr="000F78C7">
                        <w:rPr>
                          <w:rFonts w:cs="Arial"/>
                          <w:b/>
                          <w:color w:val="FFFFFF" w:themeColor="background1"/>
                          <w:shd w:val="clear" w:color="auto" w:fill="264E6F"/>
                        </w:rPr>
                        <w:t>Registrering i DUBU</w:t>
                      </w:r>
                      <w:r w:rsidRPr="000F78C7">
                        <w:rPr>
                          <w:rFonts w:cs="Arial"/>
                          <w:b/>
                          <w:shd w:val="clear" w:color="auto" w:fill="264E6F"/>
                        </w:rPr>
                        <w:br/>
                      </w:r>
                      <w:r w:rsidRPr="000F78C7">
                        <w:rPr>
                          <w:rFonts w:cs="Arial"/>
                          <w:b/>
                        </w:rPr>
                        <w:br/>
                      </w:r>
                    </w:p>
                  </w:txbxContent>
                </v:textbox>
              </v:shape>
            </w:pict>
          </mc:Fallback>
        </mc:AlternateContent>
      </w:r>
      <w:r>
        <w:rPr>
          <w:noProof/>
        </w:rPr>
        <mc:AlternateContent>
          <mc:Choice Requires="wps">
            <w:drawing>
              <wp:anchor distT="0" distB="0" distL="114300" distR="114300" simplePos="0" relativeHeight="251766784" behindDoc="0" locked="0" layoutInCell="1" allowOverlap="1">
                <wp:simplePos x="0" y="0"/>
                <wp:positionH relativeFrom="column">
                  <wp:posOffset>109855</wp:posOffset>
                </wp:positionH>
                <wp:positionV relativeFrom="paragraph">
                  <wp:posOffset>1139190</wp:posOffset>
                </wp:positionV>
                <wp:extent cx="2446020" cy="504825"/>
                <wp:effectExtent l="0" t="0" r="9525" b="9525"/>
                <wp:wrapNone/>
                <wp:docPr id="32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504825"/>
                        </a:xfrm>
                        <a:prstGeom prst="rect">
                          <a:avLst/>
                        </a:prstGeom>
                        <a:solidFill>
                          <a:srgbClr val="264E6F"/>
                        </a:solidFill>
                        <a:ln w="9525">
                          <a:noFill/>
                          <a:miter lim="800000"/>
                          <a:headEnd/>
                          <a:tailEnd/>
                        </a:ln>
                      </wps:spPr>
                      <wps:txbx>
                        <w:txbxContent>
                          <w:p w:rsidR="0006416C" w:rsidRPr="000F78C7" w:rsidRDefault="0006416C" w:rsidP="001D17D4">
                            <w:pPr>
                              <w:jc w:val="center"/>
                              <w:rPr>
                                <w:rFonts w:cs="Arial"/>
                                <w:b/>
                              </w:rPr>
                            </w:pPr>
                            <w:r w:rsidRPr="000F78C7">
                              <w:rPr>
                                <w:rFonts w:cs="Arial"/>
                                <w:b/>
                                <w:color w:val="FFFFFF" w:themeColor="background1"/>
                              </w:rPr>
                              <w:t>Underretning drøftes på førstko</w:t>
                            </w:r>
                            <w:r w:rsidRPr="000F78C7">
                              <w:rPr>
                                <w:rFonts w:cs="Arial"/>
                                <w:b/>
                                <w:color w:val="FFFFFF" w:themeColor="background1"/>
                              </w:rPr>
                              <w:t>m</w:t>
                            </w:r>
                            <w:r w:rsidRPr="000F78C7">
                              <w:rPr>
                                <w:rFonts w:cs="Arial"/>
                                <w:b/>
                                <w:color w:val="FFFFFF" w:themeColor="background1"/>
                              </w:rPr>
                              <w:t>mende teammøde</w:t>
                            </w:r>
                            <w:r w:rsidRPr="000F78C7">
                              <w:rPr>
                                <w:rFonts w:cs="Arial"/>
                                <w:b/>
                              </w:rPr>
                              <w:br/>
                            </w:r>
                            <w:r w:rsidRPr="000F78C7">
                              <w:rPr>
                                <w:rFonts w:cs="Arial"/>
                                <w:b/>
                              </w:rPr>
                              <w:br/>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101" type="#_x0000_t202" style="position:absolute;margin-left:8.65pt;margin-top:89.7pt;width:192.6pt;height:39.75pt;z-index:2517667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acKAIAACYEAAAOAAAAZHJzL2Uyb0RvYy54bWysU81u2zAMvg/YOwi6L3Y8J02NOEWXNsOA&#10;7gdo9wCKLMdCJVGTlNjZ04+S0zTbbsN8EEiT/Eh+JJc3g1bkIJyXYGo6neSUCMOhkWZX0+9Pm3cL&#10;SnxgpmEKjKjpUXh6s3r7ZtnbShTQgWqEIwhifNXbmnYh2CrLPO+EZn4CVhg0tuA0C6i6XdY41iO6&#10;VlmR5/OsB9dYB1x4j3/vRiNdJfy2FTx8bVsvAlE1xdpCel16t/HNVktW7RyzneSnMtg/VKGZNJj0&#10;DHXHAiN7J/+C0pI78NCGCQedQdtKLlIP2M00/6Obx45ZkXpBcrw90+T/Hyz/cvjmiGxq+r7AURmm&#10;cUhP4tmHVqhAikhQb32Ffo8WPcPwAQYcdGrW2wfgz54YWHfM7MStc9B3gjVY4DRGZhehI46PINv+&#10;MzSYh+0DJKChdTqyh3wQRMdBHc/DEUMgHH8WZTnPCzRxtM3yclHMUgpWvURb58NHAZpEoaYOh5/Q&#10;2eHBh1gNq15cYjIPSjYbqVRS3G67Vo4cGC5KMS/v55sT+m9uypC+ptczzB2jDMT4tENaBlxkJXVN&#10;F3n8YjirIhv3pklyYFKNMlaizImeyMjITRi2QxrFVeoscreF5oiEORgXFw8NhQ7cT0p6XNqa+h97&#10;5gQl6pNB0q+nZRm3PCnl7CrS5S4t20sLMxyhahooGcV1SJcxdnaLw2ll4u21klPNuIyJztPhxG2/&#10;1JPX63mvfgEAAP//AwBQSwMEFAAGAAgAAAAhANOIa+jfAAAACgEAAA8AAABkcnMvZG93bnJldi54&#10;bWxMj8tOwzAQRfdI/IM1SOyoTegzxKlKJbpi00BVlk48JBHxONhumv497gpWo6s5unMmW4+mYwM6&#10;31qS8DgRwJAqq1uqJXy8vz4sgfmgSKvOEkq4oId1fnuTqVTbM+1xKELNYgn5VEloQuhTzn3VoFF+&#10;YnukuPuyzqgQo6u5duocy03HEyHm3KiW4oVG9bhtsPouTkbCG23FZ+uOw25+OWxod9yXxc+LlPd3&#10;4+YZWMAx/MFw1Y/qkEen0p5Ie9bFvHiK5HWupsAiMBXJDFgpIZktV8DzjP9/If8FAAD//wMAUEsB&#10;Ai0AFAAGAAgAAAAhALaDOJL+AAAA4QEAABMAAAAAAAAAAAAAAAAAAAAAAFtDb250ZW50X1R5cGVz&#10;XS54bWxQSwECLQAUAAYACAAAACEAOP0h/9YAAACUAQAACwAAAAAAAAAAAAAAAAAvAQAAX3JlbHMv&#10;LnJlbHNQSwECLQAUAAYACAAAACEAP1bWnCgCAAAmBAAADgAAAAAAAAAAAAAAAAAuAgAAZHJzL2Uy&#10;b0RvYy54bWxQSwECLQAUAAYACAAAACEA04hr6N8AAAAKAQAADwAAAAAAAAAAAAAAAACCBAAAZHJz&#10;L2Rvd25yZXYueG1sUEsFBgAAAAAEAAQA8wAAAI4FAAAAAA==&#10;" fillcolor="#264e6f" stroked="f">
                <v:textbox>
                  <w:txbxContent>
                    <w:p w:rsidR="0006416C" w:rsidRPr="000F78C7" w:rsidRDefault="0006416C" w:rsidP="001D17D4">
                      <w:pPr>
                        <w:jc w:val="center"/>
                        <w:rPr>
                          <w:rFonts w:cs="Arial"/>
                          <w:b/>
                        </w:rPr>
                      </w:pPr>
                      <w:r w:rsidRPr="000F78C7">
                        <w:rPr>
                          <w:rFonts w:cs="Arial"/>
                          <w:b/>
                          <w:color w:val="FFFFFF" w:themeColor="background1"/>
                        </w:rPr>
                        <w:t>Underretning drøftes på førstko</w:t>
                      </w:r>
                      <w:r w:rsidRPr="000F78C7">
                        <w:rPr>
                          <w:rFonts w:cs="Arial"/>
                          <w:b/>
                          <w:color w:val="FFFFFF" w:themeColor="background1"/>
                        </w:rPr>
                        <w:t>m</w:t>
                      </w:r>
                      <w:r w:rsidRPr="000F78C7">
                        <w:rPr>
                          <w:rFonts w:cs="Arial"/>
                          <w:b/>
                          <w:color w:val="FFFFFF" w:themeColor="background1"/>
                        </w:rPr>
                        <w:t>mende teammøde</w:t>
                      </w:r>
                      <w:r w:rsidRPr="000F78C7">
                        <w:rPr>
                          <w:rFonts w:cs="Arial"/>
                          <w:b/>
                        </w:rPr>
                        <w:br/>
                      </w:r>
                      <w:r w:rsidRPr="000F78C7">
                        <w:rPr>
                          <w:rFonts w:cs="Arial"/>
                          <w:b/>
                        </w:rPr>
                        <w:br/>
                      </w:r>
                    </w:p>
                  </w:txbxContent>
                </v:textbox>
              </v:shape>
            </w:pict>
          </mc:Fallback>
        </mc:AlternateContent>
      </w:r>
    </w:p>
    <w:p w:rsidR="001D17D4" w:rsidRDefault="001D17D4" w:rsidP="002B144E">
      <w:pPr>
        <w:ind w:right="-2270"/>
        <w:rPr>
          <w:rFonts w:cs="Arial"/>
          <w:b/>
          <w:color w:val="000000"/>
          <w:sz w:val="28"/>
          <w:szCs w:val="28"/>
        </w:rPr>
      </w:pPr>
      <w:r w:rsidRPr="001D17D4">
        <w:rPr>
          <w:rFonts w:cs="Arial"/>
          <w:b/>
          <w:color w:val="000000"/>
          <w:sz w:val="28"/>
          <w:szCs w:val="28"/>
        </w:rPr>
        <w:lastRenderedPageBreak/>
        <w:t>Når Familieafdelingen inddrager Børnehuset</w:t>
      </w:r>
    </w:p>
    <w:p w:rsidR="002B144E" w:rsidRPr="00711A7D" w:rsidRDefault="002B144E" w:rsidP="002B144E">
      <w:pPr>
        <w:ind w:right="-2270"/>
        <w:rPr>
          <w:rFonts w:cs="Arial"/>
          <w:b/>
          <w:sz w:val="28"/>
          <w:szCs w:val="28"/>
        </w:rPr>
      </w:pPr>
    </w:p>
    <w:p w:rsidR="001D17D4" w:rsidRPr="001D17D4" w:rsidRDefault="001D17D4" w:rsidP="00A35861">
      <w:pPr>
        <w:spacing w:line="280" w:lineRule="atLeast"/>
        <w:ind w:right="-1"/>
        <w:rPr>
          <w:rFonts w:cs="Arial"/>
          <w:szCs w:val="20"/>
        </w:rPr>
      </w:pPr>
      <w:r w:rsidRPr="001D17D4">
        <w:rPr>
          <w:rFonts w:ascii="Times New Roman" w:hAnsi="Times New Roman"/>
          <w:sz w:val="24"/>
        </w:rPr>
        <w:t xml:space="preserve">I </w:t>
      </w:r>
      <w:r w:rsidRPr="001D17D4">
        <w:rPr>
          <w:rFonts w:cs="Arial"/>
          <w:szCs w:val="20"/>
        </w:rPr>
        <w:t>samar</w:t>
      </w:r>
      <w:r w:rsidR="002B144E">
        <w:rPr>
          <w:rFonts w:cs="Arial"/>
          <w:szCs w:val="20"/>
        </w:rPr>
        <w:t>bejdet med Børnehuset og politi</w:t>
      </w:r>
      <w:r w:rsidRPr="001D17D4">
        <w:rPr>
          <w:rFonts w:cs="Arial"/>
          <w:szCs w:val="20"/>
        </w:rPr>
        <w:t xml:space="preserve"> er det vigtigt at holde sig for øje, at det er politiet</w:t>
      </w:r>
      <w:r w:rsidR="002B144E">
        <w:rPr>
          <w:rFonts w:cs="Arial"/>
          <w:szCs w:val="20"/>
        </w:rPr>
        <w:t>s</w:t>
      </w:r>
      <w:r w:rsidRPr="001D17D4">
        <w:rPr>
          <w:rFonts w:cs="Arial"/>
          <w:szCs w:val="20"/>
        </w:rPr>
        <w:t xml:space="preserve"> opgave at efterforske</w:t>
      </w:r>
      <w:r w:rsidR="002B144E">
        <w:rPr>
          <w:rFonts w:cs="Arial"/>
          <w:szCs w:val="20"/>
        </w:rPr>
        <w:t xml:space="preserve"> og at</w:t>
      </w:r>
      <w:r w:rsidRPr="001D17D4">
        <w:rPr>
          <w:rFonts w:cs="Arial"/>
          <w:szCs w:val="20"/>
        </w:rPr>
        <w:t xml:space="preserve"> det er Familieafdelingens opgave at skabe tryghed og ro for barnet, den unge og famil</w:t>
      </w:r>
      <w:r w:rsidRPr="001D17D4">
        <w:rPr>
          <w:rFonts w:cs="Arial"/>
          <w:szCs w:val="20"/>
        </w:rPr>
        <w:t>i</w:t>
      </w:r>
      <w:r w:rsidRPr="001D17D4">
        <w:rPr>
          <w:rFonts w:cs="Arial"/>
          <w:szCs w:val="20"/>
        </w:rPr>
        <w:t>en</w:t>
      </w:r>
      <w:r w:rsidR="002B144E">
        <w:rPr>
          <w:rFonts w:cs="Arial"/>
          <w:szCs w:val="20"/>
        </w:rPr>
        <w:t xml:space="preserve">, </w:t>
      </w:r>
      <w:r w:rsidRPr="001D17D4">
        <w:rPr>
          <w:rFonts w:cs="Arial"/>
          <w:szCs w:val="20"/>
        </w:rPr>
        <w:t xml:space="preserve">mens politiet efterforsker sagen. </w:t>
      </w:r>
    </w:p>
    <w:p w:rsidR="001D17D4" w:rsidRPr="001D17D4" w:rsidRDefault="001D17D4" w:rsidP="00A35861">
      <w:pPr>
        <w:spacing w:line="280" w:lineRule="atLeast"/>
        <w:ind w:right="-1"/>
        <w:rPr>
          <w:rFonts w:cs="Arial"/>
          <w:szCs w:val="20"/>
        </w:rPr>
      </w:pPr>
    </w:p>
    <w:p w:rsidR="001D17D4" w:rsidRPr="001D17D4" w:rsidRDefault="001D17D4" w:rsidP="00A35861">
      <w:pPr>
        <w:spacing w:line="280" w:lineRule="atLeast"/>
        <w:ind w:right="-1"/>
        <w:rPr>
          <w:rFonts w:cs="Arial"/>
          <w:szCs w:val="20"/>
        </w:rPr>
      </w:pPr>
      <w:r w:rsidRPr="001D17D4">
        <w:rPr>
          <w:rFonts w:cs="Arial"/>
          <w:szCs w:val="20"/>
        </w:rPr>
        <w:t>Når sagen politianmeldelse skal der altid tages stilling til, om der skal iværksættes en § 50</w:t>
      </w:r>
      <w:r w:rsidR="002B144E">
        <w:rPr>
          <w:rFonts w:cs="Arial"/>
          <w:szCs w:val="20"/>
        </w:rPr>
        <w:t>-</w:t>
      </w:r>
      <w:r w:rsidRPr="001D17D4">
        <w:rPr>
          <w:rFonts w:cs="Arial"/>
          <w:szCs w:val="20"/>
        </w:rPr>
        <w:t>undersøgelse og dermed indledes et samarbejde med Børnehuset.</w:t>
      </w:r>
    </w:p>
    <w:p w:rsidR="001D17D4" w:rsidRPr="001D17D4" w:rsidRDefault="001D17D4" w:rsidP="00A35861">
      <w:pPr>
        <w:spacing w:line="280" w:lineRule="atLeast"/>
        <w:ind w:right="-1"/>
        <w:rPr>
          <w:rFonts w:cs="Arial"/>
          <w:szCs w:val="20"/>
        </w:rPr>
      </w:pPr>
    </w:p>
    <w:p w:rsidR="001D17D4" w:rsidRPr="001D17D4" w:rsidRDefault="001D17D4" w:rsidP="00A35861">
      <w:pPr>
        <w:spacing w:line="280" w:lineRule="atLeast"/>
        <w:ind w:right="-1"/>
        <w:rPr>
          <w:rFonts w:ascii="Times New Roman" w:hAnsi="Times New Roman"/>
          <w:sz w:val="24"/>
        </w:rPr>
      </w:pPr>
      <w:r w:rsidRPr="001D17D4">
        <w:rPr>
          <w:rFonts w:cs="Arial"/>
          <w:szCs w:val="20"/>
        </w:rPr>
        <w:t>For at indlede et samarbejde med Børnehuset – en såkaldt ”børnehussag"  er parameteret, at der er tru</w:t>
      </w:r>
      <w:r w:rsidRPr="001D17D4">
        <w:rPr>
          <w:rFonts w:cs="Arial"/>
          <w:szCs w:val="20"/>
        </w:rPr>
        <w:t>f</w:t>
      </w:r>
      <w:r w:rsidRPr="001D17D4">
        <w:rPr>
          <w:rFonts w:cs="Arial"/>
          <w:szCs w:val="20"/>
        </w:rPr>
        <w:t>fet afgørelse om</w:t>
      </w:r>
      <w:r w:rsidR="002B144E">
        <w:rPr>
          <w:rFonts w:cs="Arial"/>
          <w:szCs w:val="20"/>
        </w:rPr>
        <w:t xml:space="preserve"> </w:t>
      </w:r>
      <w:r w:rsidRPr="001D17D4">
        <w:rPr>
          <w:rFonts w:cs="Arial"/>
          <w:szCs w:val="20"/>
        </w:rPr>
        <w:t xml:space="preserve"> iværksættelse</w:t>
      </w:r>
      <w:r w:rsidRPr="001D17D4">
        <w:rPr>
          <w:rFonts w:ascii="Times New Roman" w:hAnsi="Times New Roman"/>
          <w:sz w:val="24"/>
        </w:rPr>
        <w:t xml:space="preserve"> af </w:t>
      </w:r>
      <w:r w:rsidRPr="001D17D4">
        <w:rPr>
          <w:rFonts w:cs="Arial"/>
          <w:szCs w:val="20"/>
        </w:rPr>
        <w:t>en §  50</w:t>
      </w:r>
      <w:r w:rsidR="002B144E">
        <w:rPr>
          <w:rFonts w:cs="Arial"/>
          <w:szCs w:val="20"/>
        </w:rPr>
        <w:t>-</w:t>
      </w:r>
      <w:r w:rsidRPr="001D17D4">
        <w:rPr>
          <w:rFonts w:cs="Arial"/>
          <w:szCs w:val="20"/>
        </w:rPr>
        <w:t>undersøgelse. Herefter skal der oprettes et skema, som fi</w:t>
      </w:r>
      <w:r w:rsidRPr="001D17D4">
        <w:rPr>
          <w:rFonts w:cs="Arial"/>
          <w:szCs w:val="20"/>
        </w:rPr>
        <w:t>n</w:t>
      </w:r>
      <w:r w:rsidRPr="001D17D4">
        <w:rPr>
          <w:rFonts w:cs="Arial"/>
          <w:szCs w:val="20"/>
        </w:rPr>
        <w:t>des på Børnehus Syds hjemmeside</w:t>
      </w:r>
      <w:r w:rsidRPr="001D17D4">
        <w:rPr>
          <w:rFonts w:ascii="Times New Roman" w:hAnsi="Times New Roman"/>
          <w:sz w:val="24"/>
        </w:rPr>
        <w:t xml:space="preserve">  </w:t>
      </w:r>
      <w:hyperlink r:id="rId21" w:history="1">
        <w:r w:rsidRPr="001D17D4">
          <w:rPr>
            <w:rFonts w:ascii="Times New Roman" w:hAnsi="Times New Roman"/>
            <w:color w:val="0000FF"/>
            <w:sz w:val="24"/>
            <w:u w:val="single"/>
          </w:rPr>
          <w:t>boernehussyd@odense.dk</w:t>
        </w:r>
      </w:hyperlink>
      <w:r w:rsidRPr="001D17D4">
        <w:rPr>
          <w:rFonts w:ascii="Times New Roman" w:hAnsi="Times New Roman"/>
          <w:sz w:val="24"/>
        </w:rPr>
        <w:t xml:space="preserve">. </w:t>
      </w:r>
    </w:p>
    <w:p w:rsidR="001D17D4" w:rsidRPr="001D17D4" w:rsidRDefault="001D17D4" w:rsidP="001D17D4">
      <w:pPr>
        <w:rPr>
          <w:rFonts w:ascii="Calibri" w:eastAsia="Calibri" w:hAnsi="Calibri"/>
          <w:sz w:val="22"/>
          <w:szCs w:val="21"/>
          <w:lang w:eastAsia="en-US"/>
        </w:rPr>
      </w:pPr>
    </w:p>
    <w:p w:rsidR="001D17D4" w:rsidRPr="001D17D4" w:rsidRDefault="00FE5F9C" w:rsidP="001D17D4">
      <w:pPr>
        <w:spacing w:line="280" w:lineRule="atLeast"/>
        <w:ind w:right="284"/>
        <w:rPr>
          <w:rFonts w:cs="Arial"/>
          <w:szCs w:val="20"/>
        </w:rPr>
      </w:pPr>
      <w:r>
        <w:rPr>
          <w:noProof/>
        </w:rPr>
        <mc:AlternateContent>
          <mc:Choice Requires="wps">
            <w:drawing>
              <wp:anchor distT="0" distB="0" distL="114300" distR="114300" simplePos="0" relativeHeight="251755520" behindDoc="0" locked="0" layoutInCell="1" allowOverlap="1">
                <wp:simplePos x="0" y="0"/>
                <wp:positionH relativeFrom="margin">
                  <wp:posOffset>212090</wp:posOffset>
                </wp:positionH>
                <wp:positionV relativeFrom="margin">
                  <wp:posOffset>3609975</wp:posOffset>
                </wp:positionV>
                <wp:extent cx="5600700" cy="3009900"/>
                <wp:effectExtent l="0" t="0" r="0" b="0"/>
                <wp:wrapSquare wrapText="bothSides"/>
                <wp:docPr id="38" name="Tekstboks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0700" cy="3009900"/>
                        </a:xfrm>
                        <a:prstGeom prst="rect">
                          <a:avLst/>
                        </a:prstGeom>
                        <a:solidFill>
                          <a:srgbClr val="7E7161"/>
                        </a:solidFill>
                        <a:ln w="9525" cap="flat" cmpd="sng" algn="ctr">
                          <a:noFill/>
                          <a:prstDash val="solid"/>
                        </a:ln>
                        <a:effectLst/>
                      </wps:spPr>
                      <wps:txbx>
                        <w:txbxContent>
                          <w:p w:rsidR="0006416C" w:rsidRPr="002B144E" w:rsidRDefault="0006416C" w:rsidP="001D17D4">
                            <w:pPr>
                              <w:pStyle w:val="Overskrift41"/>
                              <w:rPr>
                                <w:rFonts w:ascii="Arial" w:hAnsi="Arial" w:cs="Arial"/>
                                <w:i w:val="0"/>
                                <w:color w:val="FFFFFF" w:themeColor="background1"/>
                              </w:rPr>
                            </w:pPr>
                            <w:r w:rsidRPr="002B144E">
                              <w:rPr>
                                <w:rFonts w:ascii="Arial" w:hAnsi="Arial" w:cs="Arial"/>
                                <w:i w:val="0"/>
                                <w:color w:val="FFFFFF" w:themeColor="background1"/>
                              </w:rPr>
                              <w:t>Børnehuse</w:t>
                            </w:r>
                          </w:p>
                          <w:p w:rsidR="0006416C" w:rsidRPr="002B144E" w:rsidRDefault="0006416C" w:rsidP="001D17D4">
                            <w:pPr>
                              <w:rPr>
                                <w:color w:val="FFFFFF" w:themeColor="background1"/>
                              </w:rPr>
                            </w:pPr>
                          </w:p>
                          <w:p w:rsidR="0006416C" w:rsidRPr="002B144E" w:rsidRDefault="0006416C" w:rsidP="001D17D4">
                            <w:pPr>
                              <w:spacing w:line="280" w:lineRule="atLeast"/>
                              <w:ind w:right="284"/>
                              <w:rPr>
                                <w:rFonts w:cs="Arial"/>
                                <w:color w:val="FFFFFF" w:themeColor="background1"/>
                                <w:szCs w:val="20"/>
                              </w:rPr>
                            </w:pPr>
                            <w:r w:rsidRPr="002B144E">
                              <w:rPr>
                                <w:rFonts w:cs="Arial"/>
                                <w:color w:val="FFFFFF" w:themeColor="background1"/>
                                <w:szCs w:val="20"/>
                              </w:rPr>
                              <w:t xml:space="preserve">I forbindelse med vedtagelse af  Beskyttelsespakken  er oprettet et børnehus i hver region (jf. Serviceloven § 50 a) til undersøgelse af et barn eller en ungs forhold, når der er mistanke eller viden om, at barnet eller den unge har været udsat for </w:t>
                            </w:r>
                            <w:r>
                              <w:rPr>
                                <w:rFonts w:cs="Arial"/>
                                <w:color w:val="FFFFFF" w:themeColor="background1"/>
                                <w:szCs w:val="20"/>
                              </w:rPr>
                              <w:t xml:space="preserve">voldelige eller seksuelle </w:t>
                            </w:r>
                            <w:r w:rsidRPr="002B144E">
                              <w:rPr>
                                <w:rFonts w:cs="Arial"/>
                                <w:color w:val="FFFFFF" w:themeColor="background1"/>
                                <w:szCs w:val="20"/>
                              </w:rPr>
                              <w:t>ove</w:t>
                            </w:r>
                            <w:r w:rsidRPr="002B144E">
                              <w:rPr>
                                <w:rFonts w:cs="Arial"/>
                                <w:color w:val="FFFFFF" w:themeColor="background1"/>
                                <w:szCs w:val="20"/>
                              </w:rPr>
                              <w:t>r</w:t>
                            </w:r>
                            <w:r w:rsidRPr="002B144E">
                              <w:rPr>
                                <w:rFonts w:cs="Arial"/>
                                <w:color w:val="FFFFFF" w:themeColor="background1"/>
                                <w:szCs w:val="20"/>
                              </w:rPr>
                              <w:t xml:space="preserve">greb. </w:t>
                            </w:r>
                          </w:p>
                          <w:p w:rsidR="0006416C" w:rsidRPr="002B144E" w:rsidRDefault="0006416C" w:rsidP="001D17D4">
                            <w:pPr>
                              <w:spacing w:line="280" w:lineRule="atLeast"/>
                              <w:ind w:right="284"/>
                              <w:rPr>
                                <w:rFonts w:cs="Arial"/>
                                <w:color w:val="FFFFFF" w:themeColor="background1"/>
                                <w:szCs w:val="20"/>
                              </w:rPr>
                            </w:pPr>
                            <w:r w:rsidRPr="002B144E">
                              <w:rPr>
                                <w:rFonts w:cs="Arial"/>
                                <w:color w:val="FFFFFF" w:themeColor="background1"/>
                                <w:szCs w:val="20"/>
                              </w:rPr>
                              <w:t>Henvisning til børnehuset sker via myndighedssagsbehandleren. Barnet eller den unge skal udredes i Børnehuset, når der er mindst to sektorer involveret. Det er dog fortsat kommune</w:t>
                            </w:r>
                            <w:r w:rsidRPr="002B144E">
                              <w:rPr>
                                <w:rFonts w:cs="Arial"/>
                                <w:color w:val="FFFFFF" w:themeColor="background1"/>
                                <w:szCs w:val="20"/>
                              </w:rPr>
                              <w:t>r</w:t>
                            </w:r>
                            <w:r w:rsidRPr="002B144E">
                              <w:rPr>
                                <w:rFonts w:cs="Arial"/>
                                <w:color w:val="FFFFFF" w:themeColor="background1"/>
                                <w:szCs w:val="20"/>
                              </w:rPr>
                              <w:t>ne, der har ansvaret i sagen.</w:t>
                            </w:r>
                          </w:p>
                          <w:p w:rsidR="0006416C" w:rsidRPr="002B144E" w:rsidRDefault="0006416C" w:rsidP="001D17D4">
                            <w:pPr>
                              <w:spacing w:line="280" w:lineRule="atLeast"/>
                              <w:ind w:right="284"/>
                              <w:rPr>
                                <w:rFonts w:cs="Arial"/>
                                <w:color w:val="FFFFFF" w:themeColor="background1"/>
                                <w:szCs w:val="20"/>
                              </w:rPr>
                            </w:pPr>
                          </w:p>
                          <w:p w:rsidR="0006416C" w:rsidRPr="002B144E" w:rsidRDefault="0006416C" w:rsidP="001D17D4">
                            <w:pPr>
                              <w:spacing w:line="280" w:lineRule="atLeast"/>
                              <w:ind w:right="284"/>
                              <w:rPr>
                                <w:rFonts w:cs="Arial"/>
                                <w:color w:val="FFFFFF" w:themeColor="background1"/>
                                <w:szCs w:val="20"/>
                              </w:rPr>
                            </w:pPr>
                            <w:r w:rsidRPr="002B144E">
                              <w:rPr>
                                <w:rFonts w:cs="Arial"/>
                                <w:color w:val="FFFFFF" w:themeColor="background1"/>
                                <w:szCs w:val="20"/>
                              </w:rPr>
                              <w:t>Børnehuset er indrettet i børnevenlige rammer og har til opgave at koordinere de tværsekt</w:t>
                            </w:r>
                            <w:r w:rsidRPr="002B144E">
                              <w:rPr>
                                <w:rFonts w:cs="Arial"/>
                                <w:color w:val="FFFFFF" w:themeColor="background1"/>
                                <w:szCs w:val="20"/>
                              </w:rPr>
                              <w:t>o</w:t>
                            </w:r>
                            <w:r w:rsidRPr="002B144E">
                              <w:rPr>
                                <w:rFonts w:cs="Arial"/>
                                <w:color w:val="FFFFFF" w:themeColor="background1"/>
                                <w:szCs w:val="20"/>
                              </w:rPr>
                              <w:t>rielle opgaver, herunder videoafhøring og retsmedicins og/eller lægelig undersøgelse, samt udrede barnets behandlingsbehov og yde krisebehandling til barn og forældre.</w:t>
                            </w:r>
                          </w:p>
                          <w:p w:rsidR="0006416C" w:rsidRPr="002B144E" w:rsidRDefault="0006416C" w:rsidP="001D17D4">
                            <w:pPr>
                              <w:spacing w:line="280" w:lineRule="atLeast"/>
                              <w:ind w:right="284"/>
                              <w:rPr>
                                <w:rFonts w:cs="Arial"/>
                                <w:color w:val="FFFFFF" w:themeColor="background1"/>
                                <w:szCs w:val="20"/>
                              </w:rPr>
                            </w:pPr>
                          </w:p>
                          <w:p w:rsidR="0006416C" w:rsidRPr="002B144E" w:rsidRDefault="0006416C" w:rsidP="001D17D4">
                            <w:pPr>
                              <w:spacing w:line="280" w:lineRule="atLeast"/>
                              <w:ind w:right="284"/>
                              <w:rPr>
                                <w:rFonts w:cs="Arial"/>
                                <w:color w:val="FFFFFF" w:themeColor="background1"/>
                                <w:szCs w:val="20"/>
                              </w:rPr>
                            </w:pPr>
                            <w:r w:rsidRPr="002B144E">
                              <w:rPr>
                                <w:rFonts w:cs="Arial"/>
                                <w:color w:val="FFFFFF" w:themeColor="background1"/>
                                <w:szCs w:val="20"/>
                              </w:rPr>
                              <w:t>Børnehusene ligger i København, Næstved, Odense, Aarhus og Aalborg.</w:t>
                            </w:r>
                          </w:p>
                          <w:p w:rsidR="0006416C" w:rsidRPr="002B144E" w:rsidRDefault="0006416C" w:rsidP="001D17D4">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boks 38" o:spid="_x0000_s1102" type="#_x0000_t202" style="position:absolute;margin-left:16.7pt;margin-top:284.25pt;width:441pt;height:237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NSWewIAAOcEAAAOAAAAZHJzL2Uyb0RvYy54bWysVE1PGzEQvVfqf7B8L7sJJGkiNiiFUlWK&#10;AAkqzo7Xm6zwelzbSZb+ep69G0hpT1Uvztjzdj7evMn5RdtotlPO12QKPjjJOVNGUlmbdcF/PFx/&#10;+syZD8KUQpNRBX9Wnl/MP34439uZGtKGdKkcQxDjZ3tb8E0IdpZlXm5UI/wJWWXgrMg1IuDq1lnp&#10;xB7RG50N83yc7cmV1pFU3uP1qnPyeYpfVUqG26ryKjBdcNQW0unSuYpnNj8Xs7UTdlPLvgzxD1U0&#10;ojZI+hrqSgTBtq7+I1RTS0eeqnAiqcmoqmqpUg/oZpC/6+Z+I6xKvYAcb19p8v8vrLzZ3TlWlwU/&#10;xaSMaDCjB/Xkw4qePMMbCNpbPwPu3gIZ2i/UYtCpWW+XJJ88INkRpvvAAx0JaSvXxF+0yvAhZvD8&#10;yrtqA5N4HI3zfJLDJeE7zfPpFJcY9e1z63z4pqhh0Si4w2BTCWK39KGDHiAxmyddl9e11uni1qtL&#10;7dhOQASTr5PBeNBH/w2mDdsXfDoajlCIgBYrLQLMxoIdb9acCb2GyGVwKbWhmAC5xSymvhJ+06VI&#10;UfsM2kS/SkrsK41UdexEK7SrNvE/GR+4XlH5DKoddWr1Vl7XSLAUPtwJB3mCKaxcuMVRaULR1Fuc&#10;bcj9+tt7xEM18HK2h9zR0c+tcIoz/d1AT9PB2Vncj3Q5G02GuLhjz+rYY7bNJYHMAZbbymRGfNAH&#10;s3LUPGIzFzErXMJI5C44+OzMy9AtITZbqsUigbARVoSlubfyoLBI7EP7KJztBx+gmRs6LIaYvZt/&#10;h42UG1psA1V1EkckumO1lyq2Kcmr3/y4rsf3hHr7f5q/AAAA//8DAFBLAwQUAAYACAAAACEARG4E&#10;xN8AAAALAQAADwAAAGRycy9kb3ducmV2LnhtbEyPy07DMBBF90j8gzVIbKrW7iNpCXEqhITYQkDq&#10;1klMHBGPI9t59O8ZVrCcmaM75+bnxfZs0j50DiVsNwKYxto1HbYSPj9e1idgISpsVO9QS7jqAOfi&#10;9iZXWeNmfNdTGVtGIRgyJcHEOGSch9poq8LGDRrp9uW8VZFG3/LGq5nCbc93QqTcqg7pg1GDfja6&#10;/i5HK2F8W80p9pNYvfq2rGZzvFyro5T3d8vTI7Col/gHw68+qUNBTpUbsQmsl7DfH4iUkKSnBBgB&#10;D9uENhWR4rBLgBc5/9+h+AEAAP//AwBQSwECLQAUAAYACAAAACEAtoM4kv4AAADhAQAAEwAAAAAA&#10;AAAAAAAAAAAAAAAAW0NvbnRlbnRfVHlwZXNdLnhtbFBLAQItABQABgAIAAAAIQA4/SH/1gAAAJQB&#10;AAALAAAAAAAAAAAAAAAAAC8BAABfcmVscy8ucmVsc1BLAQItABQABgAIAAAAIQBCCNSWewIAAOcE&#10;AAAOAAAAAAAAAAAAAAAAAC4CAABkcnMvZTJvRG9jLnhtbFBLAQItABQABgAIAAAAIQBEbgTE3wAA&#10;AAsBAAAPAAAAAAAAAAAAAAAAANUEAABkcnMvZG93bnJldi54bWxQSwUGAAAAAAQABADzAAAA4QUA&#10;AAAA&#10;" fillcolor="#7e7161" stroked="f">
                <v:path arrowok="t"/>
                <v:textbox>
                  <w:txbxContent>
                    <w:p w:rsidR="0006416C" w:rsidRPr="002B144E" w:rsidRDefault="0006416C" w:rsidP="001D17D4">
                      <w:pPr>
                        <w:pStyle w:val="Overskrift41"/>
                        <w:rPr>
                          <w:rFonts w:ascii="Arial" w:hAnsi="Arial" w:cs="Arial"/>
                          <w:i w:val="0"/>
                          <w:color w:val="FFFFFF" w:themeColor="background1"/>
                        </w:rPr>
                      </w:pPr>
                      <w:r w:rsidRPr="002B144E">
                        <w:rPr>
                          <w:rFonts w:ascii="Arial" w:hAnsi="Arial" w:cs="Arial"/>
                          <w:i w:val="0"/>
                          <w:color w:val="FFFFFF" w:themeColor="background1"/>
                        </w:rPr>
                        <w:t>Børnehuse</w:t>
                      </w:r>
                    </w:p>
                    <w:p w:rsidR="0006416C" w:rsidRPr="002B144E" w:rsidRDefault="0006416C" w:rsidP="001D17D4">
                      <w:pPr>
                        <w:rPr>
                          <w:color w:val="FFFFFF" w:themeColor="background1"/>
                        </w:rPr>
                      </w:pPr>
                    </w:p>
                    <w:p w:rsidR="0006416C" w:rsidRPr="002B144E" w:rsidRDefault="0006416C" w:rsidP="001D17D4">
                      <w:pPr>
                        <w:spacing w:line="280" w:lineRule="atLeast"/>
                        <w:ind w:right="284"/>
                        <w:rPr>
                          <w:rFonts w:cs="Arial"/>
                          <w:color w:val="FFFFFF" w:themeColor="background1"/>
                          <w:szCs w:val="20"/>
                        </w:rPr>
                      </w:pPr>
                      <w:r w:rsidRPr="002B144E">
                        <w:rPr>
                          <w:rFonts w:cs="Arial"/>
                          <w:color w:val="FFFFFF" w:themeColor="background1"/>
                          <w:szCs w:val="20"/>
                        </w:rPr>
                        <w:t xml:space="preserve">I forbindelse med vedtagelse af  Beskyttelsespakken  er oprettet et børnehus i hver region (jf. Serviceloven § 50 a) til undersøgelse af et barn eller en ungs forhold, når der er mistanke eller viden om, at barnet eller den unge har været udsat for </w:t>
                      </w:r>
                      <w:r>
                        <w:rPr>
                          <w:rFonts w:cs="Arial"/>
                          <w:color w:val="FFFFFF" w:themeColor="background1"/>
                          <w:szCs w:val="20"/>
                        </w:rPr>
                        <w:t xml:space="preserve">voldelige eller seksuelle </w:t>
                      </w:r>
                      <w:r w:rsidRPr="002B144E">
                        <w:rPr>
                          <w:rFonts w:cs="Arial"/>
                          <w:color w:val="FFFFFF" w:themeColor="background1"/>
                          <w:szCs w:val="20"/>
                        </w:rPr>
                        <w:t>ove</w:t>
                      </w:r>
                      <w:r w:rsidRPr="002B144E">
                        <w:rPr>
                          <w:rFonts w:cs="Arial"/>
                          <w:color w:val="FFFFFF" w:themeColor="background1"/>
                          <w:szCs w:val="20"/>
                        </w:rPr>
                        <w:t>r</w:t>
                      </w:r>
                      <w:r w:rsidRPr="002B144E">
                        <w:rPr>
                          <w:rFonts w:cs="Arial"/>
                          <w:color w:val="FFFFFF" w:themeColor="background1"/>
                          <w:szCs w:val="20"/>
                        </w:rPr>
                        <w:t xml:space="preserve">greb. </w:t>
                      </w:r>
                    </w:p>
                    <w:p w:rsidR="0006416C" w:rsidRPr="002B144E" w:rsidRDefault="0006416C" w:rsidP="001D17D4">
                      <w:pPr>
                        <w:spacing w:line="280" w:lineRule="atLeast"/>
                        <w:ind w:right="284"/>
                        <w:rPr>
                          <w:rFonts w:cs="Arial"/>
                          <w:color w:val="FFFFFF" w:themeColor="background1"/>
                          <w:szCs w:val="20"/>
                        </w:rPr>
                      </w:pPr>
                      <w:r w:rsidRPr="002B144E">
                        <w:rPr>
                          <w:rFonts w:cs="Arial"/>
                          <w:color w:val="FFFFFF" w:themeColor="background1"/>
                          <w:szCs w:val="20"/>
                        </w:rPr>
                        <w:t>Henvisning til børnehuset sker via myndighedssagsbehandleren. Barnet eller den unge skal udredes i Børnehuset, når der er mindst to sektorer involveret. Det er dog fortsat kommune</w:t>
                      </w:r>
                      <w:r w:rsidRPr="002B144E">
                        <w:rPr>
                          <w:rFonts w:cs="Arial"/>
                          <w:color w:val="FFFFFF" w:themeColor="background1"/>
                          <w:szCs w:val="20"/>
                        </w:rPr>
                        <w:t>r</w:t>
                      </w:r>
                      <w:r w:rsidRPr="002B144E">
                        <w:rPr>
                          <w:rFonts w:cs="Arial"/>
                          <w:color w:val="FFFFFF" w:themeColor="background1"/>
                          <w:szCs w:val="20"/>
                        </w:rPr>
                        <w:t>ne, der har ansvaret i sagen.</w:t>
                      </w:r>
                    </w:p>
                    <w:p w:rsidR="0006416C" w:rsidRPr="002B144E" w:rsidRDefault="0006416C" w:rsidP="001D17D4">
                      <w:pPr>
                        <w:spacing w:line="280" w:lineRule="atLeast"/>
                        <w:ind w:right="284"/>
                        <w:rPr>
                          <w:rFonts w:cs="Arial"/>
                          <w:color w:val="FFFFFF" w:themeColor="background1"/>
                          <w:szCs w:val="20"/>
                        </w:rPr>
                      </w:pPr>
                    </w:p>
                    <w:p w:rsidR="0006416C" w:rsidRPr="002B144E" w:rsidRDefault="0006416C" w:rsidP="001D17D4">
                      <w:pPr>
                        <w:spacing w:line="280" w:lineRule="atLeast"/>
                        <w:ind w:right="284"/>
                        <w:rPr>
                          <w:rFonts w:cs="Arial"/>
                          <w:color w:val="FFFFFF" w:themeColor="background1"/>
                          <w:szCs w:val="20"/>
                        </w:rPr>
                      </w:pPr>
                      <w:r w:rsidRPr="002B144E">
                        <w:rPr>
                          <w:rFonts w:cs="Arial"/>
                          <w:color w:val="FFFFFF" w:themeColor="background1"/>
                          <w:szCs w:val="20"/>
                        </w:rPr>
                        <w:t>Børnehuset er indrettet i børnevenlige rammer og har til opgave at koordinere de tværsekt</w:t>
                      </w:r>
                      <w:r w:rsidRPr="002B144E">
                        <w:rPr>
                          <w:rFonts w:cs="Arial"/>
                          <w:color w:val="FFFFFF" w:themeColor="background1"/>
                          <w:szCs w:val="20"/>
                        </w:rPr>
                        <w:t>o</w:t>
                      </w:r>
                      <w:r w:rsidRPr="002B144E">
                        <w:rPr>
                          <w:rFonts w:cs="Arial"/>
                          <w:color w:val="FFFFFF" w:themeColor="background1"/>
                          <w:szCs w:val="20"/>
                        </w:rPr>
                        <w:t>rielle opgaver, herunder videoafhøring og retsmedicins og/eller lægelig undersøgelse, samt udrede barnets behandlingsbehov og yde krisebehandling til barn og forældre.</w:t>
                      </w:r>
                    </w:p>
                    <w:p w:rsidR="0006416C" w:rsidRPr="002B144E" w:rsidRDefault="0006416C" w:rsidP="001D17D4">
                      <w:pPr>
                        <w:spacing w:line="280" w:lineRule="atLeast"/>
                        <w:ind w:right="284"/>
                        <w:rPr>
                          <w:rFonts w:cs="Arial"/>
                          <w:color w:val="FFFFFF" w:themeColor="background1"/>
                          <w:szCs w:val="20"/>
                        </w:rPr>
                      </w:pPr>
                    </w:p>
                    <w:p w:rsidR="0006416C" w:rsidRPr="002B144E" w:rsidRDefault="0006416C" w:rsidP="001D17D4">
                      <w:pPr>
                        <w:spacing w:line="280" w:lineRule="atLeast"/>
                        <w:ind w:right="284"/>
                        <w:rPr>
                          <w:rFonts w:cs="Arial"/>
                          <w:color w:val="FFFFFF" w:themeColor="background1"/>
                          <w:szCs w:val="20"/>
                        </w:rPr>
                      </w:pPr>
                      <w:r w:rsidRPr="002B144E">
                        <w:rPr>
                          <w:rFonts w:cs="Arial"/>
                          <w:color w:val="FFFFFF" w:themeColor="background1"/>
                          <w:szCs w:val="20"/>
                        </w:rPr>
                        <w:t>Børnehusene ligger i København, Næstved, Odense, Aarhus og Aalborg.</w:t>
                      </w:r>
                    </w:p>
                    <w:p w:rsidR="0006416C" w:rsidRPr="002B144E" w:rsidRDefault="0006416C" w:rsidP="001D17D4">
                      <w:pPr>
                        <w:rPr>
                          <w:color w:val="FFFFFF" w:themeColor="background1"/>
                        </w:rPr>
                      </w:pPr>
                    </w:p>
                  </w:txbxContent>
                </v:textbox>
                <w10:wrap type="square" anchorx="margin" anchory="margin"/>
              </v:shape>
            </w:pict>
          </mc:Fallback>
        </mc:AlternateContent>
      </w:r>
      <w:r w:rsidR="001D17D4" w:rsidRPr="001D17D4">
        <w:rPr>
          <w:rFonts w:cs="Arial"/>
          <w:szCs w:val="20"/>
        </w:rPr>
        <w:t>Udgangspunktet er, at der altid skal forsøges at indhente samtykke fra forældremyndigheden til en §  50</w:t>
      </w:r>
      <w:r w:rsidR="002B144E">
        <w:rPr>
          <w:rFonts w:cs="Arial"/>
          <w:szCs w:val="20"/>
        </w:rPr>
        <w:t>-</w:t>
      </w:r>
      <w:r w:rsidR="001D17D4" w:rsidRPr="001D17D4">
        <w:rPr>
          <w:rFonts w:cs="Arial"/>
          <w:szCs w:val="20"/>
        </w:rPr>
        <w:t xml:space="preserve">undersøgelse, hvis det ikke lykkedes at indhente samtykke kan undersøgelsen iværksætte uden samtykke jf. SEL § jf.§ 51, stk. 2.  </w:t>
      </w:r>
    </w:p>
    <w:p w:rsidR="001D17D4" w:rsidRPr="001D17D4" w:rsidRDefault="001D17D4" w:rsidP="001D17D4">
      <w:pPr>
        <w:spacing w:line="280" w:lineRule="atLeast"/>
        <w:ind w:right="284"/>
        <w:rPr>
          <w:rFonts w:cs="Arial"/>
          <w:szCs w:val="20"/>
        </w:rPr>
      </w:pPr>
    </w:p>
    <w:p w:rsidR="001D17D4" w:rsidRPr="001D17D4" w:rsidRDefault="001D17D4" w:rsidP="001D17D4">
      <w:pPr>
        <w:spacing w:line="280" w:lineRule="atLeast"/>
        <w:ind w:right="284"/>
        <w:rPr>
          <w:rFonts w:cs="Arial"/>
          <w:szCs w:val="20"/>
        </w:rPr>
      </w:pPr>
    </w:p>
    <w:p w:rsidR="001D17D4" w:rsidRPr="001D17D4" w:rsidRDefault="001D17D4" w:rsidP="001D17D4">
      <w:pPr>
        <w:spacing w:line="280" w:lineRule="atLeast"/>
        <w:ind w:right="284"/>
        <w:rPr>
          <w:rFonts w:cs="Arial"/>
          <w:szCs w:val="20"/>
        </w:rPr>
      </w:pPr>
    </w:p>
    <w:p w:rsidR="00A35861" w:rsidRDefault="001D17D4" w:rsidP="00A35861">
      <w:pPr>
        <w:ind w:right="283"/>
        <w:rPr>
          <w:rFonts w:cs="Arial"/>
          <w:color w:val="FF0000"/>
          <w:sz w:val="16"/>
          <w:szCs w:val="20"/>
        </w:rPr>
      </w:pPr>
      <w:r w:rsidRPr="001D17D4">
        <w:rPr>
          <w:rFonts w:cs="Arial"/>
          <w:color w:val="FF0000"/>
          <w:sz w:val="16"/>
          <w:szCs w:val="20"/>
        </w:rPr>
        <w:br w:type="page"/>
      </w:r>
    </w:p>
    <w:p w:rsidR="00A35861" w:rsidRDefault="00A35861" w:rsidP="00A35861">
      <w:pPr>
        <w:ind w:right="283"/>
        <w:rPr>
          <w:rFonts w:cs="Arial"/>
          <w:color w:val="FF0000"/>
          <w:sz w:val="16"/>
          <w:szCs w:val="20"/>
        </w:rPr>
      </w:pPr>
    </w:p>
    <w:p w:rsidR="00A35861" w:rsidRDefault="00A35861" w:rsidP="00A35861">
      <w:pPr>
        <w:ind w:right="283"/>
        <w:rPr>
          <w:rFonts w:cs="Arial"/>
          <w:color w:val="FF0000"/>
          <w:sz w:val="16"/>
          <w:szCs w:val="20"/>
        </w:rPr>
      </w:pPr>
    </w:p>
    <w:p w:rsidR="001D17D4" w:rsidRPr="002B144E" w:rsidRDefault="001D17D4" w:rsidP="00A35861">
      <w:pPr>
        <w:ind w:right="283"/>
        <w:rPr>
          <w:rFonts w:cs="Arial"/>
          <w:color w:val="FF0000"/>
          <w:sz w:val="16"/>
          <w:szCs w:val="20"/>
        </w:rPr>
      </w:pPr>
      <w:r w:rsidRPr="001D17D4">
        <w:rPr>
          <w:rFonts w:cs="Arial"/>
          <w:b/>
          <w:bCs/>
          <w:iCs/>
          <w:color w:val="000000"/>
          <w:sz w:val="32"/>
          <w:szCs w:val="32"/>
        </w:rPr>
        <w:t xml:space="preserve">5. Evaluering </w:t>
      </w:r>
    </w:p>
    <w:p w:rsidR="001D17D4" w:rsidRPr="001D17D4" w:rsidRDefault="001D17D4" w:rsidP="001D17D4">
      <w:pPr>
        <w:spacing w:line="280" w:lineRule="atLeast"/>
        <w:ind w:right="282"/>
        <w:rPr>
          <w:rFonts w:cs="Arial"/>
          <w:sz w:val="24"/>
        </w:rPr>
      </w:pPr>
    </w:p>
    <w:p w:rsidR="001D17D4" w:rsidRPr="001D17D4" w:rsidRDefault="001D17D4" w:rsidP="002B144E">
      <w:pPr>
        <w:spacing w:line="280" w:lineRule="atLeast"/>
        <w:ind w:right="-1"/>
        <w:rPr>
          <w:rFonts w:cs="Arial"/>
          <w:szCs w:val="20"/>
        </w:rPr>
      </w:pPr>
      <w:r w:rsidRPr="001D17D4">
        <w:rPr>
          <w:rFonts w:cs="Arial"/>
          <w:szCs w:val="20"/>
        </w:rPr>
        <w:t>Det er besluttet, at der skal være en evaluering af alle forløb om overgreb med henblik på at justere b</w:t>
      </w:r>
      <w:r w:rsidRPr="001D17D4">
        <w:rPr>
          <w:rFonts w:cs="Arial"/>
          <w:szCs w:val="20"/>
        </w:rPr>
        <w:t>e</w:t>
      </w:r>
      <w:r w:rsidRPr="001D17D4">
        <w:rPr>
          <w:rFonts w:cs="Arial"/>
          <w:szCs w:val="20"/>
        </w:rPr>
        <w:t>redskabet og for at sikre, at vigtig viden og læring bringes med ind i næste generation af sagsforløb og medarbejdergruppe.</w:t>
      </w:r>
    </w:p>
    <w:p w:rsidR="001D17D4" w:rsidRPr="001D17D4" w:rsidRDefault="001D17D4" w:rsidP="002B144E">
      <w:pPr>
        <w:spacing w:line="280" w:lineRule="atLeast"/>
        <w:ind w:right="-1"/>
        <w:rPr>
          <w:rFonts w:cs="Arial"/>
          <w:szCs w:val="20"/>
        </w:rPr>
      </w:pPr>
    </w:p>
    <w:p w:rsidR="001D17D4" w:rsidRPr="001D17D4" w:rsidRDefault="001D17D4" w:rsidP="002B144E">
      <w:pPr>
        <w:spacing w:line="280" w:lineRule="atLeast"/>
        <w:ind w:right="-1"/>
        <w:rPr>
          <w:rFonts w:cs="Arial"/>
          <w:szCs w:val="20"/>
        </w:rPr>
      </w:pPr>
      <w:r w:rsidRPr="001D17D4">
        <w:rPr>
          <w:rFonts w:cs="Arial"/>
          <w:szCs w:val="20"/>
        </w:rPr>
        <w:t xml:space="preserve">Kendetegnende for det gode beredskab er, at det er i konstant bevægelse og udvikling. Viden og læring fra et forløb bringes med ind i næste forløb og kvalificerer beredskabet for eftertiden. </w:t>
      </w:r>
    </w:p>
    <w:p w:rsidR="001D17D4" w:rsidRPr="001D17D4" w:rsidRDefault="001D17D4" w:rsidP="001D17D4">
      <w:pPr>
        <w:ind w:right="282"/>
        <w:rPr>
          <w:rFonts w:ascii="Times New Roman" w:hAnsi="Times New Roman"/>
          <w:sz w:val="24"/>
        </w:rPr>
      </w:pPr>
    </w:p>
    <w:p w:rsidR="001D17D4" w:rsidRPr="001D17D4" w:rsidRDefault="001D17D4" w:rsidP="001D17D4">
      <w:pPr>
        <w:ind w:right="282"/>
        <w:jc w:val="center"/>
        <w:rPr>
          <w:rFonts w:ascii="Times New Roman" w:hAnsi="Times New Roman"/>
          <w:sz w:val="24"/>
        </w:rPr>
      </w:pPr>
      <w:r w:rsidRPr="001D17D4">
        <w:rPr>
          <w:rFonts w:ascii="Times New Roman" w:hAnsi="Times New Roman"/>
          <w:noProof/>
          <w:sz w:val="24"/>
        </w:rPr>
        <w:drawing>
          <wp:inline distT="0" distB="0" distL="0" distR="0" wp14:anchorId="4A278C73" wp14:editId="6A43EA45">
            <wp:extent cx="5486400" cy="3200400"/>
            <wp:effectExtent l="0" t="0" r="0" b="0"/>
            <wp:docPr id="303" name="Diagram 3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1D17D4" w:rsidRPr="001D17D4" w:rsidRDefault="001D17D4" w:rsidP="001D17D4">
      <w:pPr>
        <w:keepNext/>
        <w:keepLines/>
        <w:spacing w:before="200" w:line="280" w:lineRule="atLeast"/>
        <w:ind w:right="284"/>
        <w:outlineLvl w:val="5"/>
        <w:rPr>
          <w:rFonts w:cs="Arial"/>
          <w:i/>
          <w:iCs/>
          <w:color w:val="243F60"/>
          <w:szCs w:val="20"/>
        </w:rPr>
      </w:pPr>
      <w:r w:rsidRPr="001D17D4">
        <w:rPr>
          <w:rFonts w:cs="Arial"/>
          <w:i/>
          <w:iCs/>
          <w:color w:val="243F60"/>
          <w:szCs w:val="20"/>
        </w:rPr>
        <w:t>Statistik:</w:t>
      </w:r>
    </w:p>
    <w:p w:rsidR="001D17D4" w:rsidRPr="001D17D4" w:rsidRDefault="001D17D4" w:rsidP="001D17D4">
      <w:pPr>
        <w:spacing w:line="280" w:lineRule="atLeast"/>
        <w:ind w:right="284"/>
        <w:rPr>
          <w:rFonts w:cs="Arial"/>
          <w:szCs w:val="20"/>
        </w:rPr>
      </w:pPr>
      <w:r w:rsidRPr="001D17D4">
        <w:rPr>
          <w:rFonts w:cs="Arial"/>
          <w:szCs w:val="20"/>
        </w:rPr>
        <w:t xml:space="preserve">Der vil blive udarbejdet et skema i forhold til at ført statistik over hvor mange børn/unge og familier, som har været omkring SISO-teamet samt hvor mange ”sager”, der er blevet politianmeldt. </w:t>
      </w:r>
    </w:p>
    <w:p w:rsidR="001D17D4" w:rsidRPr="001D17D4" w:rsidRDefault="001D17D4" w:rsidP="001D17D4">
      <w:pPr>
        <w:keepNext/>
        <w:keepLines/>
        <w:spacing w:before="200" w:line="280" w:lineRule="atLeast"/>
        <w:ind w:right="284"/>
        <w:outlineLvl w:val="5"/>
        <w:rPr>
          <w:rFonts w:cs="Arial"/>
          <w:i/>
          <w:iCs/>
          <w:color w:val="243F60"/>
          <w:szCs w:val="20"/>
        </w:rPr>
      </w:pPr>
      <w:r w:rsidRPr="001D17D4">
        <w:rPr>
          <w:rFonts w:cs="Arial"/>
          <w:i/>
          <w:iCs/>
          <w:color w:val="243F60"/>
          <w:szCs w:val="20"/>
        </w:rPr>
        <w:t>Kvantitativ måling:</w:t>
      </w:r>
    </w:p>
    <w:p w:rsidR="001D17D4" w:rsidRPr="001D17D4" w:rsidRDefault="001D17D4" w:rsidP="001D17D4">
      <w:pPr>
        <w:spacing w:line="280" w:lineRule="atLeast"/>
        <w:ind w:right="284"/>
        <w:rPr>
          <w:rFonts w:cs="Arial"/>
          <w:szCs w:val="20"/>
        </w:rPr>
      </w:pPr>
      <w:r w:rsidRPr="001D17D4">
        <w:rPr>
          <w:rFonts w:cs="Arial"/>
          <w:szCs w:val="20"/>
        </w:rPr>
        <w:t>Tallene fra statistikken vil blive sammenholdt år for år for at se om der er en stigning/eller et fald i s</w:t>
      </w:r>
      <w:r w:rsidRPr="001D17D4">
        <w:rPr>
          <w:rFonts w:cs="Arial"/>
          <w:szCs w:val="20"/>
        </w:rPr>
        <w:t>a</w:t>
      </w:r>
      <w:r w:rsidRPr="001D17D4">
        <w:rPr>
          <w:rFonts w:cs="Arial"/>
          <w:szCs w:val="20"/>
        </w:rPr>
        <w:t xml:space="preserve">ger. </w:t>
      </w:r>
    </w:p>
    <w:p w:rsidR="001D17D4" w:rsidRPr="001D17D4" w:rsidRDefault="001D17D4" w:rsidP="001D17D4">
      <w:pPr>
        <w:keepNext/>
        <w:keepLines/>
        <w:spacing w:before="200" w:line="280" w:lineRule="atLeast"/>
        <w:ind w:right="284"/>
        <w:outlineLvl w:val="5"/>
        <w:rPr>
          <w:rFonts w:cs="Arial"/>
          <w:i/>
          <w:iCs/>
          <w:color w:val="243F60"/>
          <w:szCs w:val="20"/>
        </w:rPr>
      </w:pPr>
      <w:r w:rsidRPr="001D17D4">
        <w:rPr>
          <w:rFonts w:cs="Arial"/>
          <w:i/>
          <w:iCs/>
          <w:color w:val="243F60"/>
          <w:szCs w:val="20"/>
        </w:rPr>
        <w:t>Kvalitativ - Måling på kvalitet:</w:t>
      </w:r>
    </w:p>
    <w:p w:rsidR="001D17D4" w:rsidRPr="001D17D4" w:rsidRDefault="001D17D4" w:rsidP="001D17D4">
      <w:pPr>
        <w:spacing w:line="280" w:lineRule="atLeast"/>
        <w:ind w:right="284"/>
        <w:rPr>
          <w:rFonts w:cs="Arial"/>
          <w:szCs w:val="20"/>
        </w:rPr>
      </w:pPr>
      <w:r w:rsidRPr="001D17D4">
        <w:rPr>
          <w:rFonts w:cs="Arial"/>
          <w:szCs w:val="20"/>
        </w:rPr>
        <w:t>Det er besluttet at der skal laves en brugertilfredshedsundersøgelse, hvor der vil blive rettet henve</w:t>
      </w:r>
      <w:r w:rsidRPr="001D17D4">
        <w:rPr>
          <w:rFonts w:cs="Arial"/>
          <w:szCs w:val="20"/>
        </w:rPr>
        <w:t>n</w:t>
      </w:r>
      <w:r w:rsidRPr="001D17D4">
        <w:rPr>
          <w:rFonts w:cs="Arial"/>
          <w:szCs w:val="20"/>
        </w:rPr>
        <w:t>delse til de familier som har været omkring specialistteamet et år efter henvendelsen. Der vil blive spurgt ind til:</w:t>
      </w:r>
    </w:p>
    <w:p w:rsidR="001D17D4" w:rsidRPr="001D17D4" w:rsidRDefault="001D17D4" w:rsidP="00711A7D">
      <w:pPr>
        <w:numPr>
          <w:ilvl w:val="0"/>
          <w:numId w:val="3"/>
        </w:numPr>
        <w:spacing w:line="280" w:lineRule="atLeast"/>
        <w:ind w:right="284"/>
        <w:rPr>
          <w:rFonts w:cs="Arial"/>
          <w:szCs w:val="20"/>
        </w:rPr>
      </w:pPr>
      <w:r w:rsidRPr="001D17D4">
        <w:rPr>
          <w:rFonts w:cs="Arial"/>
          <w:szCs w:val="20"/>
        </w:rPr>
        <w:t>Har I det godt?</w:t>
      </w:r>
    </w:p>
    <w:p w:rsidR="001D17D4" w:rsidRPr="001D17D4" w:rsidRDefault="001D17D4" w:rsidP="00711A7D">
      <w:pPr>
        <w:numPr>
          <w:ilvl w:val="0"/>
          <w:numId w:val="3"/>
        </w:numPr>
        <w:spacing w:line="280" w:lineRule="atLeast"/>
        <w:ind w:right="284"/>
        <w:rPr>
          <w:rFonts w:cs="Arial"/>
          <w:szCs w:val="20"/>
        </w:rPr>
      </w:pPr>
      <w:r w:rsidRPr="001D17D4">
        <w:rPr>
          <w:rFonts w:cs="Arial"/>
          <w:szCs w:val="20"/>
        </w:rPr>
        <w:t>Hvad har været hjælpsomt?</w:t>
      </w:r>
    </w:p>
    <w:p w:rsidR="001D17D4" w:rsidRPr="001D17D4" w:rsidRDefault="001D17D4" w:rsidP="00711A7D">
      <w:pPr>
        <w:numPr>
          <w:ilvl w:val="0"/>
          <w:numId w:val="3"/>
        </w:numPr>
        <w:spacing w:line="280" w:lineRule="atLeast"/>
        <w:ind w:right="284"/>
        <w:rPr>
          <w:rFonts w:cs="Arial"/>
          <w:szCs w:val="20"/>
        </w:rPr>
      </w:pPr>
      <w:r w:rsidRPr="001D17D4">
        <w:rPr>
          <w:rFonts w:cs="Arial"/>
          <w:szCs w:val="20"/>
        </w:rPr>
        <w:t xml:space="preserve">Hvad kunne I ønske Jer der havde været anderledes? </w:t>
      </w:r>
    </w:p>
    <w:p w:rsidR="00476C3F" w:rsidRPr="001D17D4" w:rsidRDefault="00476C3F" w:rsidP="001D17D4"/>
    <w:sectPr w:rsidR="00476C3F" w:rsidRPr="001D17D4" w:rsidSect="00A35861">
      <w:headerReference w:type="default" r:id="rId27"/>
      <w:footerReference w:type="default" r:id="rId28"/>
      <w:footerReference w:type="first" r:id="rId29"/>
      <w:pgSz w:w="11906" w:h="16838" w:code="9"/>
      <w:pgMar w:top="1560" w:right="1133" w:bottom="1616"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0583" w:rsidRDefault="00350583">
      <w:r>
        <w:separator/>
      </w:r>
    </w:p>
  </w:endnote>
  <w:endnote w:type="continuationSeparator" w:id="0">
    <w:p w:rsidR="00350583" w:rsidRDefault="00350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Vista Sans Bold">
    <w:altName w:val="Vista Sans 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7923194"/>
      <w:docPartObj>
        <w:docPartGallery w:val="Page Numbers (Bottom of Page)"/>
        <w:docPartUnique/>
      </w:docPartObj>
    </w:sdtPr>
    <w:sdtEndPr>
      <w:rPr>
        <w:rFonts w:cs="Arial"/>
      </w:rPr>
    </w:sdtEndPr>
    <w:sdtContent>
      <w:p w:rsidR="0006416C" w:rsidRPr="00BD1785" w:rsidRDefault="0006416C">
        <w:pPr>
          <w:pStyle w:val="Sidefod"/>
          <w:jc w:val="right"/>
          <w:rPr>
            <w:rFonts w:cs="Arial"/>
          </w:rPr>
        </w:pPr>
        <w:r w:rsidRPr="00BD1785">
          <w:rPr>
            <w:rFonts w:cs="Arial"/>
          </w:rPr>
          <w:fldChar w:fldCharType="begin"/>
        </w:r>
        <w:r w:rsidRPr="00BD1785">
          <w:rPr>
            <w:rFonts w:cs="Arial"/>
          </w:rPr>
          <w:instrText>PAGE   \* MERGEFORMAT</w:instrText>
        </w:r>
        <w:r w:rsidRPr="00BD1785">
          <w:rPr>
            <w:rFonts w:cs="Arial"/>
          </w:rPr>
          <w:fldChar w:fldCharType="separate"/>
        </w:r>
        <w:r w:rsidR="00DD3AA9">
          <w:rPr>
            <w:rFonts w:cs="Arial"/>
            <w:noProof/>
          </w:rPr>
          <w:t>17</w:t>
        </w:r>
        <w:r w:rsidRPr="00BD1785">
          <w:rPr>
            <w:rFonts w:cs="Arial"/>
          </w:rPr>
          <w:fldChar w:fldCharType="end"/>
        </w:r>
      </w:p>
    </w:sdtContent>
  </w:sdt>
  <w:p w:rsidR="0006416C" w:rsidRDefault="0006416C">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2444838"/>
      <w:docPartObj>
        <w:docPartGallery w:val="Page Numbers (Bottom of Page)"/>
        <w:docPartUnique/>
      </w:docPartObj>
    </w:sdtPr>
    <w:sdtEndPr/>
    <w:sdtContent>
      <w:p w:rsidR="0006416C" w:rsidRDefault="0006416C">
        <w:pPr>
          <w:pStyle w:val="Sidefod"/>
          <w:jc w:val="right"/>
        </w:pPr>
        <w:r>
          <w:fldChar w:fldCharType="begin"/>
        </w:r>
        <w:r>
          <w:instrText>PAGE   \* MERGEFORMAT</w:instrText>
        </w:r>
        <w:r>
          <w:fldChar w:fldCharType="separate"/>
        </w:r>
        <w:r w:rsidR="00DD3AA9">
          <w:rPr>
            <w:noProof/>
          </w:rPr>
          <w:t>19</w:t>
        </w:r>
        <w:r>
          <w:fldChar w:fldCharType="end"/>
        </w:r>
      </w:p>
    </w:sdtContent>
  </w:sdt>
  <w:p w:rsidR="0006416C" w:rsidRDefault="0006416C">
    <w:pPr>
      <w:pStyle w:val="Sidefo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7075302"/>
      <w:docPartObj>
        <w:docPartGallery w:val="Page Numbers (Bottom of Page)"/>
        <w:docPartUnique/>
      </w:docPartObj>
    </w:sdtPr>
    <w:sdtEndPr/>
    <w:sdtContent>
      <w:p w:rsidR="0006416C" w:rsidRDefault="0006416C">
        <w:pPr>
          <w:pStyle w:val="Sidefod"/>
          <w:jc w:val="right"/>
        </w:pPr>
        <w:r>
          <w:fldChar w:fldCharType="begin"/>
        </w:r>
        <w:r>
          <w:instrText>PAGE   \* MERGEFORMAT</w:instrText>
        </w:r>
        <w:r>
          <w:fldChar w:fldCharType="separate"/>
        </w:r>
        <w:r w:rsidR="00DD3AA9">
          <w:rPr>
            <w:noProof/>
          </w:rPr>
          <w:t>18</w:t>
        </w:r>
        <w:r>
          <w:fldChar w:fldCharType="end"/>
        </w:r>
      </w:p>
    </w:sdtContent>
  </w:sdt>
  <w:p w:rsidR="0006416C" w:rsidRDefault="0006416C">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0583" w:rsidRDefault="00350583">
      <w:r>
        <w:separator/>
      </w:r>
    </w:p>
  </w:footnote>
  <w:footnote w:type="continuationSeparator" w:id="0">
    <w:p w:rsidR="00350583" w:rsidRDefault="00350583">
      <w:r>
        <w:continuationSeparator/>
      </w:r>
    </w:p>
  </w:footnote>
  <w:footnote w:id="1">
    <w:p w:rsidR="0006416C" w:rsidRDefault="0006416C" w:rsidP="001D17D4">
      <w:pPr>
        <w:pStyle w:val="Fodnotetekst"/>
      </w:pPr>
      <w:r>
        <w:rPr>
          <w:rStyle w:val="Fodnotehenvisning"/>
        </w:rPr>
        <w:footnoteRef/>
      </w:r>
      <w:r>
        <w:t xml:space="preserve"> Beskyttelsespakken – børn skal altid beskyttes – er Social-, Børne- og Integrationsministeriets samlede indsats til beskyttelse af børn og unge mod overgreb. </w:t>
      </w:r>
      <w:hyperlink r:id="rId1" w:history="1">
        <w:r w:rsidRPr="00F97DB6">
          <w:rPr>
            <w:rStyle w:val="Hyperlink"/>
          </w:rPr>
          <w:t>www.socialstyrelsen.dk/overgreb</w:t>
        </w:r>
      </w:hyperlink>
      <w:r>
        <w:t xml:space="preserve"> </w:t>
      </w:r>
    </w:p>
  </w:footnote>
  <w:footnote w:id="2">
    <w:p w:rsidR="0006416C" w:rsidRPr="00AA4EB3" w:rsidRDefault="0006416C" w:rsidP="001D17D4">
      <w:pPr>
        <w:pStyle w:val="Fodnotetekst"/>
        <w:rPr>
          <w:rFonts w:ascii="Arial" w:hAnsi="Arial" w:cs="Arial"/>
          <w:sz w:val="18"/>
          <w:szCs w:val="18"/>
        </w:rPr>
      </w:pPr>
      <w:r w:rsidRPr="00AA4EB3">
        <w:rPr>
          <w:rStyle w:val="Fodnotehenvisning"/>
          <w:rFonts w:ascii="Arial" w:hAnsi="Arial" w:cs="Arial"/>
          <w:sz w:val="18"/>
          <w:szCs w:val="18"/>
        </w:rPr>
        <w:footnoteRef/>
      </w:r>
      <w:r w:rsidRPr="00AA4EB3">
        <w:rPr>
          <w:rFonts w:ascii="Arial" w:hAnsi="Arial" w:cs="Arial"/>
          <w:sz w:val="18"/>
          <w:szCs w:val="18"/>
        </w:rPr>
        <w:t xml:space="preserve"> SISO, Socialstyrelsen (2010) ”Seksuelle overgreb og fysisk/psykisk vold. Inspirationskatalog til udarbejdelse af et skrif</w:t>
      </w:r>
      <w:r w:rsidRPr="00AA4EB3">
        <w:rPr>
          <w:rFonts w:ascii="Arial" w:hAnsi="Arial" w:cs="Arial"/>
          <w:sz w:val="18"/>
          <w:szCs w:val="18"/>
        </w:rPr>
        <w:t>t</w:t>
      </w:r>
      <w:r w:rsidRPr="00AA4EB3">
        <w:rPr>
          <w:rFonts w:ascii="Arial" w:hAnsi="Arial" w:cs="Arial"/>
          <w:sz w:val="18"/>
          <w:szCs w:val="18"/>
        </w:rPr>
        <w:t>lig kommunalt beredskab”, 2012.</w:t>
      </w:r>
    </w:p>
  </w:footnote>
  <w:footnote w:id="3">
    <w:p w:rsidR="0006416C" w:rsidRDefault="0006416C">
      <w:pPr>
        <w:pStyle w:val="Fodnotetekst"/>
      </w:pPr>
      <w:r>
        <w:rPr>
          <w:rStyle w:val="Fodnotehenvisning"/>
        </w:rPr>
        <w:footnoteRef/>
      </w:r>
      <w:r>
        <w:t xml:space="preserve"> </w:t>
      </w:r>
      <w:hyperlink r:id="rId2" w:history="1">
        <w:r w:rsidRPr="00F97DB6">
          <w:rPr>
            <w:rStyle w:val="Hyperlink"/>
          </w:rPr>
          <w:t>http://www.socialstyrelsen.dk/udsatte/vold-i-familien/om-vold-i-familien/typer-af-vold-1/Psykisk-vold</w:t>
        </w:r>
      </w:hyperlink>
      <w:r>
        <w:t xml:space="preserve"> </w:t>
      </w:r>
    </w:p>
  </w:footnote>
  <w:footnote w:id="4">
    <w:p w:rsidR="0006416C" w:rsidRDefault="0006416C" w:rsidP="001D17D4">
      <w:pPr>
        <w:pStyle w:val="Fodnotetekst"/>
      </w:pPr>
      <w:r w:rsidRPr="00AA4EB3">
        <w:rPr>
          <w:rStyle w:val="Fodnotehenvisning"/>
          <w:rFonts w:ascii="Arial" w:hAnsi="Arial" w:cs="Arial"/>
          <w:sz w:val="18"/>
          <w:szCs w:val="18"/>
        </w:rPr>
        <w:footnoteRef/>
      </w:r>
      <w:r w:rsidRPr="00AA4EB3">
        <w:rPr>
          <w:rFonts w:ascii="Arial" w:hAnsi="Arial" w:cs="Arial"/>
          <w:sz w:val="18"/>
          <w:szCs w:val="18"/>
        </w:rPr>
        <w:t xml:space="preserve"> SISO, Socialstyrelsen (2010) ”Seksuelle overgreb og fysisk/psykisk vold. Inspirationskatalog til udarbejdelse af et skrif</w:t>
      </w:r>
      <w:r w:rsidRPr="00AA4EB3">
        <w:rPr>
          <w:rFonts w:ascii="Arial" w:hAnsi="Arial" w:cs="Arial"/>
          <w:sz w:val="18"/>
          <w:szCs w:val="18"/>
        </w:rPr>
        <w:t>t</w:t>
      </w:r>
      <w:r w:rsidRPr="00AA4EB3">
        <w:rPr>
          <w:rFonts w:ascii="Arial" w:hAnsi="Arial" w:cs="Arial"/>
          <w:sz w:val="18"/>
          <w:szCs w:val="18"/>
        </w:rPr>
        <w:t>lig kommunalt beredskab”, 2012.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16C" w:rsidRPr="003A19F1" w:rsidRDefault="0006416C" w:rsidP="003A19F1">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F3BEF"/>
    <w:multiLevelType w:val="hybridMultilevel"/>
    <w:tmpl w:val="B62EA61C"/>
    <w:lvl w:ilvl="0" w:tplc="0972BC0A">
      <w:start w:val="1"/>
      <w:numFmt w:val="decimal"/>
      <w:lvlText w:val="%1."/>
      <w:lvlJc w:val="left"/>
      <w:pPr>
        <w:ind w:left="1080" w:hanging="360"/>
      </w:pPr>
      <w:rPr>
        <w:rFonts w:cs="Times New Roman" w:hint="default"/>
        <w:b/>
      </w:rPr>
    </w:lvl>
    <w:lvl w:ilvl="1" w:tplc="04060019" w:tentative="1">
      <w:start w:val="1"/>
      <w:numFmt w:val="lowerLetter"/>
      <w:lvlText w:val="%2."/>
      <w:lvlJc w:val="left"/>
      <w:pPr>
        <w:ind w:left="1800" w:hanging="360"/>
      </w:pPr>
      <w:rPr>
        <w:rFonts w:cs="Times New Roman"/>
      </w:rPr>
    </w:lvl>
    <w:lvl w:ilvl="2" w:tplc="0406001B" w:tentative="1">
      <w:start w:val="1"/>
      <w:numFmt w:val="lowerRoman"/>
      <w:lvlText w:val="%3."/>
      <w:lvlJc w:val="right"/>
      <w:pPr>
        <w:ind w:left="2520" w:hanging="180"/>
      </w:pPr>
      <w:rPr>
        <w:rFonts w:cs="Times New Roman"/>
      </w:rPr>
    </w:lvl>
    <w:lvl w:ilvl="3" w:tplc="0406000F" w:tentative="1">
      <w:start w:val="1"/>
      <w:numFmt w:val="decimal"/>
      <w:lvlText w:val="%4."/>
      <w:lvlJc w:val="left"/>
      <w:pPr>
        <w:ind w:left="3240" w:hanging="360"/>
      </w:pPr>
      <w:rPr>
        <w:rFonts w:cs="Times New Roman"/>
      </w:rPr>
    </w:lvl>
    <w:lvl w:ilvl="4" w:tplc="04060019" w:tentative="1">
      <w:start w:val="1"/>
      <w:numFmt w:val="lowerLetter"/>
      <w:lvlText w:val="%5."/>
      <w:lvlJc w:val="left"/>
      <w:pPr>
        <w:ind w:left="3960" w:hanging="360"/>
      </w:pPr>
      <w:rPr>
        <w:rFonts w:cs="Times New Roman"/>
      </w:rPr>
    </w:lvl>
    <w:lvl w:ilvl="5" w:tplc="0406001B" w:tentative="1">
      <w:start w:val="1"/>
      <w:numFmt w:val="lowerRoman"/>
      <w:lvlText w:val="%6."/>
      <w:lvlJc w:val="right"/>
      <w:pPr>
        <w:ind w:left="4680" w:hanging="180"/>
      </w:pPr>
      <w:rPr>
        <w:rFonts w:cs="Times New Roman"/>
      </w:rPr>
    </w:lvl>
    <w:lvl w:ilvl="6" w:tplc="0406000F" w:tentative="1">
      <w:start w:val="1"/>
      <w:numFmt w:val="decimal"/>
      <w:lvlText w:val="%7."/>
      <w:lvlJc w:val="left"/>
      <w:pPr>
        <w:ind w:left="5400" w:hanging="360"/>
      </w:pPr>
      <w:rPr>
        <w:rFonts w:cs="Times New Roman"/>
      </w:rPr>
    </w:lvl>
    <w:lvl w:ilvl="7" w:tplc="04060019" w:tentative="1">
      <w:start w:val="1"/>
      <w:numFmt w:val="lowerLetter"/>
      <w:lvlText w:val="%8."/>
      <w:lvlJc w:val="left"/>
      <w:pPr>
        <w:ind w:left="6120" w:hanging="360"/>
      </w:pPr>
      <w:rPr>
        <w:rFonts w:cs="Times New Roman"/>
      </w:rPr>
    </w:lvl>
    <w:lvl w:ilvl="8" w:tplc="0406001B" w:tentative="1">
      <w:start w:val="1"/>
      <w:numFmt w:val="lowerRoman"/>
      <w:lvlText w:val="%9."/>
      <w:lvlJc w:val="right"/>
      <w:pPr>
        <w:ind w:left="6840" w:hanging="180"/>
      </w:pPr>
      <w:rPr>
        <w:rFonts w:cs="Times New Roman"/>
      </w:rPr>
    </w:lvl>
  </w:abstractNum>
  <w:abstractNum w:abstractNumId="1">
    <w:nsid w:val="0F461453"/>
    <w:multiLevelType w:val="hybridMultilevel"/>
    <w:tmpl w:val="D6FAC5F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
    <w:nsid w:val="1E153D7B"/>
    <w:multiLevelType w:val="hybridMultilevel"/>
    <w:tmpl w:val="D15A03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2BA645B9"/>
    <w:multiLevelType w:val="hybridMultilevel"/>
    <w:tmpl w:val="31260F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46EA4ED5"/>
    <w:multiLevelType w:val="hybridMultilevel"/>
    <w:tmpl w:val="F940D94A"/>
    <w:lvl w:ilvl="0" w:tplc="35D23B80">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
    <w:nsid w:val="4B3D2F05"/>
    <w:multiLevelType w:val="hybridMultilevel"/>
    <w:tmpl w:val="2D2A1B26"/>
    <w:lvl w:ilvl="0" w:tplc="3E825FC2">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59CE7DAD"/>
    <w:multiLevelType w:val="hybridMultilevel"/>
    <w:tmpl w:val="BD249E32"/>
    <w:lvl w:ilvl="0" w:tplc="4BC2DB66">
      <w:start w:val="1"/>
      <w:numFmt w:val="bullet"/>
      <w:lvlText w:val=""/>
      <w:lvlJc w:val="left"/>
      <w:pPr>
        <w:ind w:left="1038" w:hanging="360"/>
      </w:pPr>
      <w:rPr>
        <w:rFonts w:ascii="Symbol" w:hAnsi="Symbol" w:hint="default"/>
        <w:sz w:val="20"/>
        <w:szCs w:val="20"/>
      </w:rPr>
    </w:lvl>
    <w:lvl w:ilvl="1" w:tplc="04060003" w:tentative="1">
      <w:start w:val="1"/>
      <w:numFmt w:val="bullet"/>
      <w:lvlText w:val="o"/>
      <w:lvlJc w:val="left"/>
      <w:pPr>
        <w:ind w:left="1758" w:hanging="360"/>
      </w:pPr>
      <w:rPr>
        <w:rFonts w:ascii="Courier New" w:hAnsi="Courier New" w:cs="Courier New" w:hint="default"/>
      </w:rPr>
    </w:lvl>
    <w:lvl w:ilvl="2" w:tplc="04060005" w:tentative="1">
      <w:start w:val="1"/>
      <w:numFmt w:val="bullet"/>
      <w:lvlText w:val=""/>
      <w:lvlJc w:val="left"/>
      <w:pPr>
        <w:ind w:left="2478" w:hanging="360"/>
      </w:pPr>
      <w:rPr>
        <w:rFonts w:ascii="Wingdings" w:hAnsi="Wingdings" w:hint="default"/>
      </w:rPr>
    </w:lvl>
    <w:lvl w:ilvl="3" w:tplc="04060001" w:tentative="1">
      <w:start w:val="1"/>
      <w:numFmt w:val="bullet"/>
      <w:lvlText w:val=""/>
      <w:lvlJc w:val="left"/>
      <w:pPr>
        <w:ind w:left="3198" w:hanging="360"/>
      </w:pPr>
      <w:rPr>
        <w:rFonts w:ascii="Symbol" w:hAnsi="Symbol" w:hint="default"/>
      </w:rPr>
    </w:lvl>
    <w:lvl w:ilvl="4" w:tplc="04060003" w:tentative="1">
      <w:start w:val="1"/>
      <w:numFmt w:val="bullet"/>
      <w:lvlText w:val="o"/>
      <w:lvlJc w:val="left"/>
      <w:pPr>
        <w:ind w:left="3918" w:hanging="360"/>
      </w:pPr>
      <w:rPr>
        <w:rFonts w:ascii="Courier New" w:hAnsi="Courier New" w:cs="Courier New" w:hint="default"/>
      </w:rPr>
    </w:lvl>
    <w:lvl w:ilvl="5" w:tplc="04060005" w:tentative="1">
      <w:start w:val="1"/>
      <w:numFmt w:val="bullet"/>
      <w:lvlText w:val=""/>
      <w:lvlJc w:val="left"/>
      <w:pPr>
        <w:ind w:left="4638" w:hanging="360"/>
      </w:pPr>
      <w:rPr>
        <w:rFonts w:ascii="Wingdings" w:hAnsi="Wingdings" w:hint="default"/>
      </w:rPr>
    </w:lvl>
    <w:lvl w:ilvl="6" w:tplc="04060001" w:tentative="1">
      <w:start w:val="1"/>
      <w:numFmt w:val="bullet"/>
      <w:lvlText w:val=""/>
      <w:lvlJc w:val="left"/>
      <w:pPr>
        <w:ind w:left="5358" w:hanging="360"/>
      </w:pPr>
      <w:rPr>
        <w:rFonts w:ascii="Symbol" w:hAnsi="Symbol" w:hint="default"/>
      </w:rPr>
    </w:lvl>
    <w:lvl w:ilvl="7" w:tplc="04060003" w:tentative="1">
      <w:start w:val="1"/>
      <w:numFmt w:val="bullet"/>
      <w:lvlText w:val="o"/>
      <w:lvlJc w:val="left"/>
      <w:pPr>
        <w:ind w:left="6078" w:hanging="360"/>
      </w:pPr>
      <w:rPr>
        <w:rFonts w:ascii="Courier New" w:hAnsi="Courier New" w:cs="Courier New" w:hint="default"/>
      </w:rPr>
    </w:lvl>
    <w:lvl w:ilvl="8" w:tplc="04060005" w:tentative="1">
      <w:start w:val="1"/>
      <w:numFmt w:val="bullet"/>
      <w:lvlText w:val=""/>
      <w:lvlJc w:val="left"/>
      <w:pPr>
        <w:ind w:left="6798" w:hanging="360"/>
      </w:pPr>
      <w:rPr>
        <w:rFonts w:ascii="Wingdings" w:hAnsi="Wingdings" w:hint="default"/>
      </w:rPr>
    </w:lvl>
  </w:abstractNum>
  <w:abstractNum w:abstractNumId="7">
    <w:nsid w:val="5B134427"/>
    <w:multiLevelType w:val="hybridMultilevel"/>
    <w:tmpl w:val="BCE089AA"/>
    <w:lvl w:ilvl="0" w:tplc="7FDA2B4C">
      <w:start w:val="1"/>
      <w:numFmt w:val="bullet"/>
      <w:lvlText w:val=""/>
      <w:lvlJc w:val="left"/>
      <w:pPr>
        <w:ind w:left="720" w:hanging="360"/>
      </w:pPr>
      <w:rPr>
        <w:rFonts w:ascii="Symbol" w:hAnsi="Symbol" w:hint="default"/>
        <w:sz w:val="18"/>
        <w:szCs w:val="18"/>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5D5D7A5D"/>
    <w:multiLevelType w:val="hybridMultilevel"/>
    <w:tmpl w:val="E1507B02"/>
    <w:lvl w:ilvl="0" w:tplc="04060001">
      <w:start w:val="1"/>
      <w:numFmt w:val="bullet"/>
      <w:lvlText w:val=""/>
      <w:lvlJc w:val="left"/>
      <w:pPr>
        <w:tabs>
          <w:tab w:val="num" w:pos="1664"/>
        </w:tabs>
        <w:ind w:left="1664" w:hanging="360"/>
      </w:pPr>
      <w:rPr>
        <w:rFonts w:ascii="Symbol" w:hAnsi="Symbol" w:hint="default"/>
      </w:rPr>
    </w:lvl>
    <w:lvl w:ilvl="1" w:tplc="04060003" w:tentative="1">
      <w:start w:val="1"/>
      <w:numFmt w:val="bullet"/>
      <w:lvlText w:val="o"/>
      <w:lvlJc w:val="left"/>
      <w:pPr>
        <w:tabs>
          <w:tab w:val="num" w:pos="2384"/>
        </w:tabs>
        <w:ind w:left="2384" w:hanging="360"/>
      </w:pPr>
      <w:rPr>
        <w:rFonts w:ascii="Courier New" w:hAnsi="Courier New" w:hint="default"/>
      </w:rPr>
    </w:lvl>
    <w:lvl w:ilvl="2" w:tplc="04060005" w:tentative="1">
      <w:start w:val="1"/>
      <w:numFmt w:val="bullet"/>
      <w:lvlText w:val=""/>
      <w:lvlJc w:val="left"/>
      <w:pPr>
        <w:tabs>
          <w:tab w:val="num" w:pos="3104"/>
        </w:tabs>
        <w:ind w:left="3104" w:hanging="360"/>
      </w:pPr>
      <w:rPr>
        <w:rFonts w:ascii="Wingdings" w:hAnsi="Wingdings" w:hint="default"/>
      </w:rPr>
    </w:lvl>
    <w:lvl w:ilvl="3" w:tplc="04060001" w:tentative="1">
      <w:start w:val="1"/>
      <w:numFmt w:val="bullet"/>
      <w:lvlText w:val=""/>
      <w:lvlJc w:val="left"/>
      <w:pPr>
        <w:tabs>
          <w:tab w:val="num" w:pos="3824"/>
        </w:tabs>
        <w:ind w:left="3824" w:hanging="360"/>
      </w:pPr>
      <w:rPr>
        <w:rFonts w:ascii="Symbol" w:hAnsi="Symbol" w:hint="default"/>
      </w:rPr>
    </w:lvl>
    <w:lvl w:ilvl="4" w:tplc="04060003" w:tentative="1">
      <w:start w:val="1"/>
      <w:numFmt w:val="bullet"/>
      <w:lvlText w:val="o"/>
      <w:lvlJc w:val="left"/>
      <w:pPr>
        <w:tabs>
          <w:tab w:val="num" w:pos="4544"/>
        </w:tabs>
        <w:ind w:left="4544" w:hanging="360"/>
      </w:pPr>
      <w:rPr>
        <w:rFonts w:ascii="Courier New" w:hAnsi="Courier New" w:hint="default"/>
      </w:rPr>
    </w:lvl>
    <w:lvl w:ilvl="5" w:tplc="04060005" w:tentative="1">
      <w:start w:val="1"/>
      <w:numFmt w:val="bullet"/>
      <w:lvlText w:val=""/>
      <w:lvlJc w:val="left"/>
      <w:pPr>
        <w:tabs>
          <w:tab w:val="num" w:pos="5264"/>
        </w:tabs>
        <w:ind w:left="5264" w:hanging="360"/>
      </w:pPr>
      <w:rPr>
        <w:rFonts w:ascii="Wingdings" w:hAnsi="Wingdings" w:hint="default"/>
      </w:rPr>
    </w:lvl>
    <w:lvl w:ilvl="6" w:tplc="04060001" w:tentative="1">
      <w:start w:val="1"/>
      <w:numFmt w:val="bullet"/>
      <w:lvlText w:val=""/>
      <w:lvlJc w:val="left"/>
      <w:pPr>
        <w:tabs>
          <w:tab w:val="num" w:pos="5984"/>
        </w:tabs>
        <w:ind w:left="5984" w:hanging="360"/>
      </w:pPr>
      <w:rPr>
        <w:rFonts w:ascii="Symbol" w:hAnsi="Symbol" w:hint="default"/>
      </w:rPr>
    </w:lvl>
    <w:lvl w:ilvl="7" w:tplc="04060003" w:tentative="1">
      <w:start w:val="1"/>
      <w:numFmt w:val="bullet"/>
      <w:lvlText w:val="o"/>
      <w:lvlJc w:val="left"/>
      <w:pPr>
        <w:tabs>
          <w:tab w:val="num" w:pos="6704"/>
        </w:tabs>
        <w:ind w:left="6704" w:hanging="360"/>
      </w:pPr>
      <w:rPr>
        <w:rFonts w:ascii="Courier New" w:hAnsi="Courier New" w:hint="default"/>
      </w:rPr>
    </w:lvl>
    <w:lvl w:ilvl="8" w:tplc="04060005" w:tentative="1">
      <w:start w:val="1"/>
      <w:numFmt w:val="bullet"/>
      <w:lvlText w:val=""/>
      <w:lvlJc w:val="left"/>
      <w:pPr>
        <w:tabs>
          <w:tab w:val="num" w:pos="7424"/>
        </w:tabs>
        <w:ind w:left="7424" w:hanging="360"/>
      </w:pPr>
      <w:rPr>
        <w:rFonts w:ascii="Wingdings" w:hAnsi="Wingdings" w:hint="default"/>
      </w:rPr>
    </w:lvl>
  </w:abstractNum>
  <w:abstractNum w:abstractNumId="9">
    <w:nsid w:val="5DAC6AA8"/>
    <w:multiLevelType w:val="hybridMultilevel"/>
    <w:tmpl w:val="017A2396"/>
    <w:lvl w:ilvl="0" w:tplc="7FDA2B4C">
      <w:start w:val="1"/>
      <w:numFmt w:val="bullet"/>
      <w:lvlText w:val=""/>
      <w:lvlJc w:val="left"/>
      <w:pPr>
        <w:ind w:left="720" w:hanging="360"/>
      </w:pPr>
      <w:rPr>
        <w:rFonts w:ascii="Symbol" w:hAnsi="Symbol" w:hint="default"/>
        <w:sz w:val="18"/>
        <w:szCs w:val="18"/>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703454C1"/>
    <w:multiLevelType w:val="hybridMultilevel"/>
    <w:tmpl w:val="6052C926"/>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0"/>
  </w:num>
  <w:num w:numId="2">
    <w:abstractNumId w:val="8"/>
  </w:num>
  <w:num w:numId="3">
    <w:abstractNumId w:val="1"/>
  </w:num>
  <w:num w:numId="4">
    <w:abstractNumId w:val="4"/>
  </w:num>
  <w:num w:numId="5">
    <w:abstractNumId w:val="3"/>
  </w:num>
  <w:num w:numId="6">
    <w:abstractNumId w:val="7"/>
  </w:num>
  <w:num w:numId="7">
    <w:abstractNumId w:val="9"/>
  </w:num>
  <w:num w:numId="8">
    <w:abstractNumId w:val="6"/>
  </w:num>
  <w:num w:numId="9">
    <w:abstractNumId w:val="10"/>
  </w:num>
  <w:num w:numId="10">
    <w:abstractNumId w:val="5"/>
  </w:num>
  <w:num w:numId="11">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oNotHyphenateCaps/>
  <w:drawingGridHorizontalSpacing w:val="100"/>
  <w:displayHorizontalDrawingGridEvery w:val="2"/>
  <w:characterSpacingControl w:val="doNotCompress"/>
  <w:hdrShapeDefaults>
    <o:shapedefaults v:ext="edit" spidmax="4097">
      <o:colormru v:ext="edit" colors="#a69c86,#bab2a1"/>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DocWrapped" w:val="True"/>
    <w:docVar w:name="ICLInviaLocalDocument" w:val="False"/>
    <w:docVar w:name="ICLInviaTemplate" w:val="False"/>
  </w:docVars>
  <w:rsids>
    <w:rsidRoot w:val="005F4E39"/>
    <w:rsid w:val="00003B83"/>
    <w:rsid w:val="000115BC"/>
    <w:rsid w:val="0006416C"/>
    <w:rsid w:val="00080F4E"/>
    <w:rsid w:val="00117418"/>
    <w:rsid w:val="001460AA"/>
    <w:rsid w:val="00155232"/>
    <w:rsid w:val="00165103"/>
    <w:rsid w:val="00167D58"/>
    <w:rsid w:val="001757AA"/>
    <w:rsid w:val="00197997"/>
    <w:rsid w:val="001A72DE"/>
    <w:rsid w:val="001D17D4"/>
    <w:rsid w:val="001D7531"/>
    <w:rsid w:val="001E25A9"/>
    <w:rsid w:val="001F7F5B"/>
    <w:rsid w:val="00220132"/>
    <w:rsid w:val="00230ED0"/>
    <w:rsid w:val="00255788"/>
    <w:rsid w:val="00256D6E"/>
    <w:rsid w:val="002829C9"/>
    <w:rsid w:val="0029063E"/>
    <w:rsid w:val="002B144E"/>
    <w:rsid w:val="002D0FD0"/>
    <w:rsid w:val="002E5987"/>
    <w:rsid w:val="00336526"/>
    <w:rsid w:val="00350583"/>
    <w:rsid w:val="00352D86"/>
    <w:rsid w:val="00357FAF"/>
    <w:rsid w:val="003A19F1"/>
    <w:rsid w:val="003A4DBE"/>
    <w:rsid w:val="003A58FA"/>
    <w:rsid w:val="00405115"/>
    <w:rsid w:val="0041685E"/>
    <w:rsid w:val="00465F6F"/>
    <w:rsid w:val="00476C3F"/>
    <w:rsid w:val="00481091"/>
    <w:rsid w:val="004B1943"/>
    <w:rsid w:val="004B6136"/>
    <w:rsid w:val="004C5543"/>
    <w:rsid w:val="004D08DA"/>
    <w:rsid w:val="004E62E3"/>
    <w:rsid w:val="00507D14"/>
    <w:rsid w:val="00555BB0"/>
    <w:rsid w:val="005754F3"/>
    <w:rsid w:val="005F4E39"/>
    <w:rsid w:val="00635677"/>
    <w:rsid w:val="00654F35"/>
    <w:rsid w:val="006A4E6E"/>
    <w:rsid w:val="006C092B"/>
    <w:rsid w:val="006C340E"/>
    <w:rsid w:val="006D78E3"/>
    <w:rsid w:val="006E2544"/>
    <w:rsid w:val="006F66B1"/>
    <w:rsid w:val="00711A7D"/>
    <w:rsid w:val="007177B8"/>
    <w:rsid w:val="0075172D"/>
    <w:rsid w:val="00770935"/>
    <w:rsid w:val="007C57B2"/>
    <w:rsid w:val="0080537C"/>
    <w:rsid w:val="008057E2"/>
    <w:rsid w:val="008062D6"/>
    <w:rsid w:val="00831739"/>
    <w:rsid w:val="00833681"/>
    <w:rsid w:val="00883377"/>
    <w:rsid w:val="008971CA"/>
    <w:rsid w:val="00910041"/>
    <w:rsid w:val="009262A3"/>
    <w:rsid w:val="009557E5"/>
    <w:rsid w:val="00990067"/>
    <w:rsid w:val="00994993"/>
    <w:rsid w:val="009A3AF9"/>
    <w:rsid w:val="009C0E92"/>
    <w:rsid w:val="009F04F9"/>
    <w:rsid w:val="009F57FD"/>
    <w:rsid w:val="00A0087C"/>
    <w:rsid w:val="00A35861"/>
    <w:rsid w:val="00A8119B"/>
    <w:rsid w:val="00AA67EE"/>
    <w:rsid w:val="00AE3BA6"/>
    <w:rsid w:val="00B47358"/>
    <w:rsid w:val="00B5154E"/>
    <w:rsid w:val="00B7491C"/>
    <w:rsid w:val="00B846E8"/>
    <w:rsid w:val="00BC76BC"/>
    <w:rsid w:val="00C01426"/>
    <w:rsid w:val="00C17AFD"/>
    <w:rsid w:val="00CD27B5"/>
    <w:rsid w:val="00D22535"/>
    <w:rsid w:val="00D3482A"/>
    <w:rsid w:val="00D5304B"/>
    <w:rsid w:val="00D55C60"/>
    <w:rsid w:val="00D93892"/>
    <w:rsid w:val="00DA2C30"/>
    <w:rsid w:val="00DD3AA9"/>
    <w:rsid w:val="00DD78B2"/>
    <w:rsid w:val="00E0151D"/>
    <w:rsid w:val="00E13E67"/>
    <w:rsid w:val="00E24EFB"/>
    <w:rsid w:val="00E36A79"/>
    <w:rsid w:val="00E972D8"/>
    <w:rsid w:val="00EA7A6C"/>
    <w:rsid w:val="00EB2EEA"/>
    <w:rsid w:val="00EB5B99"/>
    <w:rsid w:val="00F06A0B"/>
    <w:rsid w:val="00FC2EF5"/>
    <w:rsid w:val="00FC35F2"/>
    <w:rsid w:val="00FC3A62"/>
    <w:rsid w:val="00FD5B23"/>
    <w:rsid w:val="00FD6690"/>
    <w:rsid w:val="00FE5F9C"/>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a69c86,#bab2a1"/>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uiPriority="99" w:qFormat="1"/>
    <w:lsdException w:name="Emphasis" w:uiPriority="99" w:qFormat="1"/>
    <w:lsdException w:name="Normal (Web)" w:uiPriority="99"/>
    <w:lsdException w:name="HTML Cite" w:uiPriority="99"/>
    <w:lsdException w:name="annotation subjec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52D86"/>
    <w:rPr>
      <w:rFonts w:ascii="Arial" w:hAnsi="Arial"/>
      <w:szCs w:val="24"/>
    </w:rPr>
  </w:style>
  <w:style w:type="paragraph" w:styleId="Overskrift1">
    <w:name w:val="heading 1"/>
    <w:basedOn w:val="Normal"/>
    <w:next w:val="Normal"/>
    <w:link w:val="Overskrift1Tegn"/>
    <w:uiPriority w:val="99"/>
    <w:qFormat/>
    <w:rsid w:val="001D17D4"/>
    <w:pPr>
      <w:keepNext/>
      <w:spacing w:before="240" w:after="60"/>
      <w:outlineLvl w:val="0"/>
    </w:pPr>
    <w:rPr>
      <w:rFonts w:cs="Arial"/>
      <w:b/>
      <w:bCs/>
      <w:kern w:val="32"/>
      <w:sz w:val="32"/>
      <w:szCs w:val="32"/>
    </w:rPr>
  </w:style>
  <w:style w:type="paragraph" w:styleId="Overskrift2">
    <w:name w:val="heading 2"/>
    <w:basedOn w:val="Normal"/>
    <w:link w:val="Overskrift2Tegn"/>
    <w:uiPriority w:val="99"/>
    <w:qFormat/>
    <w:rsid w:val="001D17D4"/>
    <w:pPr>
      <w:outlineLvl w:val="1"/>
    </w:pPr>
    <w:rPr>
      <w:rFonts w:cs="Arial"/>
      <w:b/>
      <w:bCs/>
      <w:sz w:val="18"/>
      <w:szCs w:val="18"/>
    </w:rPr>
  </w:style>
  <w:style w:type="paragraph" w:styleId="Overskrift3">
    <w:name w:val="heading 3"/>
    <w:basedOn w:val="Normal"/>
    <w:next w:val="Normal"/>
    <w:link w:val="Overskrift3Tegn"/>
    <w:uiPriority w:val="99"/>
    <w:qFormat/>
    <w:rsid w:val="001D17D4"/>
    <w:pPr>
      <w:keepNext/>
      <w:spacing w:before="240" w:after="60"/>
      <w:outlineLvl w:val="2"/>
    </w:pPr>
    <w:rPr>
      <w:rFonts w:cs="Arial"/>
      <w:b/>
      <w:bCs/>
      <w:sz w:val="26"/>
      <w:szCs w:val="26"/>
    </w:rPr>
  </w:style>
  <w:style w:type="paragraph" w:styleId="Overskrift4">
    <w:name w:val="heading 4"/>
    <w:basedOn w:val="Normal"/>
    <w:next w:val="Normal"/>
    <w:link w:val="Overskrift4Tegn"/>
    <w:semiHidden/>
    <w:unhideWhenUsed/>
    <w:qFormat/>
    <w:rsid w:val="001D17D4"/>
    <w:pPr>
      <w:keepNext/>
      <w:keepLines/>
      <w:spacing w:before="200"/>
      <w:outlineLvl w:val="3"/>
    </w:pPr>
    <w:rPr>
      <w:rFonts w:ascii="Cambria" w:hAnsi="Cambria"/>
      <w:b/>
      <w:bCs/>
      <w:i/>
      <w:iCs/>
      <w:color w:val="4F81BD"/>
      <w:sz w:val="24"/>
    </w:rPr>
  </w:style>
  <w:style w:type="paragraph" w:styleId="Overskrift5">
    <w:name w:val="heading 5"/>
    <w:basedOn w:val="Normal"/>
    <w:next w:val="Normal"/>
    <w:link w:val="Overskrift5Tegn"/>
    <w:semiHidden/>
    <w:unhideWhenUsed/>
    <w:qFormat/>
    <w:rsid w:val="001D17D4"/>
    <w:pPr>
      <w:keepNext/>
      <w:keepLines/>
      <w:spacing w:before="200"/>
      <w:outlineLvl w:val="4"/>
    </w:pPr>
    <w:rPr>
      <w:rFonts w:ascii="Cambria" w:hAnsi="Cambria"/>
      <w:color w:val="243F60"/>
      <w:sz w:val="24"/>
    </w:rPr>
  </w:style>
  <w:style w:type="paragraph" w:styleId="Overskrift6">
    <w:name w:val="heading 6"/>
    <w:basedOn w:val="Normal"/>
    <w:next w:val="Normal"/>
    <w:link w:val="Overskrift6Tegn"/>
    <w:semiHidden/>
    <w:unhideWhenUsed/>
    <w:qFormat/>
    <w:rsid w:val="001D17D4"/>
    <w:pPr>
      <w:keepNext/>
      <w:keepLines/>
      <w:spacing w:before="200"/>
      <w:outlineLvl w:val="5"/>
    </w:pPr>
    <w:rPr>
      <w:rFonts w:ascii="Cambria" w:hAnsi="Cambria"/>
      <w:i/>
      <w:iCs/>
      <w:color w:val="243F60"/>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rsid w:val="006A4E6E"/>
    <w:pPr>
      <w:tabs>
        <w:tab w:val="center" w:pos="4320"/>
        <w:tab w:val="right" w:pos="8640"/>
      </w:tabs>
      <w:spacing w:line="280" w:lineRule="atLeast"/>
    </w:pPr>
    <w:rPr>
      <w:szCs w:val="20"/>
      <w:lang w:eastAsia="en-US"/>
    </w:rPr>
  </w:style>
  <w:style w:type="paragraph" w:styleId="Sidefod">
    <w:name w:val="footer"/>
    <w:basedOn w:val="Normal"/>
    <w:link w:val="SidefodTegn"/>
    <w:uiPriority w:val="99"/>
    <w:rsid w:val="006A4E6E"/>
    <w:pPr>
      <w:tabs>
        <w:tab w:val="center" w:pos="4320"/>
        <w:tab w:val="right" w:pos="8640"/>
      </w:tabs>
      <w:spacing w:line="280" w:lineRule="atLeast"/>
    </w:pPr>
    <w:rPr>
      <w:szCs w:val="20"/>
      <w:lang w:eastAsia="en-US"/>
    </w:rPr>
  </w:style>
  <w:style w:type="character" w:styleId="Sidetal">
    <w:name w:val="page number"/>
    <w:basedOn w:val="Standardskrifttypeiafsnit"/>
    <w:rsid w:val="006A4E6E"/>
    <w:rPr>
      <w:rFonts w:ascii="Arial" w:hAnsi="Arial"/>
      <w:sz w:val="16"/>
    </w:rPr>
  </w:style>
  <w:style w:type="paragraph" w:customStyle="1" w:styleId="Lille">
    <w:name w:val="Lille"/>
    <w:basedOn w:val="Normal"/>
    <w:rsid w:val="006A4E6E"/>
    <w:pPr>
      <w:spacing w:line="280" w:lineRule="atLeast"/>
    </w:pPr>
    <w:rPr>
      <w:sz w:val="16"/>
      <w:szCs w:val="20"/>
      <w:lang w:eastAsia="en-US"/>
    </w:rPr>
  </w:style>
  <w:style w:type="character" w:styleId="Hyperlink">
    <w:name w:val="Hyperlink"/>
    <w:basedOn w:val="Standardskrifttypeiafsnit"/>
    <w:uiPriority w:val="99"/>
    <w:rsid w:val="00D93892"/>
    <w:rPr>
      <w:color w:val="0000FF"/>
      <w:u w:val="single"/>
    </w:rPr>
  </w:style>
  <w:style w:type="character" w:styleId="Pladsholdertekst">
    <w:name w:val="Placeholder Text"/>
    <w:basedOn w:val="Standardskrifttypeiafsnit"/>
    <w:uiPriority w:val="99"/>
    <w:semiHidden/>
    <w:rsid w:val="00555BB0"/>
    <w:rPr>
      <w:color w:val="808080"/>
    </w:rPr>
  </w:style>
  <w:style w:type="paragraph" w:styleId="Markeringsbobletekst">
    <w:name w:val="Balloon Text"/>
    <w:basedOn w:val="Normal"/>
    <w:link w:val="MarkeringsbobletekstTegn"/>
    <w:uiPriority w:val="99"/>
    <w:rsid w:val="00555BB0"/>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rsid w:val="00555BB0"/>
    <w:rPr>
      <w:rFonts w:ascii="Tahoma" w:hAnsi="Tahoma" w:cs="Tahoma"/>
      <w:sz w:val="16"/>
      <w:szCs w:val="16"/>
    </w:rPr>
  </w:style>
  <w:style w:type="character" w:customStyle="1" w:styleId="SidefodTegn">
    <w:name w:val="Sidefod Tegn"/>
    <w:basedOn w:val="Standardskrifttypeiafsnit"/>
    <w:link w:val="Sidefod"/>
    <w:uiPriority w:val="99"/>
    <w:rsid w:val="00155232"/>
    <w:rPr>
      <w:rFonts w:ascii="Arial" w:hAnsi="Arial"/>
      <w:lang w:eastAsia="en-US"/>
    </w:rPr>
  </w:style>
  <w:style w:type="paragraph" w:styleId="Brdtekst">
    <w:name w:val="Body Text"/>
    <w:link w:val="BrdtekstTegn"/>
    <w:qFormat/>
    <w:rsid w:val="00A431CC"/>
    <w:pPr>
      <w:tabs>
        <w:tab w:val="left" w:pos="283"/>
        <w:tab w:val="left" w:pos="567"/>
        <w:tab w:val="left" w:pos="850"/>
        <w:tab w:val="left" w:pos="1134"/>
      </w:tabs>
      <w:spacing w:after="180"/>
    </w:pPr>
    <w:rPr>
      <w:rFonts w:ascii="Verdana" w:hAnsi="Verdana"/>
      <w:kern w:val="20"/>
      <w:szCs w:val="24"/>
      <w:lang w:eastAsia="en-US"/>
    </w:rPr>
  </w:style>
  <w:style w:type="character" w:customStyle="1" w:styleId="BrdtekstTegn">
    <w:name w:val="Brødtekst Tegn"/>
    <w:basedOn w:val="Standardskrifttypeiafsnit"/>
    <w:link w:val="Brdtekst"/>
    <w:rsid w:val="00A431CC"/>
    <w:rPr>
      <w:rFonts w:ascii="Verdana" w:hAnsi="Verdana"/>
      <w:kern w:val="20"/>
      <w:szCs w:val="24"/>
      <w:lang w:eastAsia="en-US"/>
    </w:rPr>
  </w:style>
  <w:style w:type="character" w:customStyle="1" w:styleId="Overskrift1Tegn">
    <w:name w:val="Overskrift 1 Tegn"/>
    <w:basedOn w:val="Standardskrifttypeiafsnit"/>
    <w:link w:val="Overskrift1"/>
    <w:uiPriority w:val="99"/>
    <w:rsid w:val="001D17D4"/>
    <w:rPr>
      <w:rFonts w:ascii="Arial" w:hAnsi="Arial" w:cs="Arial"/>
      <w:b/>
      <w:bCs/>
      <w:kern w:val="32"/>
      <w:sz w:val="32"/>
      <w:szCs w:val="32"/>
    </w:rPr>
  </w:style>
  <w:style w:type="character" w:customStyle="1" w:styleId="Overskrift2Tegn">
    <w:name w:val="Overskrift 2 Tegn"/>
    <w:basedOn w:val="Standardskrifttypeiafsnit"/>
    <w:link w:val="Overskrift2"/>
    <w:uiPriority w:val="99"/>
    <w:rsid w:val="001D17D4"/>
    <w:rPr>
      <w:rFonts w:ascii="Arial" w:hAnsi="Arial" w:cs="Arial"/>
      <w:b/>
      <w:bCs/>
      <w:sz w:val="18"/>
      <w:szCs w:val="18"/>
    </w:rPr>
  </w:style>
  <w:style w:type="character" w:customStyle="1" w:styleId="Overskrift3Tegn">
    <w:name w:val="Overskrift 3 Tegn"/>
    <w:basedOn w:val="Standardskrifttypeiafsnit"/>
    <w:link w:val="Overskrift3"/>
    <w:uiPriority w:val="99"/>
    <w:rsid w:val="001D17D4"/>
    <w:rPr>
      <w:rFonts w:ascii="Arial" w:hAnsi="Arial" w:cs="Arial"/>
      <w:b/>
      <w:bCs/>
      <w:sz w:val="26"/>
      <w:szCs w:val="26"/>
    </w:rPr>
  </w:style>
  <w:style w:type="paragraph" w:customStyle="1" w:styleId="Overskrift41">
    <w:name w:val="Overskrift 41"/>
    <w:basedOn w:val="Normal"/>
    <w:next w:val="Normal"/>
    <w:unhideWhenUsed/>
    <w:qFormat/>
    <w:locked/>
    <w:rsid w:val="001D17D4"/>
    <w:pPr>
      <w:keepNext/>
      <w:keepLines/>
      <w:spacing w:before="200"/>
      <w:outlineLvl w:val="3"/>
    </w:pPr>
    <w:rPr>
      <w:rFonts w:ascii="Cambria" w:hAnsi="Cambria"/>
      <w:b/>
      <w:bCs/>
      <w:i/>
      <w:iCs/>
      <w:color w:val="4F81BD"/>
      <w:sz w:val="24"/>
    </w:rPr>
  </w:style>
  <w:style w:type="paragraph" w:customStyle="1" w:styleId="Overskrift51">
    <w:name w:val="Overskrift 51"/>
    <w:basedOn w:val="Normal"/>
    <w:next w:val="Normal"/>
    <w:unhideWhenUsed/>
    <w:qFormat/>
    <w:locked/>
    <w:rsid w:val="001D17D4"/>
    <w:pPr>
      <w:keepNext/>
      <w:keepLines/>
      <w:spacing w:before="200"/>
      <w:outlineLvl w:val="4"/>
    </w:pPr>
    <w:rPr>
      <w:rFonts w:ascii="Cambria" w:hAnsi="Cambria"/>
      <w:color w:val="243F60"/>
      <w:sz w:val="24"/>
    </w:rPr>
  </w:style>
  <w:style w:type="paragraph" w:customStyle="1" w:styleId="Overskrift61">
    <w:name w:val="Overskrift 61"/>
    <w:basedOn w:val="Normal"/>
    <w:next w:val="Normal"/>
    <w:unhideWhenUsed/>
    <w:qFormat/>
    <w:locked/>
    <w:rsid w:val="001D17D4"/>
    <w:pPr>
      <w:keepNext/>
      <w:keepLines/>
      <w:spacing w:before="200"/>
      <w:outlineLvl w:val="5"/>
    </w:pPr>
    <w:rPr>
      <w:rFonts w:ascii="Cambria" w:hAnsi="Cambria"/>
      <w:i/>
      <w:iCs/>
      <w:color w:val="243F60"/>
      <w:sz w:val="24"/>
    </w:rPr>
  </w:style>
  <w:style w:type="numbering" w:customStyle="1" w:styleId="Ingenoversigt1">
    <w:name w:val="Ingen oversigt1"/>
    <w:next w:val="Ingenoversigt"/>
    <w:uiPriority w:val="99"/>
    <w:semiHidden/>
    <w:unhideWhenUsed/>
    <w:rsid w:val="001D17D4"/>
  </w:style>
  <w:style w:type="character" w:styleId="Fremhv">
    <w:name w:val="Emphasis"/>
    <w:basedOn w:val="Standardskrifttypeiafsnit"/>
    <w:uiPriority w:val="99"/>
    <w:qFormat/>
    <w:rsid w:val="001D17D4"/>
    <w:rPr>
      <w:rFonts w:cs="Times New Roman"/>
      <w:i/>
      <w:iCs/>
    </w:rPr>
  </w:style>
  <w:style w:type="paragraph" w:styleId="Listeafsnit">
    <w:name w:val="List Paragraph"/>
    <w:basedOn w:val="Normal"/>
    <w:uiPriority w:val="34"/>
    <w:qFormat/>
    <w:rsid w:val="001D17D4"/>
    <w:pPr>
      <w:ind w:left="720"/>
      <w:contextualSpacing/>
    </w:pPr>
    <w:rPr>
      <w:rFonts w:ascii="Times New Roman" w:hAnsi="Times New Roman"/>
      <w:sz w:val="24"/>
    </w:rPr>
  </w:style>
  <w:style w:type="paragraph" w:styleId="Fodnotetekst">
    <w:name w:val="footnote text"/>
    <w:basedOn w:val="Normal"/>
    <w:link w:val="FodnotetekstTegn"/>
    <w:uiPriority w:val="99"/>
    <w:rsid w:val="001D17D4"/>
    <w:rPr>
      <w:rFonts w:ascii="Times New Roman" w:hAnsi="Times New Roman"/>
      <w:szCs w:val="20"/>
    </w:rPr>
  </w:style>
  <w:style w:type="character" w:customStyle="1" w:styleId="FodnotetekstTegn">
    <w:name w:val="Fodnotetekst Tegn"/>
    <w:basedOn w:val="Standardskrifttypeiafsnit"/>
    <w:link w:val="Fodnotetekst"/>
    <w:uiPriority w:val="99"/>
    <w:rsid w:val="001D17D4"/>
  </w:style>
  <w:style w:type="character" w:styleId="Fodnotehenvisning">
    <w:name w:val="footnote reference"/>
    <w:basedOn w:val="Standardskrifttypeiafsnit"/>
    <w:uiPriority w:val="99"/>
    <w:rsid w:val="001D17D4"/>
    <w:rPr>
      <w:rFonts w:cs="Times New Roman"/>
      <w:vertAlign w:val="superscript"/>
    </w:rPr>
  </w:style>
  <w:style w:type="paragraph" w:styleId="NormalWeb">
    <w:name w:val="Normal (Web)"/>
    <w:basedOn w:val="Normal"/>
    <w:uiPriority w:val="99"/>
    <w:rsid w:val="001D17D4"/>
    <w:pPr>
      <w:spacing w:after="240"/>
    </w:pPr>
    <w:rPr>
      <w:rFonts w:cs="Arial"/>
      <w:sz w:val="18"/>
      <w:szCs w:val="18"/>
    </w:rPr>
  </w:style>
  <w:style w:type="character" w:styleId="Strk">
    <w:name w:val="Strong"/>
    <w:basedOn w:val="Standardskrifttypeiafsnit"/>
    <w:uiPriority w:val="99"/>
    <w:qFormat/>
    <w:rsid w:val="001D17D4"/>
    <w:rPr>
      <w:rFonts w:cs="Times New Roman"/>
      <w:b/>
      <w:bCs/>
    </w:rPr>
  </w:style>
  <w:style w:type="paragraph" w:customStyle="1" w:styleId="bodytext">
    <w:name w:val="bodytext"/>
    <w:basedOn w:val="Normal"/>
    <w:uiPriority w:val="99"/>
    <w:rsid w:val="001D17D4"/>
    <w:pPr>
      <w:spacing w:before="100" w:beforeAutospacing="1" w:after="100" w:afterAutospacing="1"/>
    </w:pPr>
    <w:rPr>
      <w:rFonts w:ascii="Times New Roman" w:hAnsi="Times New Roman"/>
      <w:sz w:val="24"/>
    </w:rPr>
  </w:style>
  <w:style w:type="character" w:styleId="HTML-citat">
    <w:name w:val="HTML Cite"/>
    <w:basedOn w:val="Standardskrifttypeiafsnit"/>
    <w:uiPriority w:val="99"/>
    <w:rsid w:val="001D17D4"/>
    <w:rPr>
      <w:rFonts w:cs="Times New Roman"/>
      <w:color w:val="0E774A"/>
    </w:rPr>
  </w:style>
  <w:style w:type="character" w:customStyle="1" w:styleId="SidehovedTegn">
    <w:name w:val="Sidehoved Tegn"/>
    <w:basedOn w:val="Standardskrifttypeiafsnit"/>
    <w:link w:val="Sidehoved"/>
    <w:uiPriority w:val="99"/>
    <w:locked/>
    <w:rsid w:val="001D17D4"/>
    <w:rPr>
      <w:rFonts w:ascii="Arial" w:hAnsi="Arial"/>
      <w:lang w:eastAsia="en-US"/>
    </w:rPr>
  </w:style>
  <w:style w:type="paragraph" w:customStyle="1" w:styleId="space-small">
    <w:name w:val="space-small"/>
    <w:basedOn w:val="Normal"/>
    <w:uiPriority w:val="99"/>
    <w:rsid w:val="001D17D4"/>
    <w:pPr>
      <w:spacing w:before="100" w:beforeAutospacing="1" w:after="100" w:afterAutospacing="1"/>
    </w:pPr>
    <w:rPr>
      <w:rFonts w:ascii="Times New Roman" w:hAnsi="Times New Roman"/>
      <w:sz w:val="24"/>
    </w:rPr>
  </w:style>
  <w:style w:type="character" w:customStyle="1" w:styleId="misc">
    <w:name w:val="misc"/>
    <w:basedOn w:val="Standardskrifttypeiafsnit"/>
    <w:uiPriority w:val="99"/>
    <w:rsid w:val="001D17D4"/>
    <w:rPr>
      <w:rFonts w:cs="Times New Roman"/>
    </w:rPr>
  </w:style>
  <w:style w:type="paragraph" w:customStyle="1" w:styleId="overskrift">
    <w:name w:val="overskrift"/>
    <w:basedOn w:val="Normal"/>
    <w:uiPriority w:val="99"/>
    <w:rsid w:val="001D17D4"/>
    <w:pPr>
      <w:spacing w:before="100" w:beforeAutospacing="1" w:after="100" w:afterAutospacing="1"/>
    </w:pPr>
    <w:rPr>
      <w:rFonts w:ascii="Times New Roman" w:hAnsi="Times New Roman"/>
      <w:b/>
      <w:bCs/>
      <w:sz w:val="24"/>
    </w:rPr>
  </w:style>
  <w:style w:type="paragraph" w:customStyle="1" w:styleId="tekst">
    <w:name w:val="tekst"/>
    <w:basedOn w:val="Normal"/>
    <w:uiPriority w:val="99"/>
    <w:rsid w:val="001D17D4"/>
    <w:pPr>
      <w:spacing w:before="100" w:beforeAutospacing="1" w:after="100" w:afterAutospacing="1"/>
    </w:pPr>
    <w:rPr>
      <w:rFonts w:ascii="Times New Roman" w:hAnsi="Times New Roman"/>
      <w:sz w:val="18"/>
      <w:szCs w:val="18"/>
    </w:rPr>
  </w:style>
  <w:style w:type="character" w:customStyle="1" w:styleId="tekst1">
    <w:name w:val="tekst1"/>
    <w:basedOn w:val="Standardskrifttypeiafsnit"/>
    <w:uiPriority w:val="99"/>
    <w:rsid w:val="001D17D4"/>
    <w:rPr>
      <w:rFonts w:cs="Times New Roman"/>
      <w:sz w:val="18"/>
      <w:szCs w:val="18"/>
    </w:rPr>
  </w:style>
  <w:style w:type="paragraph" w:customStyle="1" w:styleId="bodytext2">
    <w:name w:val="bodytext2"/>
    <w:basedOn w:val="Normal"/>
    <w:uiPriority w:val="99"/>
    <w:rsid w:val="001D17D4"/>
    <w:rPr>
      <w:rFonts w:ascii="Times New Roman" w:hAnsi="Times New Roman"/>
      <w:sz w:val="24"/>
    </w:rPr>
  </w:style>
  <w:style w:type="paragraph" w:customStyle="1" w:styleId="Pa13">
    <w:name w:val="Pa13"/>
    <w:basedOn w:val="Normal"/>
    <w:next w:val="Normal"/>
    <w:uiPriority w:val="99"/>
    <w:rsid w:val="001D17D4"/>
    <w:pPr>
      <w:autoSpaceDE w:val="0"/>
      <w:autoSpaceDN w:val="0"/>
      <w:adjustRightInd w:val="0"/>
      <w:spacing w:line="181" w:lineRule="atLeast"/>
    </w:pPr>
    <w:rPr>
      <w:rFonts w:ascii="Vista Sans Bold" w:hAnsi="Vista Sans Bold"/>
      <w:sz w:val="24"/>
    </w:rPr>
  </w:style>
  <w:style w:type="character" w:customStyle="1" w:styleId="text2">
    <w:name w:val="text2"/>
    <w:basedOn w:val="Standardskrifttypeiafsnit"/>
    <w:uiPriority w:val="99"/>
    <w:rsid w:val="001D17D4"/>
    <w:rPr>
      <w:rFonts w:cs="Times New Roman"/>
    </w:rPr>
  </w:style>
  <w:style w:type="table" w:styleId="Tabel-Gitter">
    <w:name w:val="Table Grid"/>
    <w:basedOn w:val="Tabel-Normal"/>
    <w:rsid w:val="001D17D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ysliste-markeringsfarve11">
    <w:name w:val="Lys liste - markeringsfarve11"/>
    <w:basedOn w:val="Tabel-Normal"/>
    <w:next w:val="Lysliste-markeringsfarve1"/>
    <w:uiPriority w:val="61"/>
    <w:rsid w:val="001D17D4"/>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itel1">
    <w:name w:val="Titel1"/>
    <w:basedOn w:val="Normal"/>
    <w:next w:val="Normal"/>
    <w:qFormat/>
    <w:locked/>
    <w:rsid w:val="001D17D4"/>
    <w:pPr>
      <w:pBdr>
        <w:bottom w:val="single" w:sz="8" w:space="4" w:color="4F81BD"/>
      </w:pBdr>
      <w:spacing w:after="300"/>
      <w:contextualSpacing/>
    </w:pPr>
    <w:rPr>
      <w:rFonts w:ascii="Cambria" w:hAnsi="Cambria"/>
      <w:color w:val="17365D"/>
      <w:spacing w:val="5"/>
      <w:kern w:val="28"/>
      <w:sz w:val="52"/>
      <w:szCs w:val="52"/>
    </w:rPr>
  </w:style>
  <w:style w:type="character" w:customStyle="1" w:styleId="TitelTegn">
    <w:name w:val="Titel Tegn"/>
    <w:basedOn w:val="Standardskrifttypeiafsnit"/>
    <w:link w:val="Titel"/>
    <w:rsid w:val="001D17D4"/>
    <w:rPr>
      <w:rFonts w:ascii="Cambria" w:eastAsia="Times New Roman" w:hAnsi="Cambria" w:cs="Times New Roman"/>
      <w:color w:val="17365D"/>
      <w:spacing w:val="5"/>
      <w:kern w:val="28"/>
      <w:sz w:val="52"/>
      <w:szCs w:val="52"/>
    </w:rPr>
  </w:style>
  <w:style w:type="character" w:customStyle="1" w:styleId="Overskrift4Tegn">
    <w:name w:val="Overskrift 4 Tegn"/>
    <w:basedOn w:val="Standardskrifttypeiafsnit"/>
    <w:link w:val="Overskrift4"/>
    <w:rsid w:val="001D17D4"/>
    <w:rPr>
      <w:rFonts w:ascii="Cambria" w:eastAsia="Times New Roman" w:hAnsi="Cambria" w:cs="Times New Roman"/>
      <w:b/>
      <w:bCs/>
      <w:i/>
      <w:iCs/>
      <w:color w:val="4F81BD"/>
      <w:sz w:val="24"/>
      <w:szCs w:val="24"/>
    </w:rPr>
  </w:style>
  <w:style w:type="character" w:customStyle="1" w:styleId="Overskrift5Tegn">
    <w:name w:val="Overskrift 5 Tegn"/>
    <w:basedOn w:val="Standardskrifttypeiafsnit"/>
    <w:link w:val="Overskrift5"/>
    <w:rsid w:val="001D17D4"/>
    <w:rPr>
      <w:rFonts w:ascii="Cambria" w:eastAsia="Times New Roman" w:hAnsi="Cambria" w:cs="Times New Roman"/>
      <w:color w:val="243F60"/>
      <w:sz w:val="24"/>
      <w:szCs w:val="24"/>
    </w:rPr>
  </w:style>
  <w:style w:type="character" w:customStyle="1" w:styleId="Overskrift6Tegn">
    <w:name w:val="Overskrift 6 Tegn"/>
    <w:basedOn w:val="Standardskrifttypeiafsnit"/>
    <w:link w:val="Overskrift6"/>
    <w:rsid w:val="001D17D4"/>
    <w:rPr>
      <w:rFonts w:ascii="Cambria" w:eastAsia="Times New Roman" w:hAnsi="Cambria" w:cs="Times New Roman"/>
      <w:i/>
      <w:iCs/>
      <w:color w:val="243F60"/>
      <w:sz w:val="24"/>
      <w:szCs w:val="24"/>
    </w:rPr>
  </w:style>
  <w:style w:type="character" w:styleId="Kommentarhenvisning">
    <w:name w:val="annotation reference"/>
    <w:basedOn w:val="Standardskrifttypeiafsnit"/>
    <w:uiPriority w:val="99"/>
    <w:unhideWhenUsed/>
    <w:rsid w:val="001D17D4"/>
    <w:rPr>
      <w:sz w:val="16"/>
      <w:szCs w:val="16"/>
    </w:rPr>
  </w:style>
  <w:style w:type="paragraph" w:styleId="Kommentartekst">
    <w:name w:val="annotation text"/>
    <w:basedOn w:val="Normal"/>
    <w:link w:val="KommentartekstTegn"/>
    <w:uiPriority w:val="99"/>
    <w:unhideWhenUsed/>
    <w:rsid w:val="001D17D4"/>
    <w:rPr>
      <w:rFonts w:ascii="Times New Roman" w:hAnsi="Times New Roman"/>
      <w:szCs w:val="20"/>
    </w:rPr>
  </w:style>
  <w:style w:type="character" w:customStyle="1" w:styleId="KommentartekstTegn">
    <w:name w:val="Kommentartekst Tegn"/>
    <w:basedOn w:val="Standardskrifttypeiafsnit"/>
    <w:link w:val="Kommentartekst"/>
    <w:uiPriority w:val="99"/>
    <w:rsid w:val="001D17D4"/>
  </w:style>
  <w:style w:type="paragraph" w:styleId="Kommentaremne">
    <w:name w:val="annotation subject"/>
    <w:basedOn w:val="Kommentartekst"/>
    <w:next w:val="Kommentartekst"/>
    <w:link w:val="KommentaremneTegn"/>
    <w:uiPriority w:val="99"/>
    <w:unhideWhenUsed/>
    <w:rsid w:val="001D17D4"/>
    <w:rPr>
      <w:b/>
      <w:bCs/>
    </w:rPr>
  </w:style>
  <w:style w:type="character" w:customStyle="1" w:styleId="KommentaremneTegn">
    <w:name w:val="Kommentaremne Tegn"/>
    <w:basedOn w:val="KommentartekstTegn"/>
    <w:link w:val="Kommentaremne"/>
    <w:uiPriority w:val="99"/>
    <w:rsid w:val="001D17D4"/>
    <w:rPr>
      <w:b/>
      <w:bCs/>
    </w:rPr>
  </w:style>
  <w:style w:type="paragraph" w:customStyle="1" w:styleId="Overskrift10">
    <w:name w:val="Overskrift1"/>
    <w:basedOn w:val="Overskrift1"/>
    <w:next w:val="Normal"/>
    <w:uiPriority w:val="39"/>
    <w:semiHidden/>
    <w:unhideWhenUsed/>
    <w:qFormat/>
    <w:rsid w:val="001D17D4"/>
    <w:pPr>
      <w:keepLines/>
      <w:spacing w:before="480" w:after="0" w:line="276" w:lineRule="auto"/>
      <w:outlineLvl w:val="9"/>
    </w:pPr>
    <w:rPr>
      <w:rFonts w:ascii="Cambria" w:hAnsi="Cambria" w:cs="Times New Roman"/>
      <w:color w:val="365F91"/>
      <w:kern w:val="0"/>
      <w:sz w:val="28"/>
      <w:szCs w:val="28"/>
    </w:rPr>
  </w:style>
  <w:style w:type="paragraph" w:styleId="Indholdsfortegnelse2">
    <w:name w:val="toc 2"/>
    <w:basedOn w:val="Normal"/>
    <w:next w:val="Normal"/>
    <w:autoRedefine/>
    <w:uiPriority w:val="39"/>
    <w:qFormat/>
    <w:rsid w:val="001D17D4"/>
    <w:pPr>
      <w:spacing w:after="100"/>
      <w:ind w:left="240"/>
    </w:pPr>
    <w:rPr>
      <w:rFonts w:ascii="Times New Roman" w:hAnsi="Times New Roman"/>
      <w:sz w:val="24"/>
    </w:rPr>
  </w:style>
  <w:style w:type="paragraph" w:styleId="Indholdsfortegnelse1">
    <w:name w:val="toc 1"/>
    <w:basedOn w:val="Normal"/>
    <w:next w:val="Normal"/>
    <w:autoRedefine/>
    <w:uiPriority w:val="39"/>
    <w:qFormat/>
    <w:rsid w:val="001D17D4"/>
    <w:pPr>
      <w:spacing w:after="100"/>
    </w:pPr>
    <w:rPr>
      <w:rFonts w:ascii="Times New Roman" w:hAnsi="Times New Roman"/>
      <w:sz w:val="24"/>
    </w:rPr>
  </w:style>
  <w:style w:type="paragraph" w:customStyle="1" w:styleId="Indholdsfortegnelse31">
    <w:name w:val="Indholdsfortegnelse 31"/>
    <w:basedOn w:val="Normal"/>
    <w:next w:val="Normal"/>
    <w:autoRedefine/>
    <w:uiPriority w:val="39"/>
    <w:unhideWhenUsed/>
    <w:qFormat/>
    <w:locked/>
    <w:rsid w:val="001D17D4"/>
    <w:pPr>
      <w:spacing w:after="100" w:line="276" w:lineRule="auto"/>
      <w:ind w:left="440"/>
    </w:pPr>
    <w:rPr>
      <w:rFonts w:ascii="Calibri" w:hAnsi="Calibri"/>
      <w:sz w:val="22"/>
      <w:szCs w:val="22"/>
    </w:rPr>
  </w:style>
  <w:style w:type="paragraph" w:customStyle="1" w:styleId="Default">
    <w:name w:val="Default"/>
    <w:rsid w:val="001D17D4"/>
    <w:pPr>
      <w:autoSpaceDE w:val="0"/>
      <w:autoSpaceDN w:val="0"/>
      <w:adjustRightInd w:val="0"/>
    </w:pPr>
    <w:rPr>
      <w:rFonts w:ascii="Verdana" w:eastAsia="Calibri" w:hAnsi="Verdana" w:cs="Verdana"/>
      <w:color w:val="000000"/>
      <w:sz w:val="24"/>
      <w:szCs w:val="24"/>
      <w:lang w:eastAsia="en-US"/>
    </w:rPr>
  </w:style>
  <w:style w:type="paragraph" w:customStyle="1" w:styleId="Undertitel1">
    <w:name w:val="Undertitel1"/>
    <w:basedOn w:val="Normal"/>
    <w:next w:val="Normal"/>
    <w:qFormat/>
    <w:locked/>
    <w:rsid w:val="001D17D4"/>
    <w:pPr>
      <w:numPr>
        <w:ilvl w:val="1"/>
      </w:numPr>
    </w:pPr>
    <w:rPr>
      <w:rFonts w:ascii="Cambria" w:hAnsi="Cambria"/>
      <w:i/>
      <w:iCs/>
      <w:color w:val="4F81BD"/>
      <w:spacing w:val="15"/>
      <w:sz w:val="24"/>
    </w:rPr>
  </w:style>
  <w:style w:type="character" w:customStyle="1" w:styleId="UndertitelTegn">
    <w:name w:val="Undertitel Tegn"/>
    <w:basedOn w:val="Standardskrifttypeiafsnit"/>
    <w:link w:val="Undertitel"/>
    <w:rsid w:val="001D17D4"/>
    <w:rPr>
      <w:rFonts w:ascii="Cambria" w:eastAsia="Times New Roman" w:hAnsi="Cambria" w:cs="Times New Roman"/>
      <w:i/>
      <w:iCs/>
      <w:color w:val="4F81BD"/>
      <w:spacing w:val="15"/>
      <w:sz w:val="24"/>
      <w:szCs w:val="24"/>
    </w:rPr>
  </w:style>
  <w:style w:type="character" w:customStyle="1" w:styleId="Kraftigfremhvning1">
    <w:name w:val="Kraftig fremhævning1"/>
    <w:basedOn w:val="Standardskrifttypeiafsnit"/>
    <w:uiPriority w:val="21"/>
    <w:qFormat/>
    <w:rsid w:val="001D17D4"/>
    <w:rPr>
      <w:b/>
      <w:bCs/>
      <w:i/>
      <w:iCs/>
      <w:color w:val="4F81BD"/>
    </w:rPr>
  </w:style>
  <w:style w:type="paragraph" w:customStyle="1" w:styleId="Almindeligtekst1">
    <w:name w:val="Almindelig tekst1"/>
    <w:basedOn w:val="Normal"/>
    <w:next w:val="Almindeligtekst"/>
    <w:link w:val="AlmindeligtekstTegn"/>
    <w:uiPriority w:val="99"/>
    <w:semiHidden/>
    <w:unhideWhenUsed/>
    <w:rsid w:val="001D17D4"/>
    <w:rPr>
      <w:rFonts w:ascii="Calibri" w:eastAsia="Calibri" w:hAnsi="Calibri"/>
      <w:szCs w:val="21"/>
      <w:lang w:eastAsia="en-US"/>
    </w:rPr>
  </w:style>
  <w:style w:type="character" w:customStyle="1" w:styleId="AlmindeligtekstTegn">
    <w:name w:val="Almindelig tekst Tegn"/>
    <w:basedOn w:val="Standardskrifttypeiafsnit"/>
    <w:link w:val="Almindeligtekst1"/>
    <w:uiPriority w:val="99"/>
    <w:semiHidden/>
    <w:rsid w:val="001D17D4"/>
    <w:rPr>
      <w:rFonts w:ascii="Calibri" w:eastAsia="Calibri" w:hAnsi="Calibri" w:cs="Times New Roman"/>
      <w:szCs w:val="21"/>
      <w:lang w:eastAsia="en-US"/>
    </w:rPr>
  </w:style>
  <w:style w:type="table" w:styleId="Lysliste-markeringsfarve1">
    <w:name w:val="Light List Accent 1"/>
    <w:basedOn w:val="Tabel-Normal"/>
    <w:uiPriority w:val="61"/>
    <w:rsid w:val="001D17D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itel">
    <w:name w:val="Title"/>
    <w:basedOn w:val="Normal"/>
    <w:next w:val="Normal"/>
    <w:link w:val="TitelTegn"/>
    <w:qFormat/>
    <w:rsid w:val="001D17D4"/>
    <w:pPr>
      <w:pBdr>
        <w:bottom w:val="single" w:sz="8" w:space="4" w:color="4F81BD" w:themeColor="accent1"/>
      </w:pBdr>
      <w:spacing w:after="300"/>
      <w:contextualSpacing/>
    </w:pPr>
    <w:rPr>
      <w:rFonts w:ascii="Cambria" w:hAnsi="Cambria"/>
      <w:color w:val="17365D"/>
      <w:spacing w:val="5"/>
      <w:kern w:val="28"/>
      <w:sz w:val="52"/>
      <w:szCs w:val="52"/>
    </w:rPr>
  </w:style>
  <w:style w:type="character" w:customStyle="1" w:styleId="TitelTegn1">
    <w:name w:val="Titel Tegn1"/>
    <w:basedOn w:val="Standardskrifttypeiafsnit"/>
    <w:rsid w:val="001D17D4"/>
    <w:rPr>
      <w:rFonts w:asciiTheme="majorHAnsi" w:eastAsiaTheme="majorEastAsia" w:hAnsiTheme="majorHAnsi" w:cstheme="majorBidi"/>
      <w:color w:val="17365D" w:themeColor="text2" w:themeShade="BF"/>
      <w:spacing w:val="5"/>
      <w:kern w:val="28"/>
      <w:sz w:val="52"/>
      <w:szCs w:val="52"/>
    </w:rPr>
  </w:style>
  <w:style w:type="character" w:customStyle="1" w:styleId="Overskrift4Tegn1">
    <w:name w:val="Overskrift 4 Tegn1"/>
    <w:basedOn w:val="Standardskrifttypeiafsnit"/>
    <w:semiHidden/>
    <w:rsid w:val="001D17D4"/>
    <w:rPr>
      <w:rFonts w:asciiTheme="majorHAnsi" w:eastAsiaTheme="majorEastAsia" w:hAnsiTheme="majorHAnsi" w:cstheme="majorBidi"/>
      <w:b/>
      <w:bCs/>
      <w:i/>
      <w:iCs/>
      <w:color w:val="4F81BD" w:themeColor="accent1"/>
      <w:szCs w:val="24"/>
    </w:rPr>
  </w:style>
  <w:style w:type="character" w:customStyle="1" w:styleId="Overskrift5Tegn1">
    <w:name w:val="Overskrift 5 Tegn1"/>
    <w:basedOn w:val="Standardskrifttypeiafsnit"/>
    <w:semiHidden/>
    <w:rsid w:val="001D17D4"/>
    <w:rPr>
      <w:rFonts w:asciiTheme="majorHAnsi" w:eastAsiaTheme="majorEastAsia" w:hAnsiTheme="majorHAnsi" w:cstheme="majorBidi"/>
      <w:color w:val="243F60" w:themeColor="accent1" w:themeShade="7F"/>
      <w:szCs w:val="24"/>
    </w:rPr>
  </w:style>
  <w:style w:type="character" w:customStyle="1" w:styleId="Overskrift6Tegn1">
    <w:name w:val="Overskrift 6 Tegn1"/>
    <w:basedOn w:val="Standardskrifttypeiafsnit"/>
    <w:semiHidden/>
    <w:rsid w:val="001D17D4"/>
    <w:rPr>
      <w:rFonts w:asciiTheme="majorHAnsi" w:eastAsiaTheme="majorEastAsia" w:hAnsiTheme="majorHAnsi" w:cstheme="majorBidi"/>
      <w:i/>
      <w:iCs/>
      <w:color w:val="243F60" w:themeColor="accent1" w:themeShade="7F"/>
      <w:szCs w:val="24"/>
    </w:rPr>
  </w:style>
  <w:style w:type="paragraph" w:styleId="Undertitel">
    <w:name w:val="Subtitle"/>
    <w:basedOn w:val="Normal"/>
    <w:next w:val="Normal"/>
    <w:link w:val="UndertitelTegn"/>
    <w:qFormat/>
    <w:rsid w:val="001D17D4"/>
    <w:pPr>
      <w:numPr>
        <w:ilvl w:val="1"/>
      </w:numPr>
    </w:pPr>
    <w:rPr>
      <w:rFonts w:ascii="Cambria" w:hAnsi="Cambria"/>
      <w:i/>
      <w:iCs/>
      <w:color w:val="4F81BD"/>
      <w:spacing w:val="15"/>
      <w:sz w:val="24"/>
    </w:rPr>
  </w:style>
  <w:style w:type="character" w:customStyle="1" w:styleId="UndertitelTegn1">
    <w:name w:val="Undertitel Tegn1"/>
    <w:basedOn w:val="Standardskrifttypeiafsnit"/>
    <w:rsid w:val="001D17D4"/>
    <w:rPr>
      <w:rFonts w:asciiTheme="majorHAnsi" w:eastAsiaTheme="majorEastAsia" w:hAnsiTheme="majorHAnsi" w:cstheme="majorBidi"/>
      <w:i/>
      <w:iCs/>
      <w:color w:val="4F81BD" w:themeColor="accent1"/>
      <w:spacing w:val="15"/>
      <w:sz w:val="24"/>
      <w:szCs w:val="24"/>
    </w:rPr>
  </w:style>
  <w:style w:type="character" w:styleId="Kraftigfremhvning">
    <w:name w:val="Intense Emphasis"/>
    <w:basedOn w:val="Standardskrifttypeiafsnit"/>
    <w:uiPriority w:val="21"/>
    <w:qFormat/>
    <w:rsid w:val="001D17D4"/>
    <w:rPr>
      <w:b/>
      <w:bCs/>
      <w:i/>
      <w:iCs/>
      <w:color w:val="4F81BD" w:themeColor="accent1"/>
    </w:rPr>
  </w:style>
  <w:style w:type="paragraph" w:styleId="Almindeligtekst">
    <w:name w:val="Plain Text"/>
    <w:basedOn w:val="Normal"/>
    <w:link w:val="AlmindeligtekstTegn1"/>
    <w:rsid w:val="001D17D4"/>
    <w:rPr>
      <w:rFonts w:ascii="Consolas" w:hAnsi="Consolas"/>
      <w:sz w:val="21"/>
      <w:szCs w:val="21"/>
    </w:rPr>
  </w:style>
  <w:style w:type="character" w:customStyle="1" w:styleId="AlmindeligtekstTegn1">
    <w:name w:val="Almindelig tekst Tegn1"/>
    <w:basedOn w:val="Standardskrifttypeiafsnit"/>
    <w:link w:val="Almindeligtekst"/>
    <w:rsid w:val="001D17D4"/>
    <w:rPr>
      <w:rFonts w:ascii="Consolas" w:hAnsi="Consola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uiPriority="99" w:qFormat="1"/>
    <w:lsdException w:name="Emphasis" w:uiPriority="99" w:qFormat="1"/>
    <w:lsdException w:name="Normal (Web)" w:uiPriority="99"/>
    <w:lsdException w:name="HTML Cite" w:uiPriority="99"/>
    <w:lsdException w:name="annotation subjec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52D86"/>
    <w:rPr>
      <w:rFonts w:ascii="Arial" w:hAnsi="Arial"/>
      <w:szCs w:val="24"/>
    </w:rPr>
  </w:style>
  <w:style w:type="paragraph" w:styleId="Overskrift1">
    <w:name w:val="heading 1"/>
    <w:basedOn w:val="Normal"/>
    <w:next w:val="Normal"/>
    <w:link w:val="Overskrift1Tegn"/>
    <w:uiPriority w:val="99"/>
    <w:qFormat/>
    <w:rsid w:val="001D17D4"/>
    <w:pPr>
      <w:keepNext/>
      <w:spacing w:before="240" w:after="60"/>
      <w:outlineLvl w:val="0"/>
    </w:pPr>
    <w:rPr>
      <w:rFonts w:cs="Arial"/>
      <w:b/>
      <w:bCs/>
      <w:kern w:val="32"/>
      <w:sz w:val="32"/>
      <w:szCs w:val="32"/>
    </w:rPr>
  </w:style>
  <w:style w:type="paragraph" w:styleId="Overskrift2">
    <w:name w:val="heading 2"/>
    <w:basedOn w:val="Normal"/>
    <w:link w:val="Overskrift2Tegn"/>
    <w:uiPriority w:val="99"/>
    <w:qFormat/>
    <w:rsid w:val="001D17D4"/>
    <w:pPr>
      <w:outlineLvl w:val="1"/>
    </w:pPr>
    <w:rPr>
      <w:rFonts w:cs="Arial"/>
      <w:b/>
      <w:bCs/>
      <w:sz w:val="18"/>
      <w:szCs w:val="18"/>
    </w:rPr>
  </w:style>
  <w:style w:type="paragraph" w:styleId="Overskrift3">
    <w:name w:val="heading 3"/>
    <w:basedOn w:val="Normal"/>
    <w:next w:val="Normal"/>
    <w:link w:val="Overskrift3Tegn"/>
    <w:uiPriority w:val="99"/>
    <w:qFormat/>
    <w:rsid w:val="001D17D4"/>
    <w:pPr>
      <w:keepNext/>
      <w:spacing w:before="240" w:after="60"/>
      <w:outlineLvl w:val="2"/>
    </w:pPr>
    <w:rPr>
      <w:rFonts w:cs="Arial"/>
      <w:b/>
      <w:bCs/>
      <w:sz w:val="26"/>
      <w:szCs w:val="26"/>
    </w:rPr>
  </w:style>
  <w:style w:type="paragraph" w:styleId="Overskrift4">
    <w:name w:val="heading 4"/>
    <w:basedOn w:val="Normal"/>
    <w:next w:val="Normal"/>
    <w:link w:val="Overskrift4Tegn"/>
    <w:semiHidden/>
    <w:unhideWhenUsed/>
    <w:qFormat/>
    <w:rsid w:val="001D17D4"/>
    <w:pPr>
      <w:keepNext/>
      <w:keepLines/>
      <w:spacing w:before="200"/>
      <w:outlineLvl w:val="3"/>
    </w:pPr>
    <w:rPr>
      <w:rFonts w:ascii="Cambria" w:hAnsi="Cambria"/>
      <w:b/>
      <w:bCs/>
      <w:i/>
      <w:iCs/>
      <w:color w:val="4F81BD"/>
      <w:sz w:val="24"/>
    </w:rPr>
  </w:style>
  <w:style w:type="paragraph" w:styleId="Overskrift5">
    <w:name w:val="heading 5"/>
    <w:basedOn w:val="Normal"/>
    <w:next w:val="Normal"/>
    <w:link w:val="Overskrift5Tegn"/>
    <w:semiHidden/>
    <w:unhideWhenUsed/>
    <w:qFormat/>
    <w:rsid w:val="001D17D4"/>
    <w:pPr>
      <w:keepNext/>
      <w:keepLines/>
      <w:spacing w:before="200"/>
      <w:outlineLvl w:val="4"/>
    </w:pPr>
    <w:rPr>
      <w:rFonts w:ascii="Cambria" w:hAnsi="Cambria"/>
      <w:color w:val="243F60"/>
      <w:sz w:val="24"/>
    </w:rPr>
  </w:style>
  <w:style w:type="paragraph" w:styleId="Overskrift6">
    <w:name w:val="heading 6"/>
    <w:basedOn w:val="Normal"/>
    <w:next w:val="Normal"/>
    <w:link w:val="Overskrift6Tegn"/>
    <w:semiHidden/>
    <w:unhideWhenUsed/>
    <w:qFormat/>
    <w:rsid w:val="001D17D4"/>
    <w:pPr>
      <w:keepNext/>
      <w:keepLines/>
      <w:spacing w:before="200"/>
      <w:outlineLvl w:val="5"/>
    </w:pPr>
    <w:rPr>
      <w:rFonts w:ascii="Cambria" w:hAnsi="Cambria"/>
      <w:i/>
      <w:iCs/>
      <w:color w:val="243F60"/>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rsid w:val="006A4E6E"/>
    <w:pPr>
      <w:tabs>
        <w:tab w:val="center" w:pos="4320"/>
        <w:tab w:val="right" w:pos="8640"/>
      </w:tabs>
      <w:spacing w:line="280" w:lineRule="atLeast"/>
    </w:pPr>
    <w:rPr>
      <w:szCs w:val="20"/>
      <w:lang w:eastAsia="en-US"/>
    </w:rPr>
  </w:style>
  <w:style w:type="paragraph" w:styleId="Sidefod">
    <w:name w:val="footer"/>
    <w:basedOn w:val="Normal"/>
    <w:link w:val="SidefodTegn"/>
    <w:uiPriority w:val="99"/>
    <w:rsid w:val="006A4E6E"/>
    <w:pPr>
      <w:tabs>
        <w:tab w:val="center" w:pos="4320"/>
        <w:tab w:val="right" w:pos="8640"/>
      </w:tabs>
      <w:spacing w:line="280" w:lineRule="atLeast"/>
    </w:pPr>
    <w:rPr>
      <w:szCs w:val="20"/>
      <w:lang w:eastAsia="en-US"/>
    </w:rPr>
  </w:style>
  <w:style w:type="character" w:styleId="Sidetal">
    <w:name w:val="page number"/>
    <w:basedOn w:val="Standardskrifttypeiafsnit"/>
    <w:rsid w:val="006A4E6E"/>
    <w:rPr>
      <w:rFonts w:ascii="Arial" w:hAnsi="Arial"/>
      <w:sz w:val="16"/>
    </w:rPr>
  </w:style>
  <w:style w:type="paragraph" w:customStyle="1" w:styleId="Lille">
    <w:name w:val="Lille"/>
    <w:basedOn w:val="Normal"/>
    <w:rsid w:val="006A4E6E"/>
    <w:pPr>
      <w:spacing w:line="280" w:lineRule="atLeast"/>
    </w:pPr>
    <w:rPr>
      <w:sz w:val="16"/>
      <w:szCs w:val="20"/>
      <w:lang w:eastAsia="en-US"/>
    </w:rPr>
  </w:style>
  <w:style w:type="character" w:styleId="Hyperlink">
    <w:name w:val="Hyperlink"/>
    <w:basedOn w:val="Standardskrifttypeiafsnit"/>
    <w:uiPriority w:val="99"/>
    <w:rsid w:val="00D93892"/>
    <w:rPr>
      <w:color w:val="0000FF"/>
      <w:u w:val="single"/>
    </w:rPr>
  </w:style>
  <w:style w:type="character" w:styleId="Pladsholdertekst">
    <w:name w:val="Placeholder Text"/>
    <w:basedOn w:val="Standardskrifttypeiafsnit"/>
    <w:uiPriority w:val="99"/>
    <w:semiHidden/>
    <w:rsid w:val="00555BB0"/>
    <w:rPr>
      <w:color w:val="808080"/>
    </w:rPr>
  </w:style>
  <w:style w:type="paragraph" w:styleId="Markeringsbobletekst">
    <w:name w:val="Balloon Text"/>
    <w:basedOn w:val="Normal"/>
    <w:link w:val="MarkeringsbobletekstTegn"/>
    <w:uiPriority w:val="99"/>
    <w:rsid w:val="00555BB0"/>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rsid w:val="00555BB0"/>
    <w:rPr>
      <w:rFonts w:ascii="Tahoma" w:hAnsi="Tahoma" w:cs="Tahoma"/>
      <w:sz w:val="16"/>
      <w:szCs w:val="16"/>
    </w:rPr>
  </w:style>
  <w:style w:type="character" w:customStyle="1" w:styleId="SidefodTegn">
    <w:name w:val="Sidefod Tegn"/>
    <w:basedOn w:val="Standardskrifttypeiafsnit"/>
    <w:link w:val="Sidefod"/>
    <w:uiPriority w:val="99"/>
    <w:rsid w:val="00155232"/>
    <w:rPr>
      <w:rFonts w:ascii="Arial" w:hAnsi="Arial"/>
      <w:lang w:eastAsia="en-US"/>
    </w:rPr>
  </w:style>
  <w:style w:type="paragraph" w:styleId="Brdtekst">
    <w:name w:val="Body Text"/>
    <w:link w:val="BrdtekstTegn"/>
    <w:qFormat/>
    <w:rsid w:val="00A431CC"/>
    <w:pPr>
      <w:tabs>
        <w:tab w:val="left" w:pos="283"/>
        <w:tab w:val="left" w:pos="567"/>
        <w:tab w:val="left" w:pos="850"/>
        <w:tab w:val="left" w:pos="1134"/>
      </w:tabs>
      <w:spacing w:after="180"/>
    </w:pPr>
    <w:rPr>
      <w:rFonts w:ascii="Verdana" w:hAnsi="Verdana"/>
      <w:kern w:val="20"/>
      <w:szCs w:val="24"/>
      <w:lang w:eastAsia="en-US"/>
    </w:rPr>
  </w:style>
  <w:style w:type="character" w:customStyle="1" w:styleId="BrdtekstTegn">
    <w:name w:val="Brødtekst Tegn"/>
    <w:basedOn w:val="Standardskrifttypeiafsnit"/>
    <w:link w:val="Brdtekst"/>
    <w:rsid w:val="00A431CC"/>
    <w:rPr>
      <w:rFonts w:ascii="Verdana" w:hAnsi="Verdana"/>
      <w:kern w:val="20"/>
      <w:szCs w:val="24"/>
      <w:lang w:eastAsia="en-US"/>
    </w:rPr>
  </w:style>
  <w:style w:type="character" w:customStyle="1" w:styleId="Overskrift1Tegn">
    <w:name w:val="Overskrift 1 Tegn"/>
    <w:basedOn w:val="Standardskrifttypeiafsnit"/>
    <w:link w:val="Overskrift1"/>
    <w:uiPriority w:val="99"/>
    <w:rsid w:val="001D17D4"/>
    <w:rPr>
      <w:rFonts w:ascii="Arial" w:hAnsi="Arial" w:cs="Arial"/>
      <w:b/>
      <w:bCs/>
      <w:kern w:val="32"/>
      <w:sz w:val="32"/>
      <w:szCs w:val="32"/>
    </w:rPr>
  </w:style>
  <w:style w:type="character" w:customStyle="1" w:styleId="Overskrift2Tegn">
    <w:name w:val="Overskrift 2 Tegn"/>
    <w:basedOn w:val="Standardskrifttypeiafsnit"/>
    <w:link w:val="Overskrift2"/>
    <w:uiPriority w:val="99"/>
    <w:rsid w:val="001D17D4"/>
    <w:rPr>
      <w:rFonts w:ascii="Arial" w:hAnsi="Arial" w:cs="Arial"/>
      <w:b/>
      <w:bCs/>
      <w:sz w:val="18"/>
      <w:szCs w:val="18"/>
    </w:rPr>
  </w:style>
  <w:style w:type="character" w:customStyle="1" w:styleId="Overskrift3Tegn">
    <w:name w:val="Overskrift 3 Tegn"/>
    <w:basedOn w:val="Standardskrifttypeiafsnit"/>
    <w:link w:val="Overskrift3"/>
    <w:uiPriority w:val="99"/>
    <w:rsid w:val="001D17D4"/>
    <w:rPr>
      <w:rFonts w:ascii="Arial" w:hAnsi="Arial" w:cs="Arial"/>
      <w:b/>
      <w:bCs/>
      <w:sz w:val="26"/>
      <w:szCs w:val="26"/>
    </w:rPr>
  </w:style>
  <w:style w:type="paragraph" w:customStyle="1" w:styleId="Overskrift41">
    <w:name w:val="Overskrift 41"/>
    <w:basedOn w:val="Normal"/>
    <w:next w:val="Normal"/>
    <w:unhideWhenUsed/>
    <w:qFormat/>
    <w:locked/>
    <w:rsid w:val="001D17D4"/>
    <w:pPr>
      <w:keepNext/>
      <w:keepLines/>
      <w:spacing w:before="200"/>
      <w:outlineLvl w:val="3"/>
    </w:pPr>
    <w:rPr>
      <w:rFonts w:ascii="Cambria" w:hAnsi="Cambria"/>
      <w:b/>
      <w:bCs/>
      <w:i/>
      <w:iCs/>
      <w:color w:val="4F81BD"/>
      <w:sz w:val="24"/>
    </w:rPr>
  </w:style>
  <w:style w:type="paragraph" w:customStyle="1" w:styleId="Overskrift51">
    <w:name w:val="Overskrift 51"/>
    <w:basedOn w:val="Normal"/>
    <w:next w:val="Normal"/>
    <w:unhideWhenUsed/>
    <w:qFormat/>
    <w:locked/>
    <w:rsid w:val="001D17D4"/>
    <w:pPr>
      <w:keepNext/>
      <w:keepLines/>
      <w:spacing w:before="200"/>
      <w:outlineLvl w:val="4"/>
    </w:pPr>
    <w:rPr>
      <w:rFonts w:ascii="Cambria" w:hAnsi="Cambria"/>
      <w:color w:val="243F60"/>
      <w:sz w:val="24"/>
    </w:rPr>
  </w:style>
  <w:style w:type="paragraph" w:customStyle="1" w:styleId="Overskrift61">
    <w:name w:val="Overskrift 61"/>
    <w:basedOn w:val="Normal"/>
    <w:next w:val="Normal"/>
    <w:unhideWhenUsed/>
    <w:qFormat/>
    <w:locked/>
    <w:rsid w:val="001D17D4"/>
    <w:pPr>
      <w:keepNext/>
      <w:keepLines/>
      <w:spacing w:before="200"/>
      <w:outlineLvl w:val="5"/>
    </w:pPr>
    <w:rPr>
      <w:rFonts w:ascii="Cambria" w:hAnsi="Cambria"/>
      <w:i/>
      <w:iCs/>
      <w:color w:val="243F60"/>
      <w:sz w:val="24"/>
    </w:rPr>
  </w:style>
  <w:style w:type="numbering" w:customStyle="1" w:styleId="Ingenoversigt1">
    <w:name w:val="Ingen oversigt1"/>
    <w:next w:val="Ingenoversigt"/>
    <w:uiPriority w:val="99"/>
    <w:semiHidden/>
    <w:unhideWhenUsed/>
    <w:rsid w:val="001D17D4"/>
  </w:style>
  <w:style w:type="character" w:styleId="Fremhv">
    <w:name w:val="Emphasis"/>
    <w:basedOn w:val="Standardskrifttypeiafsnit"/>
    <w:uiPriority w:val="99"/>
    <w:qFormat/>
    <w:rsid w:val="001D17D4"/>
    <w:rPr>
      <w:rFonts w:cs="Times New Roman"/>
      <w:i/>
      <w:iCs/>
    </w:rPr>
  </w:style>
  <w:style w:type="paragraph" w:styleId="Listeafsnit">
    <w:name w:val="List Paragraph"/>
    <w:basedOn w:val="Normal"/>
    <w:uiPriority w:val="34"/>
    <w:qFormat/>
    <w:rsid w:val="001D17D4"/>
    <w:pPr>
      <w:ind w:left="720"/>
      <w:contextualSpacing/>
    </w:pPr>
    <w:rPr>
      <w:rFonts w:ascii="Times New Roman" w:hAnsi="Times New Roman"/>
      <w:sz w:val="24"/>
    </w:rPr>
  </w:style>
  <w:style w:type="paragraph" w:styleId="Fodnotetekst">
    <w:name w:val="footnote text"/>
    <w:basedOn w:val="Normal"/>
    <w:link w:val="FodnotetekstTegn"/>
    <w:uiPriority w:val="99"/>
    <w:rsid w:val="001D17D4"/>
    <w:rPr>
      <w:rFonts w:ascii="Times New Roman" w:hAnsi="Times New Roman"/>
      <w:szCs w:val="20"/>
    </w:rPr>
  </w:style>
  <w:style w:type="character" w:customStyle="1" w:styleId="FodnotetekstTegn">
    <w:name w:val="Fodnotetekst Tegn"/>
    <w:basedOn w:val="Standardskrifttypeiafsnit"/>
    <w:link w:val="Fodnotetekst"/>
    <w:uiPriority w:val="99"/>
    <w:rsid w:val="001D17D4"/>
  </w:style>
  <w:style w:type="character" w:styleId="Fodnotehenvisning">
    <w:name w:val="footnote reference"/>
    <w:basedOn w:val="Standardskrifttypeiafsnit"/>
    <w:uiPriority w:val="99"/>
    <w:rsid w:val="001D17D4"/>
    <w:rPr>
      <w:rFonts w:cs="Times New Roman"/>
      <w:vertAlign w:val="superscript"/>
    </w:rPr>
  </w:style>
  <w:style w:type="paragraph" w:styleId="NormalWeb">
    <w:name w:val="Normal (Web)"/>
    <w:basedOn w:val="Normal"/>
    <w:uiPriority w:val="99"/>
    <w:rsid w:val="001D17D4"/>
    <w:pPr>
      <w:spacing w:after="240"/>
    </w:pPr>
    <w:rPr>
      <w:rFonts w:cs="Arial"/>
      <w:sz w:val="18"/>
      <w:szCs w:val="18"/>
    </w:rPr>
  </w:style>
  <w:style w:type="character" w:styleId="Strk">
    <w:name w:val="Strong"/>
    <w:basedOn w:val="Standardskrifttypeiafsnit"/>
    <w:uiPriority w:val="99"/>
    <w:qFormat/>
    <w:rsid w:val="001D17D4"/>
    <w:rPr>
      <w:rFonts w:cs="Times New Roman"/>
      <w:b/>
      <w:bCs/>
    </w:rPr>
  </w:style>
  <w:style w:type="paragraph" w:customStyle="1" w:styleId="bodytext">
    <w:name w:val="bodytext"/>
    <w:basedOn w:val="Normal"/>
    <w:uiPriority w:val="99"/>
    <w:rsid w:val="001D17D4"/>
    <w:pPr>
      <w:spacing w:before="100" w:beforeAutospacing="1" w:after="100" w:afterAutospacing="1"/>
    </w:pPr>
    <w:rPr>
      <w:rFonts w:ascii="Times New Roman" w:hAnsi="Times New Roman"/>
      <w:sz w:val="24"/>
    </w:rPr>
  </w:style>
  <w:style w:type="character" w:styleId="HTML-citat">
    <w:name w:val="HTML Cite"/>
    <w:basedOn w:val="Standardskrifttypeiafsnit"/>
    <w:uiPriority w:val="99"/>
    <w:rsid w:val="001D17D4"/>
    <w:rPr>
      <w:rFonts w:cs="Times New Roman"/>
      <w:color w:val="0E774A"/>
    </w:rPr>
  </w:style>
  <w:style w:type="character" w:customStyle="1" w:styleId="SidehovedTegn">
    <w:name w:val="Sidehoved Tegn"/>
    <w:basedOn w:val="Standardskrifttypeiafsnit"/>
    <w:link w:val="Sidehoved"/>
    <w:uiPriority w:val="99"/>
    <w:locked/>
    <w:rsid w:val="001D17D4"/>
    <w:rPr>
      <w:rFonts w:ascii="Arial" w:hAnsi="Arial"/>
      <w:lang w:eastAsia="en-US"/>
    </w:rPr>
  </w:style>
  <w:style w:type="paragraph" w:customStyle="1" w:styleId="space-small">
    <w:name w:val="space-small"/>
    <w:basedOn w:val="Normal"/>
    <w:uiPriority w:val="99"/>
    <w:rsid w:val="001D17D4"/>
    <w:pPr>
      <w:spacing w:before="100" w:beforeAutospacing="1" w:after="100" w:afterAutospacing="1"/>
    </w:pPr>
    <w:rPr>
      <w:rFonts w:ascii="Times New Roman" w:hAnsi="Times New Roman"/>
      <w:sz w:val="24"/>
    </w:rPr>
  </w:style>
  <w:style w:type="character" w:customStyle="1" w:styleId="misc">
    <w:name w:val="misc"/>
    <w:basedOn w:val="Standardskrifttypeiafsnit"/>
    <w:uiPriority w:val="99"/>
    <w:rsid w:val="001D17D4"/>
    <w:rPr>
      <w:rFonts w:cs="Times New Roman"/>
    </w:rPr>
  </w:style>
  <w:style w:type="paragraph" w:customStyle="1" w:styleId="overskrift">
    <w:name w:val="overskrift"/>
    <w:basedOn w:val="Normal"/>
    <w:uiPriority w:val="99"/>
    <w:rsid w:val="001D17D4"/>
    <w:pPr>
      <w:spacing w:before="100" w:beforeAutospacing="1" w:after="100" w:afterAutospacing="1"/>
    </w:pPr>
    <w:rPr>
      <w:rFonts w:ascii="Times New Roman" w:hAnsi="Times New Roman"/>
      <w:b/>
      <w:bCs/>
      <w:sz w:val="24"/>
    </w:rPr>
  </w:style>
  <w:style w:type="paragraph" w:customStyle="1" w:styleId="tekst">
    <w:name w:val="tekst"/>
    <w:basedOn w:val="Normal"/>
    <w:uiPriority w:val="99"/>
    <w:rsid w:val="001D17D4"/>
    <w:pPr>
      <w:spacing w:before="100" w:beforeAutospacing="1" w:after="100" w:afterAutospacing="1"/>
    </w:pPr>
    <w:rPr>
      <w:rFonts w:ascii="Times New Roman" w:hAnsi="Times New Roman"/>
      <w:sz w:val="18"/>
      <w:szCs w:val="18"/>
    </w:rPr>
  </w:style>
  <w:style w:type="character" w:customStyle="1" w:styleId="tekst1">
    <w:name w:val="tekst1"/>
    <w:basedOn w:val="Standardskrifttypeiafsnit"/>
    <w:uiPriority w:val="99"/>
    <w:rsid w:val="001D17D4"/>
    <w:rPr>
      <w:rFonts w:cs="Times New Roman"/>
      <w:sz w:val="18"/>
      <w:szCs w:val="18"/>
    </w:rPr>
  </w:style>
  <w:style w:type="paragraph" w:customStyle="1" w:styleId="bodytext2">
    <w:name w:val="bodytext2"/>
    <w:basedOn w:val="Normal"/>
    <w:uiPriority w:val="99"/>
    <w:rsid w:val="001D17D4"/>
    <w:rPr>
      <w:rFonts w:ascii="Times New Roman" w:hAnsi="Times New Roman"/>
      <w:sz w:val="24"/>
    </w:rPr>
  </w:style>
  <w:style w:type="paragraph" w:customStyle="1" w:styleId="Pa13">
    <w:name w:val="Pa13"/>
    <w:basedOn w:val="Normal"/>
    <w:next w:val="Normal"/>
    <w:uiPriority w:val="99"/>
    <w:rsid w:val="001D17D4"/>
    <w:pPr>
      <w:autoSpaceDE w:val="0"/>
      <w:autoSpaceDN w:val="0"/>
      <w:adjustRightInd w:val="0"/>
      <w:spacing w:line="181" w:lineRule="atLeast"/>
    </w:pPr>
    <w:rPr>
      <w:rFonts w:ascii="Vista Sans Bold" w:hAnsi="Vista Sans Bold"/>
      <w:sz w:val="24"/>
    </w:rPr>
  </w:style>
  <w:style w:type="character" w:customStyle="1" w:styleId="text2">
    <w:name w:val="text2"/>
    <w:basedOn w:val="Standardskrifttypeiafsnit"/>
    <w:uiPriority w:val="99"/>
    <w:rsid w:val="001D17D4"/>
    <w:rPr>
      <w:rFonts w:cs="Times New Roman"/>
    </w:rPr>
  </w:style>
  <w:style w:type="table" w:styleId="Tabel-Gitter">
    <w:name w:val="Table Grid"/>
    <w:basedOn w:val="Tabel-Normal"/>
    <w:rsid w:val="001D17D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ysliste-markeringsfarve11">
    <w:name w:val="Lys liste - markeringsfarve11"/>
    <w:basedOn w:val="Tabel-Normal"/>
    <w:next w:val="Lysliste-markeringsfarve1"/>
    <w:uiPriority w:val="61"/>
    <w:rsid w:val="001D17D4"/>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itel1">
    <w:name w:val="Titel1"/>
    <w:basedOn w:val="Normal"/>
    <w:next w:val="Normal"/>
    <w:qFormat/>
    <w:locked/>
    <w:rsid w:val="001D17D4"/>
    <w:pPr>
      <w:pBdr>
        <w:bottom w:val="single" w:sz="8" w:space="4" w:color="4F81BD"/>
      </w:pBdr>
      <w:spacing w:after="300"/>
      <w:contextualSpacing/>
    </w:pPr>
    <w:rPr>
      <w:rFonts w:ascii="Cambria" w:hAnsi="Cambria"/>
      <w:color w:val="17365D"/>
      <w:spacing w:val="5"/>
      <w:kern w:val="28"/>
      <w:sz w:val="52"/>
      <w:szCs w:val="52"/>
    </w:rPr>
  </w:style>
  <w:style w:type="character" w:customStyle="1" w:styleId="TitelTegn">
    <w:name w:val="Titel Tegn"/>
    <w:basedOn w:val="Standardskrifttypeiafsnit"/>
    <w:link w:val="Titel"/>
    <w:rsid w:val="001D17D4"/>
    <w:rPr>
      <w:rFonts w:ascii="Cambria" w:eastAsia="Times New Roman" w:hAnsi="Cambria" w:cs="Times New Roman"/>
      <w:color w:val="17365D"/>
      <w:spacing w:val="5"/>
      <w:kern w:val="28"/>
      <w:sz w:val="52"/>
      <w:szCs w:val="52"/>
    </w:rPr>
  </w:style>
  <w:style w:type="character" w:customStyle="1" w:styleId="Overskrift4Tegn">
    <w:name w:val="Overskrift 4 Tegn"/>
    <w:basedOn w:val="Standardskrifttypeiafsnit"/>
    <w:link w:val="Overskrift4"/>
    <w:rsid w:val="001D17D4"/>
    <w:rPr>
      <w:rFonts w:ascii="Cambria" w:eastAsia="Times New Roman" w:hAnsi="Cambria" w:cs="Times New Roman"/>
      <w:b/>
      <w:bCs/>
      <w:i/>
      <w:iCs/>
      <w:color w:val="4F81BD"/>
      <w:sz w:val="24"/>
      <w:szCs w:val="24"/>
    </w:rPr>
  </w:style>
  <w:style w:type="character" w:customStyle="1" w:styleId="Overskrift5Tegn">
    <w:name w:val="Overskrift 5 Tegn"/>
    <w:basedOn w:val="Standardskrifttypeiafsnit"/>
    <w:link w:val="Overskrift5"/>
    <w:rsid w:val="001D17D4"/>
    <w:rPr>
      <w:rFonts w:ascii="Cambria" w:eastAsia="Times New Roman" w:hAnsi="Cambria" w:cs="Times New Roman"/>
      <w:color w:val="243F60"/>
      <w:sz w:val="24"/>
      <w:szCs w:val="24"/>
    </w:rPr>
  </w:style>
  <w:style w:type="character" w:customStyle="1" w:styleId="Overskrift6Tegn">
    <w:name w:val="Overskrift 6 Tegn"/>
    <w:basedOn w:val="Standardskrifttypeiafsnit"/>
    <w:link w:val="Overskrift6"/>
    <w:rsid w:val="001D17D4"/>
    <w:rPr>
      <w:rFonts w:ascii="Cambria" w:eastAsia="Times New Roman" w:hAnsi="Cambria" w:cs="Times New Roman"/>
      <w:i/>
      <w:iCs/>
      <w:color w:val="243F60"/>
      <w:sz w:val="24"/>
      <w:szCs w:val="24"/>
    </w:rPr>
  </w:style>
  <w:style w:type="character" w:styleId="Kommentarhenvisning">
    <w:name w:val="annotation reference"/>
    <w:basedOn w:val="Standardskrifttypeiafsnit"/>
    <w:uiPriority w:val="99"/>
    <w:unhideWhenUsed/>
    <w:rsid w:val="001D17D4"/>
    <w:rPr>
      <w:sz w:val="16"/>
      <w:szCs w:val="16"/>
    </w:rPr>
  </w:style>
  <w:style w:type="paragraph" w:styleId="Kommentartekst">
    <w:name w:val="annotation text"/>
    <w:basedOn w:val="Normal"/>
    <w:link w:val="KommentartekstTegn"/>
    <w:uiPriority w:val="99"/>
    <w:unhideWhenUsed/>
    <w:rsid w:val="001D17D4"/>
    <w:rPr>
      <w:rFonts w:ascii="Times New Roman" w:hAnsi="Times New Roman"/>
      <w:szCs w:val="20"/>
    </w:rPr>
  </w:style>
  <w:style w:type="character" w:customStyle="1" w:styleId="KommentartekstTegn">
    <w:name w:val="Kommentartekst Tegn"/>
    <w:basedOn w:val="Standardskrifttypeiafsnit"/>
    <w:link w:val="Kommentartekst"/>
    <w:uiPriority w:val="99"/>
    <w:rsid w:val="001D17D4"/>
  </w:style>
  <w:style w:type="paragraph" w:styleId="Kommentaremne">
    <w:name w:val="annotation subject"/>
    <w:basedOn w:val="Kommentartekst"/>
    <w:next w:val="Kommentartekst"/>
    <w:link w:val="KommentaremneTegn"/>
    <w:uiPriority w:val="99"/>
    <w:unhideWhenUsed/>
    <w:rsid w:val="001D17D4"/>
    <w:rPr>
      <w:b/>
      <w:bCs/>
    </w:rPr>
  </w:style>
  <w:style w:type="character" w:customStyle="1" w:styleId="KommentaremneTegn">
    <w:name w:val="Kommentaremne Tegn"/>
    <w:basedOn w:val="KommentartekstTegn"/>
    <w:link w:val="Kommentaremne"/>
    <w:uiPriority w:val="99"/>
    <w:rsid w:val="001D17D4"/>
    <w:rPr>
      <w:b/>
      <w:bCs/>
    </w:rPr>
  </w:style>
  <w:style w:type="paragraph" w:customStyle="1" w:styleId="Overskrift10">
    <w:name w:val="Overskrift1"/>
    <w:basedOn w:val="Overskrift1"/>
    <w:next w:val="Normal"/>
    <w:uiPriority w:val="39"/>
    <w:semiHidden/>
    <w:unhideWhenUsed/>
    <w:qFormat/>
    <w:rsid w:val="001D17D4"/>
    <w:pPr>
      <w:keepLines/>
      <w:spacing w:before="480" w:after="0" w:line="276" w:lineRule="auto"/>
      <w:outlineLvl w:val="9"/>
    </w:pPr>
    <w:rPr>
      <w:rFonts w:ascii="Cambria" w:hAnsi="Cambria" w:cs="Times New Roman"/>
      <w:color w:val="365F91"/>
      <w:kern w:val="0"/>
      <w:sz w:val="28"/>
      <w:szCs w:val="28"/>
    </w:rPr>
  </w:style>
  <w:style w:type="paragraph" w:styleId="Indholdsfortegnelse2">
    <w:name w:val="toc 2"/>
    <w:basedOn w:val="Normal"/>
    <w:next w:val="Normal"/>
    <w:autoRedefine/>
    <w:uiPriority w:val="39"/>
    <w:qFormat/>
    <w:rsid w:val="001D17D4"/>
    <w:pPr>
      <w:spacing w:after="100"/>
      <w:ind w:left="240"/>
    </w:pPr>
    <w:rPr>
      <w:rFonts w:ascii="Times New Roman" w:hAnsi="Times New Roman"/>
      <w:sz w:val="24"/>
    </w:rPr>
  </w:style>
  <w:style w:type="paragraph" w:styleId="Indholdsfortegnelse1">
    <w:name w:val="toc 1"/>
    <w:basedOn w:val="Normal"/>
    <w:next w:val="Normal"/>
    <w:autoRedefine/>
    <w:uiPriority w:val="39"/>
    <w:qFormat/>
    <w:rsid w:val="001D17D4"/>
    <w:pPr>
      <w:spacing w:after="100"/>
    </w:pPr>
    <w:rPr>
      <w:rFonts w:ascii="Times New Roman" w:hAnsi="Times New Roman"/>
      <w:sz w:val="24"/>
    </w:rPr>
  </w:style>
  <w:style w:type="paragraph" w:customStyle="1" w:styleId="Indholdsfortegnelse31">
    <w:name w:val="Indholdsfortegnelse 31"/>
    <w:basedOn w:val="Normal"/>
    <w:next w:val="Normal"/>
    <w:autoRedefine/>
    <w:uiPriority w:val="39"/>
    <w:unhideWhenUsed/>
    <w:qFormat/>
    <w:locked/>
    <w:rsid w:val="001D17D4"/>
    <w:pPr>
      <w:spacing w:after="100" w:line="276" w:lineRule="auto"/>
      <w:ind w:left="440"/>
    </w:pPr>
    <w:rPr>
      <w:rFonts w:ascii="Calibri" w:hAnsi="Calibri"/>
      <w:sz w:val="22"/>
      <w:szCs w:val="22"/>
    </w:rPr>
  </w:style>
  <w:style w:type="paragraph" w:customStyle="1" w:styleId="Default">
    <w:name w:val="Default"/>
    <w:rsid w:val="001D17D4"/>
    <w:pPr>
      <w:autoSpaceDE w:val="0"/>
      <w:autoSpaceDN w:val="0"/>
      <w:adjustRightInd w:val="0"/>
    </w:pPr>
    <w:rPr>
      <w:rFonts w:ascii="Verdana" w:eastAsia="Calibri" w:hAnsi="Verdana" w:cs="Verdana"/>
      <w:color w:val="000000"/>
      <w:sz w:val="24"/>
      <w:szCs w:val="24"/>
      <w:lang w:eastAsia="en-US"/>
    </w:rPr>
  </w:style>
  <w:style w:type="paragraph" w:customStyle="1" w:styleId="Undertitel1">
    <w:name w:val="Undertitel1"/>
    <w:basedOn w:val="Normal"/>
    <w:next w:val="Normal"/>
    <w:qFormat/>
    <w:locked/>
    <w:rsid w:val="001D17D4"/>
    <w:pPr>
      <w:numPr>
        <w:ilvl w:val="1"/>
      </w:numPr>
    </w:pPr>
    <w:rPr>
      <w:rFonts w:ascii="Cambria" w:hAnsi="Cambria"/>
      <w:i/>
      <w:iCs/>
      <w:color w:val="4F81BD"/>
      <w:spacing w:val="15"/>
      <w:sz w:val="24"/>
    </w:rPr>
  </w:style>
  <w:style w:type="character" w:customStyle="1" w:styleId="UndertitelTegn">
    <w:name w:val="Undertitel Tegn"/>
    <w:basedOn w:val="Standardskrifttypeiafsnit"/>
    <w:link w:val="Undertitel"/>
    <w:rsid w:val="001D17D4"/>
    <w:rPr>
      <w:rFonts w:ascii="Cambria" w:eastAsia="Times New Roman" w:hAnsi="Cambria" w:cs="Times New Roman"/>
      <w:i/>
      <w:iCs/>
      <w:color w:val="4F81BD"/>
      <w:spacing w:val="15"/>
      <w:sz w:val="24"/>
      <w:szCs w:val="24"/>
    </w:rPr>
  </w:style>
  <w:style w:type="character" w:customStyle="1" w:styleId="Kraftigfremhvning1">
    <w:name w:val="Kraftig fremhævning1"/>
    <w:basedOn w:val="Standardskrifttypeiafsnit"/>
    <w:uiPriority w:val="21"/>
    <w:qFormat/>
    <w:rsid w:val="001D17D4"/>
    <w:rPr>
      <w:b/>
      <w:bCs/>
      <w:i/>
      <w:iCs/>
      <w:color w:val="4F81BD"/>
    </w:rPr>
  </w:style>
  <w:style w:type="paragraph" w:customStyle="1" w:styleId="Almindeligtekst1">
    <w:name w:val="Almindelig tekst1"/>
    <w:basedOn w:val="Normal"/>
    <w:next w:val="Almindeligtekst"/>
    <w:link w:val="AlmindeligtekstTegn"/>
    <w:uiPriority w:val="99"/>
    <w:semiHidden/>
    <w:unhideWhenUsed/>
    <w:rsid w:val="001D17D4"/>
    <w:rPr>
      <w:rFonts w:ascii="Calibri" w:eastAsia="Calibri" w:hAnsi="Calibri"/>
      <w:szCs w:val="21"/>
      <w:lang w:eastAsia="en-US"/>
    </w:rPr>
  </w:style>
  <w:style w:type="character" w:customStyle="1" w:styleId="AlmindeligtekstTegn">
    <w:name w:val="Almindelig tekst Tegn"/>
    <w:basedOn w:val="Standardskrifttypeiafsnit"/>
    <w:link w:val="Almindeligtekst1"/>
    <w:uiPriority w:val="99"/>
    <w:semiHidden/>
    <w:rsid w:val="001D17D4"/>
    <w:rPr>
      <w:rFonts w:ascii="Calibri" w:eastAsia="Calibri" w:hAnsi="Calibri" w:cs="Times New Roman"/>
      <w:szCs w:val="21"/>
      <w:lang w:eastAsia="en-US"/>
    </w:rPr>
  </w:style>
  <w:style w:type="table" w:styleId="Lysliste-markeringsfarve1">
    <w:name w:val="Light List Accent 1"/>
    <w:basedOn w:val="Tabel-Normal"/>
    <w:uiPriority w:val="61"/>
    <w:rsid w:val="001D17D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itel">
    <w:name w:val="Title"/>
    <w:basedOn w:val="Normal"/>
    <w:next w:val="Normal"/>
    <w:link w:val="TitelTegn"/>
    <w:qFormat/>
    <w:rsid w:val="001D17D4"/>
    <w:pPr>
      <w:pBdr>
        <w:bottom w:val="single" w:sz="8" w:space="4" w:color="4F81BD" w:themeColor="accent1"/>
      </w:pBdr>
      <w:spacing w:after="300"/>
      <w:contextualSpacing/>
    </w:pPr>
    <w:rPr>
      <w:rFonts w:ascii="Cambria" w:hAnsi="Cambria"/>
      <w:color w:val="17365D"/>
      <w:spacing w:val="5"/>
      <w:kern w:val="28"/>
      <w:sz w:val="52"/>
      <w:szCs w:val="52"/>
    </w:rPr>
  </w:style>
  <w:style w:type="character" w:customStyle="1" w:styleId="TitelTegn1">
    <w:name w:val="Titel Tegn1"/>
    <w:basedOn w:val="Standardskrifttypeiafsnit"/>
    <w:rsid w:val="001D17D4"/>
    <w:rPr>
      <w:rFonts w:asciiTheme="majorHAnsi" w:eastAsiaTheme="majorEastAsia" w:hAnsiTheme="majorHAnsi" w:cstheme="majorBidi"/>
      <w:color w:val="17365D" w:themeColor="text2" w:themeShade="BF"/>
      <w:spacing w:val="5"/>
      <w:kern w:val="28"/>
      <w:sz w:val="52"/>
      <w:szCs w:val="52"/>
    </w:rPr>
  </w:style>
  <w:style w:type="character" w:customStyle="1" w:styleId="Overskrift4Tegn1">
    <w:name w:val="Overskrift 4 Tegn1"/>
    <w:basedOn w:val="Standardskrifttypeiafsnit"/>
    <w:semiHidden/>
    <w:rsid w:val="001D17D4"/>
    <w:rPr>
      <w:rFonts w:asciiTheme="majorHAnsi" w:eastAsiaTheme="majorEastAsia" w:hAnsiTheme="majorHAnsi" w:cstheme="majorBidi"/>
      <w:b/>
      <w:bCs/>
      <w:i/>
      <w:iCs/>
      <w:color w:val="4F81BD" w:themeColor="accent1"/>
      <w:szCs w:val="24"/>
    </w:rPr>
  </w:style>
  <w:style w:type="character" w:customStyle="1" w:styleId="Overskrift5Tegn1">
    <w:name w:val="Overskrift 5 Tegn1"/>
    <w:basedOn w:val="Standardskrifttypeiafsnit"/>
    <w:semiHidden/>
    <w:rsid w:val="001D17D4"/>
    <w:rPr>
      <w:rFonts w:asciiTheme="majorHAnsi" w:eastAsiaTheme="majorEastAsia" w:hAnsiTheme="majorHAnsi" w:cstheme="majorBidi"/>
      <w:color w:val="243F60" w:themeColor="accent1" w:themeShade="7F"/>
      <w:szCs w:val="24"/>
    </w:rPr>
  </w:style>
  <w:style w:type="character" w:customStyle="1" w:styleId="Overskrift6Tegn1">
    <w:name w:val="Overskrift 6 Tegn1"/>
    <w:basedOn w:val="Standardskrifttypeiafsnit"/>
    <w:semiHidden/>
    <w:rsid w:val="001D17D4"/>
    <w:rPr>
      <w:rFonts w:asciiTheme="majorHAnsi" w:eastAsiaTheme="majorEastAsia" w:hAnsiTheme="majorHAnsi" w:cstheme="majorBidi"/>
      <w:i/>
      <w:iCs/>
      <w:color w:val="243F60" w:themeColor="accent1" w:themeShade="7F"/>
      <w:szCs w:val="24"/>
    </w:rPr>
  </w:style>
  <w:style w:type="paragraph" w:styleId="Undertitel">
    <w:name w:val="Subtitle"/>
    <w:basedOn w:val="Normal"/>
    <w:next w:val="Normal"/>
    <w:link w:val="UndertitelTegn"/>
    <w:qFormat/>
    <w:rsid w:val="001D17D4"/>
    <w:pPr>
      <w:numPr>
        <w:ilvl w:val="1"/>
      </w:numPr>
    </w:pPr>
    <w:rPr>
      <w:rFonts w:ascii="Cambria" w:hAnsi="Cambria"/>
      <w:i/>
      <w:iCs/>
      <w:color w:val="4F81BD"/>
      <w:spacing w:val="15"/>
      <w:sz w:val="24"/>
    </w:rPr>
  </w:style>
  <w:style w:type="character" w:customStyle="1" w:styleId="UndertitelTegn1">
    <w:name w:val="Undertitel Tegn1"/>
    <w:basedOn w:val="Standardskrifttypeiafsnit"/>
    <w:rsid w:val="001D17D4"/>
    <w:rPr>
      <w:rFonts w:asciiTheme="majorHAnsi" w:eastAsiaTheme="majorEastAsia" w:hAnsiTheme="majorHAnsi" w:cstheme="majorBidi"/>
      <w:i/>
      <w:iCs/>
      <w:color w:val="4F81BD" w:themeColor="accent1"/>
      <w:spacing w:val="15"/>
      <w:sz w:val="24"/>
      <w:szCs w:val="24"/>
    </w:rPr>
  </w:style>
  <w:style w:type="character" w:styleId="Kraftigfremhvning">
    <w:name w:val="Intense Emphasis"/>
    <w:basedOn w:val="Standardskrifttypeiafsnit"/>
    <w:uiPriority w:val="21"/>
    <w:qFormat/>
    <w:rsid w:val="001D17D4"/>
    <w:rPr>
      <w:b/>
      <w:bCs/>
      <w:i/>
      <w:iCs/>
      <w:color w:val="4F81BD" w:themeColor="accent1"/>
    </w:rPr>
  </w:style>
  <w:style w:type="paragraph" w:styleId="Almindeligtekst">
    <w:name w:val="Plain Text"/>
    <w:basedOn w:val="Normal"/>
    <w:link w:val="AlmindeligtekstTegn1"/>
    <w:rsid w:val="001D17D4"/>
    <w:rPr>
      <w:rFonts w:ascii="Consolas" w:hAnsi="Consolas"/>
      <w:sz w:val="21"/>
      <w:szCs w:val="21"/>
    </w:rPr>
  </w:style>
  <w:style w:type="character" w:customStyle="1" w:styleId="AlmindeligtekstTegn1">
    <w:name w:val="Almindelig tekst Tegn1"/>
    <w:basedOn w:val="Standardskrifttypeiafsnit"/>
    <w:link w:val="Almindeligtekst"/>
    <w:rsid w:val="001D17D4"/>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736912">
      <w:bodyDiv w:val="1"/>
      <w:marLeft w:val="0"/>
      <w:marRight w:val="0"/>
      <w:marTop w:val="0"/>
      <w:marBottom w:val="0"/>
      <w:divBdr>
        <w:top w:val="none" w:sz="0" w:space="0" w:color="auto"/>
        <w:left w:val="none" w:sz="0" w:space="0" w:color="auto"/>
        <w:bottom w:val="none" w:sz="0" w:space="0" w:color="auto"/>
        <w:right w:val="none" w:sz="0" w:space="0" w:color="auto"/>
      </w:divBdr>
      <w:divsChild>
        <w:div w:id="974675835">
          <w:marLeft w:val="0"/>
          <w:marRight w:val="0"/>
          <w:marTop w:val="0"/>
          <w:marBottom w:val="0"/>
          <w:divBdr>
            <w:top w:val="none" w:sz="0" w:space="0" w:color="auto"/>
            <w:left w:val="none" w:sz="0" w:space="0" w:color="auto"/>
            <w:bottom w:val="none" w:sz="0" w:space="0" w:color="auto"/>
            <w:right w:val="none" w:sz="0" w:space="0" w:color="auto"/>
          </w:divBdr>
          <w:divsChild>
            <w:div w:id="1791165151">
              <w:marLeft w:val="0"/>
              <w:marRight w:val="0"/>
              <w:marTop w:val="0"/>
              <w:marBottom w:val="0"/>
              <w:divBdr>
                <w:top w:val="none" w:sz="0" w:space="0" w:color="auto"/>
                <w:left w:val="none" w:sz="0" w:space="0" w:color="auto"/>
                <w:bottom w:val="none" w:sz="0" w:space="0" w:color="auto"/>
                <w:right w:val="none" w:sz="0" w:space="0" w:color="auto"/>
              </w:divBdr>
              <w:divsChild>
                <w:div w:id="1851335402">
                  <w:marLeft w:val="0"/>
                  <w:marRight w:val="0"/>
                  <w:marTop w:val="0"/>
                  <w:marBottom w:val="0"/>
                  <w:divBdr>
                    <w:top w:val="none" w:sz="0" w:space="0" w:color="auto"/>
                    <w:left w:val="none" w:sz="0" w:space="0" w:color="auto"/>
                    <w:bottom w:val="none" w:sz="0" w:space="0" w:color="auto"/>
                    <w:right w:val="none" w:sz="0" w:space="0" w:color="auto"/>
                  </w:divBdr>
                  <w:divsChild>
                    <w:div w:id="979575303">
                      <w:marLeft w:val="0"/>
                      <w:marRight w:val="0"/>
                      <w:marTop w:val="0"/>
                      <w:marBottom w:val="0"/>
                      <w:divBdr>
                        <w:top w:val="none" w:sz="0" w:space="0" w:color="auto"/>
                        <w:left w:val="none" w:sz="0" w:space="0" w:color="auto"/>
                        <w:bottom w:val="none" w:sz="0" w:space="0" w:color="auto"/>
                        <w:right w:val="none" w:sz="0" w:space="0" w:color="auto"/>
                      </w:divBdr>
                      <w:divsChild>
                        <w:div w:id="1642417783">
                          <w:marLeft w:val="0"/>
                          <w:marRight w:val="0"/>
                          <w:marTop w:val="0"/>
                          <w:marBottom w:val="0"/>
                          <w:divBdr>
                            <w:top w:val="none" w:sz="0" w:space="0" w:color="auto"/>
                            <w:left w:val="none" w:sz="0" w:space="0" w:color="auto"/>
                            <w:bottom w:val="none" w:sz="0" w:space="0" w:color="auto"/>
                            <w:right w:val="none" w:sz="0" w:space="0" w:color="auto"/>
                          </w:divBdr>
                          <w:divsChild>
                            <w:div w:id="147233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sm@kerteminde.dk" TargetMode="External"/><Relationship Id="rId18" Type="http://schemas.openxmlformats.org/officeDocument/2006/relationships/hyperlink" Target="http://www.servicestyrelsen.dk" TargetMode="External"/><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hyperlink" Target="mailto:boernehussyd@odense.dk" TargetMode="External"/><Relationship Id="rId7" Type="http://schemas.openxmlformats.org/officeDocument/2006/relationships/footnotes" Target="footnotes.xml"/><Relationship Id="rId12" Type="http://schemas.openxmlformats.org/officeDocument/2006/relationships/hyperlink" Target="mailto:inj@kerteminde.dk" TargetMode="External"/><Relationship Id="rId17" Type="http://schemas.openxmlformats.org/officeDocument/2006/relationships/hyperlink" Target="http://www.forebygovergreb.dk/forebyg-overgreb" TargetMode="External"/><Relationship Id="rId25"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hyperlink" Target="http://www.socialstyrelsen.dk/born-og-unge/overgreb/kommunalt-beredskab/forebyggelse-af-vold-og-seksuelle-overgreb" TargetMode="External"/><Relationship Id="rId20" Type="http://schemas.openxmlformats.org/officeDocument/2006/relationships/hyperlink" Target="https://socialstyrelsen.dk/born/overgreb/hjaelp-til-indsats/radgivning-om-overgreb"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underrening@kerteminde.dk" TargetMode="External"/><Relationship Id="rId24" Type="http://schemas.openxmlformats.org/officeDocument/2006/relationships/diagramQuickStyle" Target="diagrams/quickStyle1.xml"/><Relationship Id="rId5" Type="http://schemas.openxmlformats.org/officeDocument/2006/relationships/settings" Target="settings.xml"/><Relationship Id="rId15" Type="http://schemas.openxmlformats.org/officeDocument/2006/relationships/hyperlink" Target="mailto:ssm@kerteminde.dk" TargetMode="External"/><Relationship Id="rId23" Type="http://schemas.openxmlformats.org/officeDocument/2006/relationships/diagramLayout" Target="diagrams/layout1.xml"/><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footer" Target="footer1.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mailto:inj@kerteminde.dk" TargetMode="External"/><Relationship Id="rId22" Type="http://schemas.openxmlformats.org/officeDocument/2006/relationships/diagramData" Target="diagrams/data1.xml"/><Relationship Id="rId27" Type="http://schemas.openxmlformats.org/officeDocument/2006/relationships/header" Target="head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socialstyrelsen.dk/udsatte/vold-i-familien/om-vold-i-familien/typer-af-vold-1/Psykisk-vold" TargetMode="External"/><Relationship Id="rId1" Type="http://schemas.openxmlformats.org/officeDocument/2006/relationships/hyperlink" Target="http://www.socialstyrelsen.dk/overgreb"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ssm\LOCALS~1\Temp\8\eDoc%20Temporary%20Files\1A5F5C8C-2D7C-43C4-84BA-31CE2198E185.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53DD92-2EBE-4F58-BBBB-20EBD0BEBB5D}" type="doc">
      <dgm:prSet loTypeId="urn:microsoft.com/office/officeart/2005/8/layout/cycle8" loCatId="cycle" qsTypeId="urn:microsoft.com/office/officeart/2005/8/quickstyle/simple1" qsCatId="simple" csTypeId="urn:microsoft.com/office/officeart/2005/8/colors/accent1_2" csCatId="accent1" phldr="1"/>
      <dgm:spPr/>
    </dgm:pt>
    <dgm:pt modelId="{99FFC835-6B8D-482B-B552-0F3C4061F598}">
      <dgm:prSet phldrT="[Tekst]"/>
      <dgm:spPr>
        <a:xfrm>
          <a:off x="1454398" y="208025"/>
          <a:ext cx="2688336" cy="2688336"/>
        </a:xfrm>
        <a:solidFill>
          <a:srgbClr val="264E6F"/>
        </a:solidFill>
        <a:ln w="25400" cap="flat" cmpd="sng" algn="ctr">
          <a:solidFill>
            <a:sysClr val="window" lastClr="FFFFFF">
              <a:hueOff val="0"/>
              <a:satOff val="0"/>
              <a:lumOff val="0"/>
              <a:alphaOff val="0"/>
            </a:sysClr>
          </a:solidFill>
          <a:prstDash val="solid"/>
        </a:ln>
        <a:effectLst/>
      </dgm:spPr>
      <dgm:t>
        <a:bodyPr/>
        <a:lstStyle/>
        <a:p>
          <a:r>
            <a:rPr lang="da-DK">
              <a:solidFill>
                <a:sysClr val="window" lastClr="FFFFFF"/>
              </a:solidFill>
              <a:latin typeface="Calibri"/>
              <a:ea typeface="+mn-ea"/>
              <a:cs typeface="+mn-cs"/>
            </a:rPr>
            <a:t>UNDER</a:t>
          </a:r>
        </a:p>
      </dgm:t>
    </dgm:pt>
    <dgm:pt modelId="{66BE9008-9ECE-406B-B8EA-1A2AB195948D}" type="parTrans" cxnId="{20DDF93B-CFFA-4C2A-A272-89CFFC454A9E}">
      <dgm:prSet/>
      <dgm:spPr/>
      <dgm:t>
        <a:bodyPr/>
        <a:lstStyle/>
        <a:p>
          <a:endParaRPr lang="da-DK"/>
        </a:p>
      </dgm:t>
    </dgm:pt>
    <dgm:pt modelId="{0138D1EA-4A42-483A-A0E1-84180CD9C0F5}" type="sibTrans" cxnId="{20DDF93B-CFFA-4C2A-A272-89CFFC454A9E}">
      <dgm:prSet/>
      <dgm:spPr/>
      <dgm:t>
        <a:bodyPr/>
        <a:lstStyle/>
        <a:p>
          <a:endParaRPr lang="da-DK"/>
        </a:p>
      </dgm:t>
    </dgm:pt>
    <dgm:pt modelId="{80CC99D4-65FF-4AE2-94BF-24A674A1CAB1}">
      <dgm:prSet phldrT="[Tekst]"/>
      <dgm:spPr>
        <a:xfrm>
          <a:off x="1399031" y="304037"/>
          <a:ext cx="2688336" cy="2688336"/>
        </a:xfrm>
        <a:solidFill>
          <a:srgbClr val="264E6F"/>
        </a:solidFill>
        <a:ln w="25400" cap="flat" cmpd="sng" algn="ctr">
          <a:solidFill>
            <a:sysClr val="window" lastClr="FFFFFF">
              <a:hueOff val="0"/>
              <a:satOff val="0"/>
              <a:lumOff val="0"/>
              <a:alphaOff val="0"/>
            </a:sysClr>
          </a:solidFill>
          <a:prstDash val="solid"/>
        </a:ln>
        <a:effectLst/>
      </dgm:spPr>
      <dgm:t>
        <a:bodyPr/>
        <a:lstStyle/>
        <a:p>
          <a:r>
            <a:rPr lang="da-DK">
              <a:solidFill>
                <a:sysClr val="window" lastClr="FFFFFF"/>
              </a:solidFill>
              <a:latin typeface="Calibri"/>
              <a:ea typeface="+mn-ea"/>
              <a:cs typeface="+mn-cs"/>
            </a:rPr>
            <a:t>EFTER</a:t>
          </a:r>
        </a:p>
      </dgm:t>
    </dgm:pt>
    <dgm:pt modelId="{6FD1D670-2D69-4B54-B05D-6CFAD329BF72}" type="parTrans" cxnId="{88C6D804-F3A7-4979-8DBB-E39BD3176269}">
      <dgm:prSet/>
      <dgm:spPr/>
      <dgm:t>
        <a:bodyPr/>
        <a:lstStyle/>
        <a:p>
          <a:endParaRPr lang="da-DK"/>
        </a:p>
      </dgm:t>
    </dgm:pt>
    <dgm:pt modelId="{E804CEDB-45A2-40A9-ADD6-488268DAE00C}" type="sibTrans" cxnId="{88C6D804-F3A7-4979-8DBB-E39BD3176269}">
      <dgm:prSet/>
      <dgm:spPr/>
      <dgm:t>
        <a:bodyPr/>
        <a:lstStyle/>
        <a:p>
          <a:endParaRPr lang="da-DK"/>
        </a:p>
      </dgm:t>
    </dgm:pt>
    <dgm:pt modelId="{3BA63B7F-078C-40FE-97AA-4680B4BEB763}">
      <dgm:prSet phldrT="[Tekst]"/>
      <dgm:spPr>
        <a:xfrm>
          <a:off x="1343665" y="208025"/>
          <a:ext cx="2688336" cy="2688336"/>
        </a:xfrm>
        <a:solidFill>
          <a:srgbClr val="264E6F"/>
        </a:solidFill>
        <a:ln w="25400" cap="flat" cmpd="sng" algn="ctr">
          <a:noFill/>
          <a:prstDash val="solid"/>
        </a:ln>
        <a:effectLst/>
      </dgm:spPr>
      <dgm:t>
        <a:bodyPr/>
        <a:lstStyle/>
        <a:p>
          <a:r>
            <a:rPr lang="da-DK">
              <a:solidFill>
                <a:sysClr val="window" lastClr="FFFFFF"/>
              </a:solidFill>
              <a:latin typeface="Calibri"/>
              <a:ea typeface="+mn-ea"/>
              <a:cs typeface="+mn-cs"/>
            </a:rPr>
            <a:t>FØR</a:t>
          </a:r>
        </a:p>
      </dgm:t>
    </dgm:pt>
    <dgm:pt modelId="{F090AA20-2A5C-41C7-8672-4CDB26294E8A}" type="parTrans" cxnId="{DD789CE7-1055-4B57-9516-DD3214682E35}">
      <dgm:prSet/>
      <dgm:spPr/>
      <dgm:t>
        <a:bodyPr/>
        <a:lstStyle/>
        <a:p>
          <a:endParaRPr lang="da-DK"/>
        </a:p>
      </dgm:t>
    </dgm:pt>
    <dgm:pt modelId="{0D5B0A63-502F-4833-A61A-1E00EF43958E}" type="sibTrans" cxnId="{DD789CE7-1055-4B57-9516-DD3214682E35}">
      <dgm:prSet/>
      <dgm:spPr/>
      <dgm:t>
        <a:bodyPr/>
        <a:lstStyle/>
        <a:p>
          <a:endParaRPr lang="da-DK"/>
        </a:p>
      </dgm:t>
    </dgm:pt>
    <dgm:pt modelId="{12C60624-76D7-46F7-914F-2D587FF75E89}" type="pres">
      <dgm:prSet presAssocID="{FA53DD92-2EBE-4F58-BBBB-20EBD0BEBB5D}" presName="compositeShape" presStyleCnt="0">
        <dgm:presLayoutVars>
          <dgm:chMax val="7"/>
          <dgm:dir/>
          <dgm:resizeHandles val="exact"/>
        </dgm:presLayoutVars>
      </dgm:prSet>
      <dgm:spPr/>
    </dgm:pt>
    <dgm:pt modelId="{2FCB9F8F-49C3-4D84-8A07-7D90D710A5CE}" type="pres">
      <dgm:prSet presAssocID="{FA53DD92-2EBE-4F58-BBBB-20EBD0BEBB5D}" presName="wedge1" presStyleLbl="node1" presStyleIdx="0" presStyleCnt="3"/>
      <dgm:spPr>
        <a:prstGeom prst="pie">
          <a:avLst>
            <a:gd name="adj1" fmla="val 16200000"/>
            <a:gd name="adj2" fmla="val 1800000"/>
          </a:avLst>
        </a:prstGeom>
      </dgm:spPr>
      <dgm:t>
        <a:bodyPr/>
        <a:lstStyle/>
        <a:p>
          <a:endParaRPr lang="da-DK"/>
        </a:p>
      </dgm:t>
    </dgm:pt>
    <dgm:pt modelId="{964B9B5C-0B24-4763-9CAF-EC203D69B443}" type="pres">
      <dgm:prSet presAssocID="{FA53DD92-2EBE-4F58-BBBB-20EBD0BEBB5D}" presName="dummy1a" presStyleCnt="0"/>
      <dgm:spPr/>
    </dgm:pt>
    <dgm:pt modelId="{283427EA-8CC3-4C18-98A0-B66FB6FE3C8F}" type="pres">
      <dgm:prSet presAssocID="{FA53DD92-2EBE-4F58-BBBB-20EBD0BEBB5D}" presName="dummy1b" presStyleCnt="0"/>
      <dgm:spPr/>
    </dgm:pt>
    <dgm:pt modelId="{86AF4236-070A-45A0-A4F0-99493770CE8E}" type="pres">
      <dgm:prSet presAssocID="{FA53DD92-2EBE-4F58-BBBB-20EBD0BEBB5D}" presName="wedge1Tx" presStyleLbl="node1" presStyleIdx="0" presStyleCnt="3">
        <dgm:presLayoutVars>
          <dgm:chMax val="0"/>
          <dgm:chPref val="0"/>
          <dgm:bulletEnabled val="1"/>
        </dgm:presLayoutVars>
      </dgm:prSet>
      <dgm:spPr/>
      <dgm:t>
        <a:bodyPr/>
        <a:lstStyle/>
        <a:p>
          <a:endParaRPr lang="da-DK"/>
        </a:p>
      </dgm:t>
    </dgm:pt>
    <dgm:pt modelId="{33A1EA99-A356-43B1-A128-E626A79185BF}" type="pres">
      <dgm:prSet presAssocID="{FA53DD92-2EBE-4F58-BBBB-20EBD0BEBB5D}" presName="wedge2" presStyleLbl="node1" presStyleIdx="1" presStyleCnt="3"/>
      <dgm:spPr>
        <a:prstGeom prst="pie">
          <a:avLst>
            <a:gd name="adj1" fmla="val 1800000"/>
            <a:gd name="adj2" fmla="val 9000000"/>
          </a:avLst>
        </a:prstGeom>
      </dgm:spPr>
      <dgm:t>
        <a:bodyPr/>
        <a:lstStyle/>
        <a:p>
          <a:endParaRPr lang="da-DK"/>
        </a:p>
      </dgm:t>
    </dgm:pt>
    <dgm:pt modelId="{FBF60237-7B1D-4BAD-92EE-95D93458BBF2}" type="pres">
      <dgm:prSet presAssocID="{FA53DD92-2EBE-4F58-BBBB-20EBD0BEBB5D}" presName="dummy2a" presStyleCnt="0"/>
      <dgm:spPr/>
    </dgm:pt>
    <dgm:pt modelId="{24930014-9788-4070-9764-AB258C00C9D7}" type="pres">
      <dgm:prSet presAssocID="{FA53DD92-2EBE-4F58-BBBB-20EBD0BEBB5D}" presName="dummy2b" presStyleCnt="0"/>
      <dgm:spPr/>
    </dgm:pt>
    <dgm:pt modelId="{1B6B6458-F7E9-4ECF-8255-7D64D9E82236}" type="pres">
      <dgm:prSet presAssocID="{FA53DD92-2EBE-4F58-BBBB-20EBD0BEBB5D}" presName="wedge2Tx" presStyleLbl="node1" presStyleIdx="1" presStyleCnt="3">
        <dgm:presLayoutVars>
          <dgm:chMax val="0"/>
          <dgm:chPref val="0"/>
          <dgm:bulletEnabled val="1"/>
        </dgm:presLayoutVars>
      </dgm:prSet>
      <dgm:spPr/>
      <dgm:t>
        <a:bodyPr/>
        <a:lstStyle/>
        <a:p>
          <a:endParaRPr lang="da-DK"/>
        </a:p>
      </dgm:t>
    </dgm:pt>
    <dgm:pt modelId="{A07C2C6D-4101-45DB-8835-3996B6A8D9FE}" type="pres">
      <dgm:prSet presAssocID="{FA53DD92-2EBE-4F58-BBBB-20EBD0BEBB5D}" presName="wedge3" presStyleLbl="node1" presStyleIdx="2" presStyleCnt="3"/>
      <dgm:spPr>
        <a:prstGeom prst="pie">
          <a:avLst>
            <a:gd name="adj1" fmla="val 9000000"/>
            <a:gd name="adj2" fmla="val 16200000"/>
          </a:avLst>
        </a:prstGeom>
      </dgm:spPr>
      <dgm:t>
        <a:bodyPr/>
        <a:lstStyle/>
        <a:p>
          <a:endParaRPr lang="da-DK"/>
        </a:p>
      </dgm:t>
    </dgm:pt>
    <dgm:pt modelId="{6D2A42C5-B494-4708-AE97-81D48CE8F5E3}" type="pres">
      <dgm:prSet presAssocID="{FA53DD92-2EBE-4F58-BBBB-20EBD0BEBB5D}" presName="dummy3a" presStyleCnt="0"/>
      <dgm:spPr/>
    </dgm:pt>
    <dgm:pt modelId="{F24F5421-3647-4A36-8225-2BA798478D45}" type="pres">
      <dgm:prSet presAssocID="{FA53DD92-2EBE-4F58-BBBB-20EBD0BEBB5D}" presName="dummy3b" presStyleCnt="0"/>
      <dgm:spPr/>
    </dgm:pt>
    <dgm:pt modelId="{2CE65E56-A42B-4FB5-B11A-00B2A22AAEDE}" type="pres">
      <dgm:prSet presAssocID="{FA53DD92-2EBE-4F58-BBBB-20EBD0BEBB5D}" presName="wedge3Tx" presStyleLbl="node1" presStyleIdx="2" presStyleCnt="3">
        <dgm:presLayoutVars>
          <dgm:chMax val="0"/>
          <dgm:chPref val="0"/>
          <dgm:bulletEnabled val="1"/>
        </dgm:presLayoutVars>
      </dgm:prSet>
      <dgm:spPr/>
      <dgm:t>
        <a:bodyPr/>
        <a:lstStyle/>
        <a:p>
          <a:endParaRPr lang="da-DK"/>
        </a:p>
      </dgm:t>
    </dgm:pt>
    <dgm:pt modelId="{85F9DA7E-BBE8-43D3-8147-A27F2C3F300F}" type="pres">
      <dgm:prSet presAssocID="{0138D1EA-4A42-483A-A0E1-84180CD9C0F5}" presName="arrowWedge1" presStyleLbl="fgSibTrans2D1" presStyleIdx="0" presStyleCnt="3"/>
      <dgm:spPr>
        <a:xfrm>
          <a:off x="1288200" y="41605"/>
          <a:ext cx="3021177" cy="3021177"/>
        </a:xfrm>
        <a:prstGeom prst="circularArrow">
          <a:avLst>
            <a:gd name="adj1" fmla="val 5085"/>
            <a:gd name="adj2" fmla="val 327528"/>
            <a:gd name="adj3" fmla="val 1472472"/>
            <a:gd name="adj4" fmla="val 16199432"/>
            <a:gd name="adj5" fmla="val 5932"/>
          </a:avLst>
        </a:prstGeom>
        <a:solidFill>
          <a:srgbClr val="6483AA"/>
        </a:solidFill>
        <a:ln>
          <a:solidFill>
            <a:srgbClr val="6483AA"/>
          </a:solidFill>
        </a:ln>
        <a:effectLst/>
      </dgm:spPr>
    </dgm:pt>
    <dgm:pt modelId="{17866AC3-D05E-484A-BEBA-0CFEB48EE29D}" type="pres">
      <dgm:prSet presAssocID="{E804CEDB-45A2-40A9-ADD6-488268DAE00C}" presName="arrowWedge2" presStyleLbl="fgSibTrans2D1" presStyleIdx="1" presStyleCnt="3"/>
      <dgm:spPr>
        <a:xfrm>
          <a:off x="1232611" y="137447"/>
          <a:ext cx="3021177" cy="3021177"/>
        </a:xfrm>
        <a:prstGeom prst="circularArrow">
          <a:avLst>
            <a:gd name="adj1" fmla="val 5085"/>
            <a:gd name="adj2" fmla="val 327528"/>
            <a:gd name="adj3" fmla="val 8671970"/>
            <a:gd name="adj4" fmla="val 1800502"/>
            <a:gd name="adj5" fmla="val 5932"/>
          </a:avLst>
        </a:prstGeom>
        <a:solidFill>
          <a:srgbClr val="6483AA"/>
        </a:solidFill>
        <a:ln>
          <a:solidFill>
            <a:srgbClr val="6483AA"/>
          </a:solidFill>
        </a:ln>
        <a:effectLst/>
      </dgm:spPr>
    </dgm:pt>
    <dgm:pt modelId="{6A2A3DF4-2FCE-484E-8F8B-9C57F91BD0AF}" type="pres">
      <dgm:prSet presAssocID="{0D5B0A63-502F-4833-A61A-1E00EF43958E}" presName="arrowWedge3" presStyleLbl="fgSibTrans2D1" presStyleIdx="2" presStyleCnt="3"/>
      <dgm:spPr>
        <a:xfrm>
          <a:off x="1177022" y="41605"/>
          <a:ext cx="3021177" cy="3021177"/>
        </a:xfrm>
        <a:prstGeom prst="circularArrow">
          <a:avLst>
            <a:gd name="adj1" fmla="val 5085"/>
            <a:gd name="adj2" fmla="val 327528"/>
            <a:gd name="adj3" fmla="val 15873039"/>
            <a:gd name="adj4" fmla="val 9000000"/>
            <a:gd name="adj5" fmla="val 5932"/>
          </a:avLst>
        </a:prstGeom>
        <a:solidFill>
          <a:srgbClr val="6483AA"/>
        </a:solidFill>
        <a:ln>
          <a:solidFill>
            <a:srgbClr val="6483AA"/>
          </a:solidFill>
        </a:ln>
        <a:effectLst/>
      </dgm:spPr>
    </dgm:pt>
  </dgm:ptLst>
  <dgm:cxnLst>
    <dgm:cxn modelId="{C1B36935-9A90-420A-8D2A-9794B90B74DA}" type="presOf" srcId="{FA53DD92-2EBE-4F58-BBBB-20EBD0BEBB5D}" destId="{12C60624-76D7-46F7-914F-2D587FF75E89}" srcOrd="0" destOrd="0" presId="urn:microsoft.com/office/officeart/2005/8/layout/cycle8"/>
    <dgm:cxn modelId="{88C6D804-F3A7-4979-8DBB-E39BD3176269}" srcId="{FA53DD92-2EBE-4F58-BBBB-20EBD0BEBB5D}" destId="{80CC99D4-65FF-4AE2-94BF-24A674A1CAB1}" srcOrd="1" destOrd="0" parTransId="{6FD1D670-2D69-4B54-B05D-6CFAD329BF72}" sibTransId="{E804CEDB-45A2-40A9-ADD6-488268DAE00C}"/>
    <dgm:cxn modelId="{DD789CE7-1055-4B57-9516-DD3214682E35}" srcId="{FA53DD92-2EBE-4F58-BBBB-20EBD0BEBB5D}" destId="{3BA63B7F-078C-40FE-97AA-4680B4BEB763}" srcOrd="2" destOrd="0" parTransId="{F090AA20-2A5C-41C7-8672-4CDB26294E8A}" sibTransId="{0D5B0A63-502F-4833-A61A-1E00EF43958E}"/>
    <dgm:cxn modelId="{ECA04717-EC35-49DF-8205-7F239ECDE52C}" type="presOf" srcId="{99FFC835-6B8D-482B-B552-0F3C4061F598}" destId="{2FCB9F8F-49C3-4D84-8A07-7D90D710A5CE}" srcOrd="0" destOrd="0" presId="urn:microsoft.com/office/officeart/2005/8/layout/cycle8"/>
    <dgm:cxn modelId="{B8CE9764-39E2-43D1-ACC5-7358D5D1DBF3}" type="presOf" srcId="{99FFC835-6B8D-482B-B552-0F3C4061F598}" destId="{86AF4236-070A-45A0-A4F0-99493770CE8E}" srcOrd="1" destOrd="0" presId="urn:microsoft.com/office/officeart/2005/8/layout/cycle8"/>
    <dgm:cxn modelId="{77848592-22CE-4EE4-BF19-CB7E36E64E17}" type="presOf" srcId="{80CC99D4-65FF-4AE2-94BF-24A674A1CAB1}" destId="{1B6B6458-F7E9-4ECF-8255-7D64D9E82236}" srcOrd="1" destOrd="0" presId="urn:microsoft.com/office/officeart/2005/8/layout/cycle8"/>
    <dgm:cxn modelId="{20DDF93B-CFFA-4C2A-A272-89CFFC454A9E}" srcId="{FA53DD92-2EBE-4F58-BBBB-20EBD0BEBB5D}" destId="{99FFC835-6B8D-482B-B552-0F3C4061F598}" srcOrd="0" destOrd="0" parTransId="{66BE9008-9ECE-406B-B8EA-1A2AB195948D}" sibTransId="{0138D1EA-4A42-483A-A0E1-84180CD9C0F5}"/>
    <dgm:cxn modelId="{ECB54980-8E98-4E5E-9D92-18D8A717FAF0}" type="presOf" srcId="{3BA63B7F-078C-40FE-97AA-4680B4BEB763}" destId="{2CE65E56-A42B-4FB5-B11A-00B2A22AAEDE}" srcOrd="1" destOrd="0" presId="urn:microsoft.com/office/officeart/2005/8/layout/cycle8"/>
    <dgm:cxn modelId="{1CC8FC05-40CB-4292-A535-0657DC2F4710}" type="presOf" srcId="{80CC99D4-65FF-4AE2-94BF-24A674A1CAB1}" destId="{33A1EA99-A356-43B1-A128-E626A79185BF}" srcOrd="0" destOrd="0" presId="urn:microsoft.com/office/officeart/2005/8/layout/cycle8"/>
    <dgm:cxn modelId="{D9FC54A0-6263-479E-9D9F-2B5186BF90E9}" type="presOf" srcId="{3BA63B7F-078C-40FE-97AA-4680B4BEB763}" destId="{A07C2C6D-4101-45DB-8835-3996B6A8D9FE}" srcOrd="0" destOrd="0" presId="urn:microsoft.com/office/officeart/2005/8/layout/cycle8"/>
    <dgm:cxn modelId="{8C47DAD6-ED82-4395-BA44-F2F0EE0FF653}" type="presParOf" srcId="{12C60624-76D7-46F7-914F-2D587FF75E89}" destId="{2FCB9F8F-49C3-4D84-8A07-7D90D710A5CE}" srcOrd="0" destOrd="0" presId="urn:microsoft.com/office/officeart/2005/8/layout/cycle8"/>
    <dgm:cxn modelId="{6FDA2088-6416-40AE-B39B-B0D399AB77BE}" type="presParOf" srcId="{12C60624-76D7-46F7-914F-2D587FF75E89}" destId="{964B9B5C-0B24-4763-9CAF-EC203D69B443}" srcOrd="1" destOrd="0" presId="urn:microsoft.com/office/officeart/2005/8/layout/cycle8"/>
    <dgm:cxn modelId="{2DFA97A7-A761-47EB-A9A0-4BA2C8C62042}" type="presParOf" srcId="{12C60624-76D7-46F7-914F-2D587FF75E89}" destId="{283427EA-8CC3-4C18-98A0-B66FB6FE3C8F}" srcOrd="2" destOrd="0" presId="urn:microsoft.com/office/officeart/2005/8/layout/cycle8"/>
    <dgm:cxn modelId="{EE8C733F-1727-4F08-A450-FB5FCAC39AC0}" type="presParOf" srcId="{12C60624-76D7-46F7-914F-2D587FF75E89}" destId="{86AF4236-070A-45A0-A4F0-99493770CE8E}" srcOrd="3" destOrd="0" presId="urn:microsoft.com/office/officeart/2005/8/layout/cycle8"/>
    <dgm:cxn modelId="{1326CFDE-34F8-466C-B435-656943B411FE}" type="presParOf" srcId="{12C60624-76D7-46F7-914F-2D587FF75E89}" destId="{33A1EA99-A356-43B1-A128-E626A79185BF}" srcOrd="4" destOrd="0" presId="urn:microsoft.com/office/officeart/2005/8/layout/cycle8"/>
    <dgm:cxn modelId="{B434ABC2-FF9B-4BA9-A2A0-1A4569A786D7}" type="presParOf" srcId="{12C60624-76D7-46F7-914F-2D587FF75E89}" destId="{FBF60237-7B1D-4BAD-92EE-95D93458BBF2}" srcOrd="5" destOrd="0" presId="urn:microsoft.com/office/officeart/2005/8/layout/cycle8"/>
    <dgm:cxn modelId="{05544B1F-D444-42E2-BB6B-05FB3B756AF5}" type="presParOf" srcId="{12C60624-76D7-46F7-914F-2D587FF75E89}" destId="{24930014-9788-4070-9764-AB258C00C9D7}" srcOrd="6" destOrd="0" presId="urn:microsoft.com/office/officeart/2005/8/layout/cycle8"/>
    <dgm:cxn modelId="{D0E3927D-449E-49A5-AFC0-0F2E8927168A}" type="presParOf" srcId="{12C60624-76D7-46F7-914F-2D587FF75E89}" destId="{1B6B6458-F7E9-4ECF-8255-7D64D9E82236}" srcOrd="7" destOrd="0" presId="urn:microsoft.com/office/officeart/2005/8/layout/cycle8"/>
    <dgm:cxn modelId="{E782B452-3A22-408C-BF0A-A9CF39898067}" type="presParOf" srcId="{12C60624-76D7-46F7-914F-2D587FF75E89}" destId="{A07C2C6D-4101-45DB-8835-3996B6A8D9FE}" srcOrd="8" destOrd="0" presId="urn:microsoft.com/office/officeart/2005/8/layout/cycle8"/>
    <dgm:cxn modelId="{76F4DBC1-AEFD-487A-A271-BCF965E1171B}" type="presParOf" srcId="{12C60624-76D7-46F7-914F-2D587FF75E89}" destId="{6D2A42C5-B494-4708-AE97-81D48CE8F5E3}" srcOrd="9" destOrd="0" presId="urn:microsoft.com/office/officeart/2005/8/layout/cycle8"/>
    <dgm:cxn modelId="{E4A4459A-B6B3-4E3A-8585-77E8F5763751}" type="presParOf" srcId="{12C60624-76D7-46F7-914F-2D587FF75E89}" destId="{F24F5421-3647-4A36-8225-2BA798478D45}" srcOrd="10" destOrd="0" presId="urn:microsoft.com/office/officeart/2005/8/layout/cycle8"/>
    <dgm:cxn modelId="{E0F36D06-2653-4834-A181-9E0642B12E2C}" type="presParOf" srcId="{12C60624-76D7-46F7-914F-2D587FF75E89}" destId="{2CE65E56-A42B-4FB5-B11A-00B2A22AAEDE}" srcOrd="11" destOrd="0" presId="urn:microsoft.com/office/officeart/2005/8/layout/cycle8"/>
    <dgm:cxn modelId="{8A2A34AA-00DE-40E1-BC7A-FEA0A8063BF9}" type="presParOf" srcId="{12C60624-76D7-46F7-914F-2D587FF75E89}" destId="{85F9DA7E-BBE8-43D3-8147-A27F2C3F300F}" srcOrd="12" destOrd="0" presId="urn:microsoft.com/office/officeart/2005/8/layout/cycle8"/>
    <dgm:cxn modelId="{87FB8A87-64B5-4578-BA29-46936AF4B3CF}" type="presParOf" srcId="{12C60624-76D7-46F7-914F-2D587FF75E89}" destId="{17866AC3-D05E-484A-BEBA-0CFEB48EE29D}" srcOrd="13" destOrd="0" presId="urn:microsoft.com/office/officeart/2005/8/layout/cycle8"/>
    <dgm:cxn modelId="{AAC7A6FB-E684-42D6-9E3A-76D8703EFE10}" type="presParOf" srcId="{12C60624-76D7-46F7-914F-2D587FF75E89}" destId="{6A2A3DF4-2FCE-484E-8F8B-9C57F91BD0AF}" srcOrd="14" destOrd="0" presId="urn:microsoft.com/office/officeart/2005/8/layout/cycle8"/>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CB9F8F-49C3-4D84-8A07-7D90D710A5CE}">
      <dsp:nvSpPr>
        <dsp:cNvPr id="0" name=""/>
        <dsp:cNvSpPr/>
      </dsp:nvSpPr>
      <dsp:spPr>
        <a:xfrm>
          <a:off x="1454398" y="208025"/>
          <a:ext cx="2688336" cy="2688336"/>
        </a:xfrm>
        <a:prstGeom prst="pie">
          <a:avLst>
            <a:gd name="adj1" fmla="val 16200000"/>
            <a:gd name="adj2" fmla="val 1800000"/>
          </a:avLst>
        </a:prstGeom>
        <a:solidFill>
          <a:srgbClr val="264E6F"/>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da-DK" sz="2400" kern="1200">
              <a:solidFill>
                <a:sysClr val="window" lastClr="FFFFFF"/>
              </a:solidFill>
              <a:latin typeface="Calibri"/>
              <a:ea typeface="+mn-ea"/>
              <a:cs typeface="+mn-cs"/>
            </a:rPr>
            <a:t>UNDER</a:t>
          </a:r>
        </a:p>
      </dsp:txBody>
      <dsp:txXfrm>
        <a:off x="2871216" y="777697"/>
        <a:ext cx="960120" cy="800100"/>
      </dsp:txXfrm>
    </dsp:sp>
    <dsp:sp modelId="{33A1EA99-A356-43B1-A128-E626A79185BF}">
      <dsp:nvSpPr>
        <dsp:cNvPr id="0" name=""/>
        <dsp:cNvSpPr/>
      </dsp:nvSpPr>
      <dsp:spPr>
        <a:xfrm>
          <a:off x="1399031" y="304037"/>
          <a:ext cx="2688336" cy="2688336"/>
        </a:xfrm>
        <a:prstGeom prst="pie">
          <a:avLst>
            <a:gd name="adj1" fmla="val 1800000"/>
            <a:gd name="adj2" fmla="val 9000000"/>
          </a:avLst>
        </a:prstGeom>
        <a:solidFill>
          <a:srgbClr val="264E6F"/>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da-DK" sz="2400" kern="1200">
              <a:solidFill>
                <a:sysClr val="window" lastClr="FFFFFF"/>
              </a:solidFill>
              <a:latin typeface="Calibri"/>
              <a:ea typeface="+mn-ea"/>
              <a:cs typeface="+mn-cs"/>
            </a:rPr>
            <a:t>EFTER</a:t>
          </a:r>
        </a:p>
      </dsp:txBody>
      <dsp:txXfrm>
        <a:off x="2039111" y="2048256"/>
        <a:ext cx="1440180" cy="704088"/>
      </dsp:txXfrm>
    </dsp:sp>
    <dsp:sp modelId="{A07C2C6D-4101-45DB-8835-3996B6A8D9FE}">
      <dsp:nvSpPr>
        <dsp:cNvPr id="0" name=""/>
        <dsp:cNvSpPr/>
      </dsp:nvSpPr>
      <dsp:spPr>
        <a:xfrm>
          <a:off x="1343665" y="208025"/>
          <a:ext cx="2688336" cy="2688336"/>
        </a:xfrm>
        <a:prstGeom prst="pie">
          <a:avLst>
            <a:gd name="adj1" fmla="val 9000000"/>
            <a:gd name="adj2" fmla="val 16200000"/>
          </a:avLst>
        </a:prstGeom>
        <a:solidFill>
          <a:srgbClr val="264E6F"/>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da-DK" sz="2400" kern="1200">
              <a:solidFill>
                <a:sysClr val="window" lastClr="FFFFFF"/>
              </a:solidFill>
              <a:latin typeface="Calibri"/>
              <a:ea typeface="+mn-ea"/>
              <a:cs typeface="+mn-cs"/>
            </a:rPr>
            <a:t>FØR</a:t>
          </a:r>
        </a:p>
      </dsp:txBody>
      <dsp:txXfrm>
        <a:off x="1655063" y="777697"/>
        <a:ext cx="960120" cy="800100"/>
      </dsp:txXfrm>
    </dsp:sp>
    <dsp:sp modelId="{85F9DA7E-BBE8-43D3-8147-A27F2C3F300F}">
      <dsp:nvSpPr>
        <dsp:cNvPr id="0" name=""/>
        <dsp:cNvSpPr/>
      </dsp:nvSpPr>
      <dsp:spPr>
        <a:xfrm>
          <a:off x="1288200" y="41605"/>
          <a:ext cx="3021177" cy="3021177"/>
        </a:xfrm>
        <a:prstGeom prst="circularArrow">
          <a:avLst>
            <a:gd name="adj1" fmla="val 5085"/>
            <a:gd name="adj2" fmla="val 327528"/>
            <a:gd name="adj3" fmla="val 1472472"/>
            <a:gd name="adj4" fmla="val 16199432"/>
            <a:gd name="adj5" fmla="val 5932"/>
          </a:avLst>
        </a:prstGeom>
        <a:solidFill>
          <a:srgbClr val="6483AA"/>
        </a:solidFill>
        <a:ln>
          <a:solidFill>
            <a:srgbClr val="6483AA"/>
          </a:solidFill>
        </a:ln>
        <a:effectLst/>
      </dsp:spPr>
      <dsp:style>
        <a:lnRef idx="0">
          <a:scrgbClr r="0" g="0" b="0"/>
        </a:lnRef>
        <a:fillRef idx="1">
          <a:scrgbClr r="0" g="0" b="0"/>
        </a:fillRef>
        <a:effectRef idx="0">
          <a:scrgbClr r="0" g="0" b="0"/>
        </a:effectRef>
        <a:fontRef idx="minor">
          <a:schemeClr val="lt1"/>
        </a:fontRef>
      </dsp:style>
    </dsp:sp>
    <dsp:sp modelId="{17866AC3-D05E-484A-BEBA-0CFEB48EE29D}">
      <dsp:nvSpPr>
        <dsp:cNvPr id="0" name=""/>
        <dsp:cNvSpPr/>
      </dsp:nvSpPr>
      <dsp:spPr>
        <a:xfrm>
          <a:off x="1232611" y="137447"/>
          <a:ext cx="3021177" cy="3021177"/>
        </a:xfrm>
        <a:prstGeom prst="circularArrow">
          <a:avLst>
            <a:gd name="adj1" fmla="val 5085"/>
            <a:gd name="adj2" fmla="val 327528"/>
            <a:gd name="adj3" fmla="val 8671970"/>
            <a:gd name="adj4" fmla="val 1800502"/>
            <a:gd name="adj5" fmla="val 5932"/>
          </a:avLst>
        </a:prstGeom>
        <a:solidFill>
          <a:srgbClr val="6483AA"/>
        </a:solidFill>
        <a:ln>
          <a:solidFill>
            <a:srgbClr val="6483AA"/>
          </a:solidFill>
        </a:ln>
        <a:effectLst/>
      </dsp:spPr>
      <dsp:style>
        <a:lnRef idx="0">
          <a:scrgbClr r="0" g="0" b="0"/>
        </a:lnRef>
        <a:fillRef idx="1">
          <a:scrgbClr r="0" g="0" b="0"/>
        </a:fillRef>
        <a:effectRef idx="0">
          <a:scrgbClr r="0" g="0" b="0"/>
        </a:effectRef>
        <a:fontRef idx="minor">
          <a:schemeClr val="lt1"/>
        </a:fontRef>
      </dsp:style>
    </dsp:sp>
    <dsp:sp modelId="{6A2A3DF4-2FCE-484E-8F8B-9C57F91BD0AF}">
      <dsp:nvSpPr>
        <dsp:cNvPr id="0" name=""/>
        <dsp:cNvSpPr/>
      </dsp:nvSpPr>
      <dsp:spPr>
        <a:xfrm>
          <a:off x="1177022" y="41605"/>
          <a:ext cx="3021177" cy="3021177"/>
        </a:xfrm>
        <a:prstGeom prst="circularArrow">
          <a:avLst>
            <a:gd name="adj1" fmla="val 5085"/>
            <a:gd name="adj2" fmla="val 327528"/>
            <a:gd name="adj3" fmla="val 15873039"/>
            <a:gd name="adj4" fmla="val 9000000"/>
            <a:gd name="adj5" fmla="val 5932"/>
          </a:avLst>
        </a:prstGeom>
        <a:solidFill>
          <a:srgbClr val="6483AA"/>
        </a:solidFill>
        <a:ln>
          <a:solidFill>
            <a:srgbClr val="6483AA"/>
          </a:solid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0E5843-92BB-436F-B9C8-7FC94CC40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1A5F5C8C-2D7C-43C4-84BA-31CE2198E185</Template>
  <TotalTime>1</TotalTime>
  <Pages>20</Pages>
  <Words>3969</Words>
  <Characters>23656</Characters>
  <Application>Microsoft Office Word</Application>
  <DocSecurity>4</DocSecurity>
  <Lines>197</Lines>
  <Paragraphs>55</Paragraphs>
  <ScaleCrop>false</ScaleCrop>
  <HeadingPairs>
    <vt:vector size="2" baseType="variant">
      <vt:variant>
        <vt:lpstr>Titel</vt:lpstr>
      </vt:variant>
      <vt:variant>
        <vt:i4>1</vt:i4>
      </vt:variant>
    </vt:vector>
  </HeadingPairs>
  <TitlesOfParts>
    <vt:vector size="1" baseType="lpstr">
      <vt:lpstr>Test - brevpapir</vt:lpstr>
    </vt:vector>
  </TitlesOfParts>
  <Company>IKT Kerteminde Kommune</Company>
  <LinksUpToDate>false</LinksUpToDate>
  <CharactersWithSpaces>27570</CharactersWithSpaces>
  <SharedDoc>false</SharedDoc>
  <HLinks>
    <vt:vector size="6" baseType="variant">
      <vt:variant>
        <vt:i4>2031683</vt:i4>
      </vt:variant>
      <vt:variant>
        <vt:i4>0</vt:i4>
      </vt:variant>
      <vt:variant>
        <vt:i4>0</vt:i4>
      </vt:variant>
      <vt:variant>
        <vt:i4>5</vt:i4>
      </vt:variant>
      <vt:variant>
        <vt:lpwstr>http://www.kerteminde.dk/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 - brevpapir</dc:title>
  <dc:creator>admin</dc:creator>
  <cp:lastModifiedBy>Lone Aakær Hansen</cp:lastModifiedBy>
  <cp:revision>2</cp:revision>
  <cp:lastPrinted>2008-07-04T09:19:00Z</cp:lastPrinted>
  <dcterms:created xsi:type="dcterms:W3CDTF">2018-03-14T14:50:00Z</dcterms:created>
  <dcterms:modified xsi:type="dcterms:W3CDTF">2018-03-14T14:50:00Z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DocumentDocumentNumber">
    <vt:lpwstr>2012-15127</vt:lpwstr>
  </property>
  <property fmtid="{D5CDD505-2E9C-101B-9397-08002B2CF9AE}" pid="3" name="eDocDocumentCaseNumber">
    <vt:lpwstr>1440-28312</vt:lpwstr>
  </property>
</Properties>
</file>