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CB" w:rsidRPr="00A560CB" w:rsidRDefault="00A560CB" w:rsidP="00A560CB">
      <w:pPr>
        <w:shd w:val="clear" w:color="auto" w:fill="FFFFFF"/>
        <w:spacing w:after="120" w:line="240" w:lineRule="auto"/>
        <w:jc w:val="center"/>
        <w:rPr>
          <w:rFonts w:ascii="Tahoma" w:eastAsia="Times New Roman" w:hAnsi="Tahoma" w:cs="Tahoma"/>
          <w:b/>
          <w:bCs/>
          <w:color w:val="000000"/>
          <w:sz w:val="24"/>
          <w:szCs w:val="24"/>
          <w:lang w:eastAsia="da-DK"/>
        </w:rPr>
      </w:pPr>
      <w:bookmarkStart w:id="0" w:name="_GoBack"/>
      <w:bookmarkEnd w:id="0"/>
      <w:r w:rsidRPr="00A560CB">
        <w:rPr>
          <w:rFonts w:ascii="Tahoma" w:eastAsia="Times New Roman" w:hAnsi="Tahoma" w:cs="Tahoma"/>
          <w:b/>
          <w:bCs/>
          <w:color w:val="000000"/>
          <w:sz w:val="24"/>
          <w:szCs w:val="24"/>
          <w:lang w:eastAsia="da-DK"/>
        </w:rPr>
        <w:t>Ansøgningsskema</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A560CB" w:rsidRPr="00A560CB" w:rsidTr="00A560CB">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5930"/>
              <w:gridCol w:w="239"/>
              <w:gridCol w:w="359"/>
              <w:gridCol w:w="2832"/>
            </w:tblGrid>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Målestok angives:</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er der obligatorisk VVM-pligtigt. Angiv punktet på bilag 1:</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 punktet på bilag 2:</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 Arealanvendelse efter projektets realisering. Det fremtidige samlede bebyggede areal i m</w:t>
                  </w:r>
                  <w:r w:rsidRPr="00A560CB">
                    <w:rPr>
                      <w:rFonts w:ascii="Tahoma" w:eastAsia="Times New Roman" w:hAnsi="Tahoma" w:cs="Tahoma"/>
                      <w:color w:val="000000"/>
                      <w:sz w:val="14"/>
                      <w:szCs w:val="14"/>
                      <w:vertAlign w:val="superscript"/>
                      <w:lang w:eastAsia="da-DK"/>
                    </w:rPr>
                    <w:t>2</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Det fremtidige samlede befæstede areal i m</w:t>
                  </w:r>
                  <w:r w:rsidRPr="00A560CB">
                    <w:rPr>
                      <w:rFonts w:ascii="Tahoma" w:eastAsia="Times New Roman" w:hAnsi="Tahoma" w:cs="Tahoma"/>
                      <w:color w:val="000000"/>
                      <w:sz w:val="14"/>
                      <w:szCs w:val="14"/>
                      <w:vertAlign w:val="superscript"/>
                      <w:lang w:eastAsia="da-DK"/>
                    </w:rPr>
                    <w:t>2</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Nye arealer, som befæstes ved projektet i m</w:t>
                  </w:r>
                  <w:r w:rsidRPr="00A560CB">
                    <w:rPr>
                      <w:rFonts w:ascii="Tahoma" w:eastAsia="Times New Roman" w:hAnsi="Tahoma" w:cs="Tahoma"/>
                      <w:color w:val="000000"/>
                      <w:sz w:val="14"/>
                      <w:szCs w:val="14"/>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 Projektets areal og volumenmæssige udformning</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Er der behov for grundvandssænkning i forbindelse med projektet og i givet fald hvor meget i m</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samlede grundareal angivet i ha eller m</w:t>
                  </w:r>
                  <w:r w:rsidRPr="00A560CB">
                    <w:rPr>
                      <w:rFonts w:ascii="Tahoma" w:eastAsia="Times New Roman" w:hAnsi="Tahoma" w:cs="Tahoma"/>
                      <w:color w:val="000000"/>
                      <w:sz w:val="14"/>
                      <w:szCs w:val="14"/>
                      <w:vertAlign w:val="superscript"/>
                      <w:lang w:eastAsia="da-DK"/>
                    </w:rPr>
                    <w:t>2</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bebyggede areal i m</w:t>
                  </w:r>
                  <w:r w:rsidRPr="00A560CB">
                    <w:rPr>
                      <w:rFonts w:ascii="Tahoma" w:eastAsia="Times New Roman" w:hAnsi="Tahoma" w:cs="Tahoma"/>
                      <w:color w:val="000000"/>
                      <w:sz w:val="14"/>
                      <w:szCs w:val="14"/>
                      <w:vertAlign w:val="superscript"/>
                      <w:lang w:eastAsia="da-DK"/>
                    </w:rPr>
                    <w:t>2</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nye befæstede areal i m</w:t>
                  </w:r>
                  <w:r w:rsidRPr="00A560CB">
                    <w:rPr>
                      <w:rFonts w:ascii="Tahoma" w:eastAsia="Times New Roman" w:hAnsi="Tahoma" w:cs="Tahoma"/>
                      <w:color w:val="000000"/>
                      <w:sz w:val="14"/>
                      <w:szCs w:val="14"/>
                      <w:vertAlign w:val="superscript"/>
                      <w:lang w:eastAsia="da-DK"/>
                    </w:rPr>
                    <w:t>2</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samlede bygningsmasse i m</w:t>
                  </w:r>
                  <w:r w:rsidRPr="00A560CB">
                    <w:rPr>
                      <w:rFonts w:ascii="Tahoma" w:eastAsia="Times New Roman" w:hAnsi="Tahoma" w:cs="Tahoma"/>
                      <w:color w:val="000000"/>
                      <w:sz w:val="14"/>
                      <w:szCs w:val="14"/>
                      <w:vertAlign w:val="superscript"/>
                      <w:lang w:eastAsia="da-DK"/>
                    </w:rPr>
                    <w:t>3</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Projektets maksimale bygningshøjde i m</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4. Projektets behov for råstoffer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Råstofforbrug i anlægsperioden på type og mængde:</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Vandmængde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Affaldstype og mængder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Spildevand til renseanlæg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Spildevand med direkte udledning til vandløb, søer, hav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lastRenderedPageBreak/>
                    <w:t>Håndtering af regnvand 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Anlægsperioden angivet som mm/åå – mm/åå</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lastRenderedPageBreak/>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5. Projektets kapacitet for så vidt angår flow ind og ud samt angivelse af placering og opbevaring på kortbilag af råstoffet/produktet i driftsfasen: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Råstoffer – type og mængde i driftsfasen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Mellemprodukter – type og mængde i driftsfasen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Færdigvarer – type og mængde i driftsfasen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6. Affaldstype og årlige mængder, som følge af projektet i driftsfasen: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Farligt affald:</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Andet affald:</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Spildevand til renseanlæg:</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Spildevand med direkte udledning til vandløb, sø, hav:</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8. Er projektet eller dele af projektet omfattet af standardvilkår eller en branchebekendtgørelse?</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 hvilke. Hvis »nej« gå til punkt 10</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9. Vil projektet kunne overholde alle de angivne standardvilkår eller krav i branchebekendtgørelsen?</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og begrundes hvilke vilkår, der ikke vil kunne overholdes.</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 hvilke. Hvis »nej« gå til pkt. 12.</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og begrundes hvilke BREF-dokumenter, der ikke vil kunne overholdes.</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 hvilke. Hvis »nej« gå til punkt 14.</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og begrundes hvilke BAT-konklusioner, der ikke vil kunne overholdes.</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navn og nr. på den eller de pågældende vejledninger eller bekendtgørelser.</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gå til pkt. 17.</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overskridelsens omfang og begrundelse for overskridelsen</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overskridelsens omfang og begrundelse for overskridelsen</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navn og nr. på den eller de pågældende vejledninger, regler eller bekendtgørelser.</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gå til pkt. 20.</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overskridelsens omfang og begrundelse for overskridelsen.</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lastRenderedPageBreak/>
                    <w:t>19. Vil det samlede projekt, når anlægsarbejdet er udført,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angives overskridelsens omfang og begrundelse for overskridelsen.</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20. Vil projektet give anledning til støvgener eller øgede støvgener</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omfang og forventet udbredelse.</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21. Vil projektet give anledning til lugtgener eller øgede lugtgener</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omfang og forventet udbredelse.</w:t>
                  </w:r>
                </w:p>
              </w:tc>
            </w:tr>
            <w:tr w:rsidR="00A560CB" w:rsidRPr="00A560CB">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22. Vil anlægget som følge af projektet have behov for belysning som i aften og nattetimer vil kunne oplyse naboarealer og omgivelserne</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anlægsperioden?</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og begrundes omfanget.</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»nej«, angiv hvorfor:</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 hvilke:</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29. Forudsætter projektet rydning af skov?</w:t>
                  </w:r>
                </w:p>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34. Afstanden fra projektet i luftlinje til nærmeste internationale naturbeskyttelsesområde (Natura 2000-områder, habitatområder, fuglebeskyttelsesområder og Ramsarområder).</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Hvis »ja« angives hvilken påvirkning, der er tale om.</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Tekst</w:t>
                  </w:r>
                </w:p>
              </w:tc>
            </w:tr>
            <w:tr w:rsidR="00A560CB" w:rsidRPr="00A560CB">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lastRenderedPageBreak/>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r w:rsidR="00A560CB" w:rsidRPr="00A560CB">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560CB" w:rsidRPr="00A560CB" w:rsidRDefault="00A560CB" w:rsidP="00A560CB">
                  <w:pPr>
                    <w:spacing w:after="0" w:line="240" w:lineRule="auto"/>
                    <w:rPr>
                      <w:rFonts w:ascii="Times New Roman" w:eastAsia="Times New Roman" w:hAnsi="Times New Roman" w:cs="Times New Roman"/>
                      <w:sz w:val="24"/>
                      <w:szCs w:val="24"/>
                      <w:lang w:eastAsia="da-DK"/>
                    </w:rPr>
                  </w:pPr>
                  <w:r w:rsidRPr="00A560CB">
                    <w:rPr>
                      <w:rFonts w:ascii="Times New Roman" w:eastAsia="Times New Roman" w:hAnsi="Times New Roman" w:cs="Times New Roman"/>
                      <w:sz w:val="24"/>
                      <w:szCs w:val="24"/>
                      <w:lang w:eastAsia="da-DK"/>
                    </w:rPr>
                    <w:t> </w:t>
                  </w:r>
                </w:p>
              </w:tc>
            </w:tr>
          </w:tbl>
          <w:p w:rsidR="00A560CB" w:rsidRPr="00A560CB" w:rsidRDefault="00A560CB" w:rsidP="00A560CB">
            <w:pPr>
              <w:spacing w:before="200" w:after="200" w:line="240" w:lineRule="auto"/>
              <w:rPr>
                <w:rFonts w:ascii="Times New Roman" w:eastAsia="Times New Roman" w:hAnsi="Times New Roman" w:cs="Times New Roman"/>
                <w:sz w:val="19"/>
                <w:szCs w:val="19"/>
                <w:lang w:eastAsia="da-DK"/>
              </w:rPr>
            </w:pPr>
          </w:p>
        </w:tc>
      </w:tr>
    </w:tbl>
    <w:p w:rsidR="00A560CB" w:rsidRPr="00A560CB" w:rsidRDefault="00A560CB" w:rsidP="00A560CB">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lastRenderedPageBreak/>
        <w:t>43. Undertegnede erklærer herved på tro og love rigtigheden af ovenstående oplysninger.</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Dato:________________________ Bygherre/anmelder:___________________________________</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b/>
          <w:bCs/>
          <w:color w:val="000000"/>
          <w:sz w:val="19"/>
          <w:szCs w:val="19"/>
          <w:lang w:eastAsia="da-DK"/>
        </w:rPr>
        <w:t>Vejledning</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A560CB" w:rsidRPr="00A560CB" w:rsidRDefault="00A560CB" w:rsidP="00A560CB">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560CB">
        <w:rPr>
          <w:rFonts w:ascii="Tahoma" w:eastAsia="Times New Roman" w:hAnsi="Tahoma" w:cs="Tahoma"/>
          <w:color w:val="000000"/>
          <w:sz w:val="19"/>
          <w:szCs w:val="19"/>
          <w:lang w:eastAsia="da-DK"/>
        </w:rPr>
        <w:t>Bygherres eller dennes rådgivers udfyldelse af skemaet er omfattet af straffelovens § 161 om strafansvar ved afgivelse af urigtige oplysninger til en offentlig myndighed.</w:t>
      </w:r>
    </w:p>
    <w:p w:rsidR="00B615D9" w:rsidRDefault="00B615D9"/>
    <w:sectPr w:rsidR="00B615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CB"/>
    <w:rsid w:val="000179C0"/>
    <w:rsid w:val="0003133A"/>
    <w:rsid w:val="00053C99"/>
    <w:rsid w:val="00057FCF"/>
    <w:rsid w:val="000730FB"/>
    <w:rsid w:val="00074318"/>
    <w:rsid w:val="00077375"/>
    <w:rsid w:val="00077490"/>
    <w:rsid w:val="0009141A"/>
    <w:rsid w:val="000B5C34"/>
    <w:rsid w:val="000E085E"/>
    <w:rsid w:val="000F4701"/>
    <w:rsid w:val="000F5B4E"/>
    <w:rsid w:val="00103293"/>
    <w:rsid w:val="00103B0B"/>
    <w:rsid w:val="00112854"/>
    <w:rsid w:val="0013239E"/>
    <w:rsid w:val="0013634D"/>
    <w:rsid w:val="00137131"/>
    <w:rsid w:val="00153D12"/>
    <w:rsid w:val="00155A54"/>
    <w:rsid w:val="001637FC"/>
    <w:rsid w:val="00167B91"/>
    <w:rsid w:val="00181852"/>
    <w:rsid w:val="00182AD6"/>
    <w:rsid w:val="001856D0"/>
    <w:rsid w:val="0018676E"/>
    <w:rsid w:val="001A0F64"/>
    <w:rsid w:val="001A2FB6"/>
    <w:rsid w:val="001A3DF6"/>
    <w:rsid w:val="001B1865"/>
    <w:rsid w:val="001B3D2C"/>
    <w:rsid w:val="001B4F00"/>
    <w:rsid w:val="001B6DD3"/>
    <w:rsid w:val="001C7F6C"/>
    <w:rsid w:val="001D0F4F"/>
    <w:rsid w:val="001D53C5"/>
    <w:rsid w:val="001D5FE1"/>
    <w:rsid w:val="00201F5E"/>
    <w:rsid w:val="002048C5"/>
    <w:rsid w:val="0020520D"/>
    <w:rsid w:val="00210C75"/>
    <w:rsid w:val="00211DA4"/>
    <w:rsid w:val="00215A88"/>
    <w:rsid w:val="002240A5"/>
    <w:rsid w:val="002336BE"/>
    <w:rsid w:val="00237E78"/>
    <w:rsid w:val="002667C9"/>
    <w:rsid w:val="0028705B"/>
    <w:rsid w:val="002A0C0D"/>
    <w:rsid w:val="002A401D"/>
    <w:rsid w:val="002C1A96"/>
    <w:rsid w:val="002C585F"/>
    <w:rsid w:val="002C7639"/>
    <w:rsid w:val="002D4EA2"/>
    <w:rsid w:val="002E4823"/>
    <w:rsid w:val="002E53E2"/>
    <w:rsid w:val="00313C60"/>
    <w:rsid w:val="0031583D"/>
    <w:rsid w:val="00316EA8"/>
    <w:rsid w:val="00326E05"/>
    <w:rsid w:val="00341BCD"/>
    <w:rsid w:val="00341DE8"/>
    <w:rsid w:val="0035225B"/>
    <w:rsid w:val="00353240"/>
    <w:rsid w:val="00353E17"/>
    <w:rsid w:val="00367E7F"/>
    <w:rsid w:val="0039082C"/>
    <w:rsid w:val="003A6051"/>
    <w:rsid w:val="003A6D7E"/>
    <w:rsid w:val="003B722B"/>
    <w:rsid w:val="003B7F46"/>
    <w:rsid w:val="003D60B2"/>
    <w:rsid w:val="003D71C8"/>
    <w:rsid w:val="003E2B0A"/>
    <w:rsid w:val="003E5423"/>
    <w:rsid w:val="003E5817"/>
    <w:rsid w:val="00416393"/>
    <w:rsid w:val="00425EB6"/>
    <w:rsid w:val="004464E4"/>
    <w:rsid w:val="00456244"/>
    <w:rsid w:val="0045708B"/>
    <w:rsid w:val="004602CC"/>
    <w:rsid w:val="004642C0"/>
    <w:rsid w:val="004A0D15"/>
    <w:rsid w:val="004A6436"/>
    <w:rsid w:val="004A7CA7"/>
    <w:rsid w:val="004B2BB0"/>
    <w:rsid w:val="004B4DC0"/>
    <w:rsid w:val="004D03BD"/>
    <w:rsid w:val="004E07E4"/>
    <w:rsid w:val="004E4137"/>
    <w:rsid w:val="004E76FC"/>
    <w:rsid w:val="004E7F7C"/>
    <w:rsid w:val="00554CE1"/>
    <w:rsid w:val="0056688A"/>
    <w:rsid w:val="0059078A"/>
    <w:rsid w:val="005A253E"/>
    <w:rsid w:val="005B0A5A"/>
    <w:rsid w:val="005C30A2"/>
    <w:rsid w:val="005F7AA0"/>
    <w:rsid w:val="00603969"/>
    <w:rsid w:val="006041C8"/>
    <w:rsid w:val="00621ED5"/>
    <w:rsid w:val="006269C1"/>
    <w:rsid w:val="006341F2"/>
    <w:rsid w:val="00636384"/>
    <w:rsid w:val="00643391"/>
    <w:rsid w:val="00645D8F"/>
    <w:rsid w:val="00651E83"/>
    <w:rsid w:val="006543B3"/>
    <w:rsid w:val="00662955"/>
    <w:rsid w:val="00664E61"/>
    <w:rsid w:val="0067563E"/>
    <w:rsid w:val="0068283D"/>
    <w:rsid w:val="00684689"/>
    <w:rsid w:val="0068576B"/>
    <w:rsid w:val="006A1BDA"/>
    <w:rsid w:val="006B7761"/>
    <w:rsid w:val="006D48BC"/>
    <w:rsid w:val="006E1629"/>
    <w:rsid w:val="006E7FCC"/>
    <w:rsid w:val="006F47CF"/>
    <w:rsid w:val="007007D3"/>
    <w:rsid w:val="00727ED6"/>
    <w:rsid w:val="007313CD"/>
    <w:rsid w:val="007576F8"/>
    <w:rsid w:val="00764CEB"/>
    <w:rsid w:val="0076706E"/>
    <w:rsid w:val="00773C6C"/>
    <w:rsid w:val="0077788C"/>
    <w:rsid w:val="007951DA"/>
    <w:rsid w:val="007A0454"/>
    <w:rsid w:val="007B0310"/>
    <w:rsid w:val="007B5EF5"/>
    <w:rsid w:val="007C522F"/>
    <w:rsid w:val="007D2118"/>
    <w:rsid w:val="007D3BCB"/>
    <w:rsid w:val="007E5495"/>
    <w:rsid w:val="007F0846"/>
    <w:rsid w:val="00800BD0"/>
    <w:rsid w:val="00801CED"/>
    <w:rsid w:val="00820C0B"/>
    <w:rsid w:val="00821C05"/>
    <w:rsid w:val="0083528D"/>
    <w:rsid w:val="00840530"/>
    <w:rsid w:val="00840F00"/>
    <w:rsid w:val="00842BD5"/>
    <w:rsid w:val="00843FF0"/>
    <w:rsid w:val="0085400F"/>
    <w:rsid w:val="00877C11"/>
    <w:rsid w:val="00883D58"/>
    <w:rsid w:val="00897128"/>
    <w:rsid w:val="008A11BA"/>
    <w:rsid w:val="008B3C17"/>
    <w:rsid w:val="008E7521"/>
    <w:rsid w:val="008F5357"/>
    <w:rsid w:val="008F6FF7"/>
    <w:rsid w:val="009140ED"/>
    <w:rsid w:val="00941201"/>
    <w:rsid w:val="00944707"/>
    <w:rsid w:val="0094518F"/>
    <w:rsid w:val="009772FC"/>
    <w:rsid w:val="0098357A"/>
    <w:rsid w:val="00994A0B"/>
    <w:rsid w:val="009A07BC"/>
    <w:rsid w:val="009C09C7"/>
    <w:rsid w:val="009C1691"/>
    <w:rsid w:val="009C5D96"/>
    <w:rsid w:val="009D2BA7"/>
    <w:rsid w:val="009D56C0"/>
    <w:rsid w:val="009E1456"/>
    <w:rsid w:val="009E6E2C"/>
    <w:rsid w:val="00A0494A"/>
    <w:rsid w:val="00A10F94"/>
    <w:rsid w:val="00A17D35"/>
    <w:rsid w:val="00A2356F"/>
    <w:rsid w:val="00A3760E"/>
    <w:rsid w:val="00A41FDC"/>
    <w:rsid w:val="00A44B43"/>
    <w:rsid w:val="00A46F95"/>
    <w:rsid w:val="00A54C06"/>
    <w:rsid w:val="00A558BB"/>
    <w:rsid w:val="00A560CB"/>
    <w:rsid w:val="00A56ED0"/>
    <w:rsid w:val="00A81604"/>
    <w:rsid w:val="00A87583"/>
    <w:rsid w:val="00A87C31"/>
    <w:rsid w:val="00A95EF1"/>
    <w:rsid w:val="00A967E6"/>
    <w:rsid w:val="00AB2A81"/>
    <w:rsid w:val="00AB77B2"/>
    <w:rsid w:val="00AB7F4E"/>
    <w:rsid w:val="00AC12FF"/>
    <w:rsid w:val="00AE371A"/>
    <w:rsid w:val="00AE4541"/>
    <w:rsid w:val="00AF2E70"/>
    <w:rsid w:val="00AF5601"/>
    <w:rsid w:val="00AF79B5"/>
    <w:rsid w:val="00B13B3B"/>
    <w:rsid w:val="00B2213D"/>
    <w:rsid w:val="00B3372B"/>
    <w:rsid w:val="00B34661"/>
    <w:rsid w:val="00B5001A"/>
    <w:rsid w:val="00B51F9B"/>
    <w:rsid w:val="00B615D9"/>
    <w:rsid w:val="00B65700"/>
    <w:rsid w:val="00B8024D"/>
    <w:rsid w:val="00B83601"/>
    <w:rsid w:val="00B83BCA"/>
    <w:rsid w:val="00B84797"/>
    <w:rsid w:val="00B90843"/>
    <w:rsid w:val="00B946BD"/>
    <w:rsid w:val="00BA1803"/>
    <w:rsid w:val="00BA289F"/>
    <w:rsid w:val="00BA521C"/>
    <w:rsid w:val="00BC33FC"/>
    <w:rsid w:val="00BC5099"/>
    <w:rsid w:val="00BC75C7"/>
    <w:rsid w:val="00BE48A9"/>
    <w:rsid w:val="00BE77C7"/>
    <w:rsid w:val="00BF2690"/>
    <w:rsid w:val="00C10D3A"/>
    <w:rsid w:val="00C216D8"/>
    <w:rsid w:val="00C21B89"/>
    <w:rsid w:val="00C540BC"/>
    <w:rsid w:val="00C60EA1"/>
    <w:rsid w:val="00C82BED"/>
    <w:rsid w:val="00C91B03"/>
    <w:rsid w:val="00C926AD"/>
    <w:rsid w:val="00CA17B7"/>
    <w:rsid w:val="00CA41A2"/>
    <w:rsid w:val="00CB32E2"/>
    <w:rsid w:val="00CC1127"/>
    <w:rsid w:val="00CC42BE"/>
    <w:rsid w:val="00CC6855"/>
    <w:rsid w:val="00CD1E43"/>
    <w:rsid w:val="00CD22D7"/>
    <w:rsid w:val="00CD2A05"/>
    <w:rsid w:val="00CF0A29"/>
    <w:rsid w:val="00D02B87"/>
    <w:rsid w:val="00D03337"/>
    <w:rsid w:val="00D03DD6"/>
    <w:rsid w:val="00D068E5"/>
    <w:rsid w:val="00D10984"/>
    <w:rsid w:val="00D20E7F"/>
    <w:rsid w:val="00D2738B"/>
    <w:rsid w:val="00D50B4C"/>
    <w:rsid w:val="00D534B4"/>
    <w:rsid w:val="00D764F5"/>
    <w:rsid w:val="00D81FD7"/>
    <w:rsid w:val="00D82660"/>
    <w:rsid w:val="00D84816"/>
    <w:rsid w:val="00D93303"/>
    <w:rsid w:val="00DA0613"/>
    <w:rsid w:val="00DA3896"/>
    <w:rsid w:val="00DA5923"/>
    <w:rsid w:val="00DB7EAF"/>
    <w:rsid w:val="00DD08B7"/>
    <w:rsid w:val="00DD6204"/>
    <w:rsid w:val="00DE0728"/>
    <w:rsid w:val="00DE3F51"/>
    <w:rsid w:val="00DE7679"/>
    <w:rsid w:val="00E04BEF"/>
    <w:rsid w:val="00E076DB"/>
    <w:rsid w:val="00E14042"/>
    <w:rsid w:val="00E2502A"/>
    <w:rsid w:val="00E336B3"/>
    <w:rsid w:val="00E33D2A"/>
    <w:rsid w:val="00E34498"/>
    <w:rsid w:val="00E435A8"/>
    <w:rsid w:val="00E43AB6"/>
    <w:rsid w:val="00E53880"/>
    <w:rsid w:val="00E54948"/>
    <w:rsid w:val="00E60BA2"/>
    <w:rsid w:val="00E7305E"/>
    <w:rsid w:val="00E76662"/>
    <w:rsid w:val="00E811A3"/>
    <w:rsid w:val="00E81456"/>
    <w:rsid w:val="00E84FD3"/>
    <w:rsid w:val="00EB6935"/>
    <w:rsid w:val="00EC4F7B"/>
    <w:rsid w:val="00EC5C42"/>
    <w:rsid w:val="00EF006F"/>
    <w:rsid w:val="00EF4DA5"/>
    <w:rsid w:val="00EF4E73"/>
    <w:rsid w:val="00F07B0C"/>
    <w:rsid w:val="00F16E81"/>
    <w:rsid w:val="00F276C2"/>
    <w:rsid w:val="00F520DA"/>
    <w:rsid w:val="00F577A4"/>
    <w:rsid w:val="00F57943"/>
    <w:rsid w:val="00F66560"/>
    <w:rsid w:val="00F66D6F"/>
    <w:rsid w:val="00F72582"/>
    <w:rsid w:val="00F767D8"/>
    <w:rsid w:val="00F81AF2"/>
    <w:rsid w:val="00F832F0"/>
    <w:rsid w:val="00F84EA4"/>
    <w:rsid w:val="00F96795"/>
    <w:rsid w:val="00FA0A4E"/>
    <w:rsid w:val="00FA702F"/>
    <w:rsid w:val="00FD07E4"/>
    <w:rsid w:val="00FD5A56"/>
    <w:rsid w:val="00FE07EA"/>
    <w:rsid w:val="00FE645B"/>
    <w:rsid w:val="00FF0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9DC11-BDD0-4338-9717-4FE9787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A560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A560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A560CB"/>
  </w:style>
  <w:style w:type="character" w:customStyle="1" w:styleId="superscript">
    <w:name w:val="superscript"/>
    <w:basedOn w:val="Standardskrifttypeiafsnit"/>
    <w:rsid w:val="00A5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30160">
      <w:bodyDiv w:val="1"/>
      <w:marLeft w:val="0"/>
      <w:marRight w:val="0"/>
      <w:marTop w:val="0"/>
      <w:marBottom w:val="0"/>
      <w:divBdr>
        <w:top w:val="none" w:sz="0" w:space="0" w:color="auto"/>
        <w:left w:val="none" w:sz="0" w:space="0" w:color="auto"/>
        <w:bottom w:val="none" w:sz="0" w:space="0" w:color="auto"/>
        <w:right w:val="none" w:sz="0" w:space="0" w:color="auto"/>
      </w:divBdr>
      <w:divsChild>
        <w:div w:id="395973109">
          <w:marLeft w:val="0"/>
          <w:marRight w:val="0"/>
          <w:marTop w:val="0"/>
          <w:marBottom w:val="0"/>
          <w:divBdr>
            <w:top w:val="none" w:sz="0" w:space="0" w:color="auto"/>
            <w:left w:val="none" w:sz="0" w:space="0" w:color="auto"/>
            <w:bottom w:val="none" w:sz="0" w:space="0" w:color="auto"/>
            <w:right w:val="none" w:sz="0" w:space="0" w:color="auto"/>
          </w:divBdr>
          <w:divsChild>
            <w:div w:id="1922984316">
              <w:marLeft w:val="0"/>
              <w:marRight w:val="0"/>
              <w:marTop w:val="240"/>
              <w:marBottom w:val="0"/>
              <w:divBdr>
                <w:top w:val="none" w:sz="0" w:space="0" w:color="auto"/>
                <w:left w:val="none" w:sz="0" w:space="0" w:color="auto"/>
                <w:bottom w:val="none" w:sz="0" w:space="0" w:color="auto"/>
                <w:right w:val="none" w:sz="0" w:space="0" w:color="auto"/>
              </w:divBdr>
            </w:div>
            <w:div w:id="1382899335">
              <w:marLeft w:val="0"/>
              <w:marRight w:val="0"/>
              <w:marTop w:val="240"/>
              <w:marBottom w:val="0"/>
              <w:divBdr>
                <w:top w:val="none" w:sz="0" w:space="0" w:color="auto"/>
                <w:left w:val="none" w:sz="0" w:space="0" w:color="auto"/>
                <w:bottom w:val="none" w:sz="0" w:space="0" w:color="auto"/>
                <w:right w:val="none" w:sz="0" w:space="0" w:color="auto"/>
              </w:divBdr>
            </w:div>
            <w:div w:id="1972130058">
              <w:marLeft w:val="0"/>
              <w:marRight w:val="0"/>
              <w:marTop w:val="240"/>
              <w:marBottom w:val="0"/>
              <w:divBdr>
                <w:top w:val="none" w:sz="0" w:space="0" w:color="auto"/>
                <w:left w:val="none" w:sz="0" w:space="0" w:color="auto"/>
                <w:bottom w:val="none" w:sz="0" w:space="0" w:color="auto"/>
                <w:right w:val="none" w:sz="0" w:space="0" w:color="auto"/>
              </w:divBdr>
            </w:div>
            <w:div w:id="2125609001">
              <w:marLeft w:val="0"/>
              <w:marRight w:val="0"/>
              <w:marTop w:val="240"/>
              <w:marBottom w:val="0"/>
              <w:divBdr>
                <w:top w:val="none" w:sz="0" w:space="0" w:color="auto"/>
                <w:left w:val="none" w:sz="0" w:space="0" w:color="auto"/>
                <w:bottom w:val="none" w:sz="0" w:space="0" w:color="auto"/>
                <w:right w:val="none" w:sz="0" w:space="0" w:color="auto"/>
              </w:divBdr>
            </w:div>
            <w:div w:id="220558578">
              <w:marLeft w:val="0"/>
              <w:marRight w:val="0"/>
              <w:marTop w:val="240"/>
              <w:marBottom w:val="0"/>
              <w:divBdr>
                <w:top w:val="none" w:sz="0" w:space="0" w:color="auto"/>
                <w:left w:val="none" w:sz="0" w:space="0" w:color="auto"/>
                <w:bottom w:val="none" w:sz="0" w:space="0" w:color="auto"/>
                <w:right w:val="none" w:sz="0" w:space="0" w:color="auto"/>
              </w:divBdr>
            </w:div>
            <w:div w:id="65618987">
              <w:marLeft w:val="0"/>
              <w:marRight w:val="0"/>
              <w:marTop w:val="240"/>
              <w:marBottom w:val="0"/>
              <w:divBdr>
                <w:top w:val="none" w:sz="0" w:space="0" w:color="auto"/>
                <w:left w:val="none" w:sz="0" w:space="0" w:color="auto"/>
                <w:bottom w:val="none" w:sz="0" w:space="0" w:color="auto"/>
                <w:right w:val="none" w:sz="0" w:space="0" w:color="auto"/>
              </w:divBdr>
            </w:div>
            <w:div w:id="1018311851">
              <w:marLeft w:val="0"/>
              <w:marRight w:val="0"/>
              <w:marTop w:val="240"/>
              <w:marBottom w:val="0"/>
              <w:divBdr>
                <w:top w:val="none" w:sz="0" w:space="0" w:color="auto"/>
                <w:left w:val="none" w:sz="0" w:space="0" w:color="auto"/>
                <w:bottom w:val="none" w:sz="0" w:space="0" w:color="auto"/>
                <w:right w:val="none" w:sz="0" w:space="0" w:color="auto"/>
              </w:divBdr>
            </w:div>
            <w:div w:id="567038068">
              <w:marLeft w:val="0"/>
              <w:marRight w:val="0"/>
              <w:marTop w:val="240"/>
              <w:marBottom w:val="0"/>
              <w:divBdr>
                <w:top w:val="none" w:sz="0" w:space="0" w:color="auto"/>
                <w:left w:val="none" w:sz="0" w:space="0" w:color="auto"/>
                <w:bottom w:val="none" w:sz="0" w:space="0" w:color="auto"/>
                <w:right w:val="none" w:sz="0" w:space="0" w:color="auto"/>
              </w:divBdr>
            </w:div>
            <w:div w:id="2141066086">
              <w:marLeft w:val="0"/>
              <w:marRight w:val="0"/>
              <w:marTop w:val="240"/>
              <w:marBottom w:val="0"/>
              <w:divBdr>
                <w:top w:val="none" w:sz="0" w:space="0" w:color="auto"/>
                <w:left w:val="none" w:sz="0" w:space="0" w:color="auto"/>
                <w:bottom w:val="none" w:sz="0" w:space="0" w:color="auto"/>
                <w:right w:val="none" w:sz="0" w:space="0" w:color="auto"/>
              </w:divBdr>
            </w:div>
            <w:div w:id="1275599998">
              <w:marLeft w:val="0"/>
              <w:marRight w:val="0"/>
              <w:marTop w:val="240"/>
              <w:marBottom w:val="0"/>
              <w:divBdr>
                <w:top w:val="none" w:sz="0" w:space="0" w:color="auto"/>
                <w:left w:val="none" w:sz="0" w:space="0" w:color="auto"/>
                <w:bottom w:val="none" w:sz="0" w:space="0" w:color="auto"/>
                <w:right w:val="none" w:sz="0" w:space="0" w:color="auto"/>
              </w:divBdr>
            </w:div>
            <w:div w:id="220555853">
              <w:marLeft w:val="0"/>
              <w:marRight w:val="0"/>
              <w:marTop w:val="240"/>
              <w:marBottom w:val="0"/>
              <w:divBdr>
                <w:top w:val="none" w:sz="0" w:space="0" w:color="auto"/>
                <w:left w:val="none" w:sz="0" w:space="0" w:color="auto"/>
                <w:bottom w:val="none" w:sz="0" w:space="0" w:color="auto"/>
                <w:right w:val="none" w:sz="0" w:space="0" w:color="auto"/>
              </w:divBdr>
            </w:div>
            <w:div w:id="834491563">
              <w:marLeft w:val="0"/>
              <w:marRight w:val="0"/>
              <w:marTop w:val="240"/>
              <w:marBottom w:val="0"/>
              <w:divBdr>
                <w:top w:val="none" w:sz="0" w:space="0" w:color="auto"/>
                <w:left w:val="none" w:sz="0" w:space="0" w:color="auto"/>
                <w:bottom w:val="none" w:sz="0" w:space="0" w:color="auto"/>
                <w:right w:val="none" w:sz="0" w:space="0" w:color="auto"/>
              </w:divBdr>
            </w:div>
            <w:div w:id="1407192974">
              <w:marLeft w:val="0"/>
              <w:marRight w:val="0"/>
              <w:marTop w:val="240"/>
              <w:marBottom w:val="0"/>
              <w:divBdr>
                <w:top w:val="none" w:sz="0" w:space="0" w:color="auto"/>
                <w:left w:val="none" w:sz="0" w:space="0" w:color="auto"/>
                <w:bottom w:val="none" w:sz="0" w:space="0" w:color="auto"/>
                <w:right w:val="none" w:sz="0" w:space="0" w:color="auto"/>
              </w:divBdr>
            </w:div>
            <w:div w:id="1039284770">
              <w:marLeft w:val="0"/>
              <w:marRight w:val="0"/>
              <w:marTop w:val="240"/>
              <w:marBottom w:val="0"/>
              <w:divBdr>
                <w:top w:val="none" w:sz="0" w:space="0" w:color="auto"/>
                <w:left w:val="none" w:sz="0" w:space="0" w:color="auto"/>
                <w:bottom w:val="none" w:sz="0" w:space="0" w:color="auto"/>
                <w:right w:val="none" w:sz="0" w:space="0" w:color="auto"/>
              </w:divBdr>
            </w:div>
            <w:div w:id="853767221">
              <w:marLeft w:val="0"/>
              <w:marRight w:val="0"/>
              <w:marTop w:val="240"/>
              <w:marBottom w:val="0"/>
              <w:divBdr>
                <w:top w:val="none" w:sz="0" w:space="0" w:color="auto"/>
                <w:left w:val="none" w:sz="0" w:space="0" w:color="auto"/>
                <w:bottom w:val="none" w:sz="0" w:space="0" w:color="auto"/>
                <w:right w:val="none" w:sz="0" w:space="0" w:color="auto"/>
              </w:divBdr>
            </w:div>
            <w:div w:id="1235050129">
              <w:marLeft w:val="0"/>
              <w:marRight w:val="0"/>
              <w:marTop w:val="240"/>
              <w:marBottom w:val="0"/>
              <w:divBdr>
                <w:top w:val="none" w:sz="0" w:space="0" w:color="auto"/>
                <w:left w:val="none" w:sz="0" w:space="0" w:color="auto"/>
                <w:bottom w:val="none" w:sz="0" w:space="0" w:color="auto"/>
                <w:right w:val="none" w:sz="0" w:space="0" w:color="auto"/>
              </w:divBdr>
            </w:div>
            <w:div w:id="2007127522">
              <w:marLeft w:val="0"/>
              <w:marRight w:val="0"/>
              <w:marTop w:val="240"/>
              <w:marBottom w:val="0"/>
              <w:divBdr>
                <w:top w:val="none" w:sz="0" w:space="0" w:color="auto"/>
                <w:left w:val="none" w:sz="0" w:space="0" w:color="auto"/>
                <w:bottom w:val="none" w:sz="0" w:space="0" w:color="auto"/>
                <w:right w:val="none" w:sz="0" w:space="0" w:color="auto"/>
              </w:divBdr>
            </w:div>
            <w:div w:id="1845393699">
              <w:marLeft w:val="0"/>
              <w:marRight w:val="0"/>
              <w:marTop w:val="240"/>
              <w:marBottom w:val="0"/>
              <w:divBdr>
                <w:top w:val="none" w:sz="0" w:space="0" w:color="auto"/>
                <w:left w:val="none" w:sz="0" w:space="0" w:color="auto"/>
                <w:bottom w:val="none" w:sz="0" w:space="0" w:color="auto"/>
                <w:right w:val="none" w:sz="0" w:space="0" w:color="auto"/>
              </w:divBdr>
            </w:div>
            <w:div w:id="1422213583">
              <w:marLeft w:val="0"/>
              <w:marRight w:val="0"/>
              <w:marTop w:val="240"/>
              <w:marBottom w:val="0"/>
              <w:divBdr>
                <w:top w:val="none" w:sz="0" w:space="0" w:color="auto"/>
                <w:left w:val="none" w:sz="0" w:space="0" w:color="auto"/>
                <w:bottom w:val="none" w:sz="0" w:space="0" w:color="auto"/>
                <w:right w:val="none" w:sz="0" w:space="0" w:color="auto"/>
              </w:divBdr>
            </w:div>
            <w:div w:id="1313946149">
              <w:marLeft w:val="0"/>
              <w:marRight w:val="0"/>
              <w:marTop w:val="240"/>
              <w:marBottom w:val="0"/>
              <w:divBdr>
                <w:top w:val="none" w:sz="0" w:space="0" w:color="auto"/>
                <w:left w:val="none" w:sz="0" w:space="0" w:color="auto"/>
                <w:bottom w:val="none" w:sz="0" w:space="0" w:color="auto"/>
                <w:right w:val="none" w:sz="0" w:space="0" w:color="auto"/>
              </w:divBdr>
            </w:div>
            <w:div w:id="1056929350">
              <w:marLeft w:val="0"/>
              <w:marRight w:val="0"/>
              <w:marTop w:val="240"/>
              <w:marBottom w:val="0"/>
              <w:divBdr>
                <w:top w:val="none" w:sz="0" w:space="0" w:color="auto"/>
                <w:left w:val="none" w:sz="0" w:space="0" w:color="auto"/>
                <w:bottom w:val="none" w:sz="0" w:space="0" w:color="auto"/>
                <w:right w:val="none" w:sz="0" w:space="0" w:color="auto"/>
              </w:divBdr>
            </w:div>
            <w:div w:id="52390534">
              <w:marLeft w:val="0"/>
              <w:marRight w:val="0"/>
              <w:marTop w:val="240"/>
              <w:marBottom w:val="0"/>
              <w:divBdr>
                <w:top w:val="none" w:sz="0" w:space="0" w:color="auto"/>
                <w:left w:val="none" w:sz="0" w:space="0" w:color="auto"/>
                <w:bottom w:val="none" w:sz="0" w:space="0" w:color="auto"/>
                <w:right w:val="none" w:sz="0" w:space="0" w:color="auto"/>
              </w:divBdr>
            </w:div>
            <w:div w:id="868639763">
              <w:marLeft w:val="0"/>
              <w:marRight w:val="0"/>
              <w:marTop w:val="240"/>
              <w:marBottom w:val="0"/>
              <w:divBdr>
                <w:top w:val="none" w:sz="0" w:space="0" w:color="auto"/>
                <w:left w:val="none" w:sz="0" w:space="0" w:color="auto"/>
                <w:bottom w:val="none" w:sz="0" w:space="0" w:color="auto"/>
                <w:right w:val="none" w:sz="0" w:space="0" w:color="auto"/>
              </w:divBdr>
            </w:div>
            <w:div w:id="1296061037">
              <w:marLeft w:val="0"/>
              <w:marRight w:val="0"/>
              <w:marTop w:val="240"/>
              <w:marBottom w:val="0"/>
              <w:divBdr>
                <w:top w:val="none" w:sz="0" w:space="0" w:color="auto"/>
                <w:left w:val="none" w:sz="0" w:space="0" w:color="auto"/>
                <w:bottom w:val="none" w:sz="0" w:space="0" w:color="auto"/>
                <w:right w:val="none" w:sz="0" w:space="0" w:color="auto"/>
              </w:divBdr>
            </w:div>
            <w:div w:id="1243219927">
              <w:marLeft w:val="0"/>
              <w:marRight w:val="0"/>
              <w:marTop w:val="240"/>
              <w:marBottom w:val="0"/>
              <w:divBdr>
                <w:top w:val="none" w:sz="0" w:space="0" w:color="auto"/>
                <w:left w:val="none" w:sz="0" w:space="0" w:color="auto"/>
                <w:bottom w:val="none" w:sz="0" w:space="0" w:color="auto"/>
                <w:right w:val="none" w:sz="0" w:space="0" w:color="auto"/>
              </w:divBdr>
            </w:div>
            <w:div w:id="1351372678">
              <w:marLeft w:val="0"/>
              <w:marRight w:val="0"/>
              <w:marTop w:val="240"/>
              <w:marBottom w:val="0"/>
              <w:divBdr>
                <w:top w:val="none" w:sz="0" w:space="0" w:color="auto"/>
                <w:left w:val="none" w:sz="0" w:space="0" w:color="auto"/>
                <w:bottom w:val="none" w:sz="0" w:space="0" w:color="auto"/>
                <w:right w:val="none" w:sz="0" w:space="0" w:color="auto"/>
              </w:divBdr>
            </w:div>
            <w:div w:id="2047831086">
              <w:marLeft w:val="0"/>
              <w:marRight w:val="0"/>
              <w:marTop w:val="240"/>
              <w:marBottom w:val="0"/>
              <w:divBdr>
                <w:top w:val="none" w:sz="0" w:space="0" w:color="auto"/>
                <w:left w:val="none" w:sz="0" w:space="0" w:color="auto"/>
                <w:bottom w:val="none" w:sz="0" w:space="0" w:color="auto"/>
                <w:right w:val="none" w:sz="0" w:space="0" w:color="auto"/>
              </w:divBdr>
            </w:div>
            <w:div w:id="1230338008">
              <w:marLeft w:val="0"/>
              <w:marRight w:val="0"/>
              <w:marTop w:val="240"/>
              <w:marBottom w:val="0"/>
              <w:divBdr>
                <w:top w:val="none" w:sz="0" w:space="0" w:color="auto"/>
                <w:left w:val="none" w:sz="0" w:space="0" w:color="auto"/>
                <w:bottom w:val="none" w:sz="0" w:space="0" w:color="auto"/>
                <w:right w:val="none" w:sz="0" w:space="0" w:color="auto"/>
              </w:divBdr>
            </w:div>
            <w:div w:id="1070621449">
              <w:marLeft w:val="0"/>
              <w:marRight w:val="0"/>
              <w:marTop w:val="240"/>
              <w:marBottom w:val="0"/>
              <w:divBdr>
                <w:top w:val="none" w:sz="0" w:space="0" w:color="auto"/>
                <w:left w:val="none" w:sz="0" w:space="0" w:color="auto"/>
                <w:bottom w:val="none" w:sz="0" w:space="0" w:color="auto"/>
                <w:right w:val="none" w:sz="0" w:space="0" w:color="auto"/>
              </w:divBdr>
            </w:div>
            <w:div w:id="1995209625">
              <w:marLeft w:val="0"/>
              <w:marRight w:val="0"/>
              <w:marTop w:val="240"/>
              <w:marBottom w:val="0"/>
              <w:divBdr>
                <w:top w:val="none" w:sz="0" w:space="0" w:color="auto"/>
                <w:left w:val="none" w:sz="0" w:space="0" w:color="auto"/>
                <w:bottom w:val="none" w:sz="0" w:space="0" w:color="auto"/>
                <w:right w:val="none" w:sz="0" w:space="0" w:color="auto"/>
              </w:divBdr>
            </w:div>
            <w:div w:id="1174996531">
              <w:marLeft w:val="0"/>
              <w:marRight w:val="0"/>
              <w:marTop w:val="240"/>
              <w:marBottom w:val="0"/>
              <w:divBdr>
                <w:top w:val="none" w:sz="0" w:space="0" w:color="auto"/>
                <w:left w:val="none" w:sz="0" w:space="0" w:color="auto"/>
                <w:bottom w:val="none" w:sz="0" w:space="0" w:color="auto"/>
                <w:right w:val="none" w:sz="0" w:space="0" w:color="auto"/>
              </w:divBdr>
            </w:div>
            <w:div w:id="1519345536">
              <w:marLeft w:val="0"/>
              <w:marRight w:val="0"/>
              <w:marTop w:val="240"/>
              <w:marBottom w:val="0"/>
              <w:divBdr>
                <w:top w:val="none" w:sz="0" w:space="0" w:color="auto"/>
                <w:left w:val="none" w:sz="0" w:space="0" w:color="auto"/>
                <w:bottom w:val="none" w:sz="0" w:space="0" w:color="auto"/>
                <w:right w:val="none" w:sz="0" w:space="0" w:color="auto"/>
              </w:divBdr>
            </w:div>
            <w:div w:id="1423838089">
              <w:marLeft w:val="0"/>
              <w:marRight w:val="0"/>
              <w:marTop w:val="240"/>
              <w:marBottom w:val="0"/>
              <w:divBdr>
                <w:top w:val="none" w:sz="0" w:space="0" w:color="auto"/>
                <w:left w:val="none" w:sz="0" w:space="0" w:color="auto"/>
                <w:bottom w:val="none" w:sz="0" w:space="0" w:color="auto"/>
                <w:right w:val="none" w:sz="0" w:space="0" w:color="auto"/>
              </w:divBdr>
            </w:div>
            <w:div w:id="117991185">
              <w:marLeft w:val="0"/>
              <w:marRight w:val="0"/>
              <w:marTop w:val="240"/>
              <w:marBottom w:val="0"/>
              <w:divBdr>
                <w:top w:val="none" w:sz="0" w:space="0" w:color="auto"/>
                <w:left w:val="none" w:sz="0" w:space="0" w:color="auto"/>
                <w:bottom w:val="none" w:sz="0" w:space="0" w:color="auto"/>
                <w:right w:val="none" w:sz="0" w:space="0" w:color="auto"/>
              </w:divBdr>
            </w:div>
            <w:div w:id="774833353">
              <w:marLeft w:val="0"/>
              <w:marRight w:val="0"/>
              <w:marTop w:val="240"/>
              <w:marBottom w:val="0"/>
              <w:divBdr>
                <w:top w:val="none" w:sz="0" w:space="0" w:color="auto"/>
                <w:left w:val="none" w:sz="0" w:space="0" w:color="auto"/>
                <w:bottom w:val="none" w:sz="0" w:space="0" w:color="auto"/>
                <w:right w:val="none" w:sz="0" w:space="0" w:color="auto"/>
              </w:divBdr>
            </w:div>
            <w:div w:id="425462062">
              <w:marLeft w:val="0"/>
              <w:marRight w:val="0"/>
              <w:marTop w:val="240"/>
              <w:marBottom w:val="0"/>
              <w:divBdr>
                <w:top w:val="none" w:sz="0" w:space="0" w:color="auto"/>
                <w:left w:val="none" w:sz="0" w:space="0" w:color="auto"/>
                <w:bottom w:val="none" w:sz="0" w:space="0" w:color="auto"/>
                <w:right w:val="none" w:sz="0" w:space="0" w:color="auto"/>
              </w:divBdr>
            </w:div>
            <w:div w:id="837231138">
              <w:marLeft w:val="0"/>
              <w:marRight w:val="0"/>
              <w:marTop w:val="240"/>
              <w:marBottom w:val="0"/>
              <w:divBdr>
                <w:top w:val="none" w:sz="0" w:space="0" w:color="auto"/>
                <w:left w:val="none" w:sz="0" w:space="0" w:color="auto"/>
                <w:bottom w:val="none" w:sz="0" w:space="0" w:color="auto"/>
                <w:right w:val="none" w:sz="0" w:space="0" w:color="auto"/>
              </w:divBdr>
            </w:div>
            <w:div w:id="2099516913">
              <w:marLeft w:val="0"/>
              <w:marRight w:val="0"/>
              <w:marTop w:val="240"/>
              <w:marBottom w:val="0"/>
              <w:divBdr>
                <w:top w:val="none" w:sz="0" w:space="0" w:color="auto"/>
                <w:left w:val="none" w:sz="0" w:space="0" w:color="auto"/>
                <w:bottom w:val="none" w:sz="0" w:space="0" w:color="auto"/>
                <w:right w:val="none" w:sz="0" w:space="0" w:color="auto"/>
              </w:divBdr>
            </w:div>
            <w:div w:id="1368218964">
              <w:marLeft w:val="0"/>
              <w:marRight w:val="0"/>
              <w:marTop w:val="240"/>
              <w:marBottom w:val="0"/>
              <w:divBdr>
                <w:top w:val="none" w:sz="0" w:space="0" w:color="auto"/>
                <w:left w:val="none" w:sz="0" w:space="0" w:color="auto"/>
                <w:bottom w:val="none" w:sz="0" w:space="0" w:color="auto"/>
                <w:right w:val="none" w:sz="0" w:space="0" w:color="auto"/>
              </w:divBdr>
            </w:div>
            <w:div w:id="2086679022">
              <w:marLeft w:val="0"/>
              <w:marRight w:val="0"/>
              <w:marTop w:val="240"/>
              <w:marBottom w:val="0"/>
              <w:divBdr>
                <w:top w:val="none" w:sz="0" w:space="0" w:color="auto"/>
                <w:left w:val="none" w:sz="0" w:space="0" w:color="auto"/>
                <w:bottom w:val="none" w:sz="0" w:space="0" w:color="auto"/>
                <w:right w:val="none" w:sz="0" w:space="0" w:color="auto"/>
              </w:divBdr>
            </w:div>
            <w:div w:id="263732115">
              <w:marLeft w:val="0"/>
              <w:marRight w:val="0"/>
              <w:marTop w:val="240"/>
              <w:marBottom w:val="0"/>
              <w:divBdr>
                <w:top w:val="none" w:sz="0" w:space="0" w:color="auto"/>
                <w:left w:val="none" w:sz="0" w:space="0" w:color="auto"/>
                <w:bottom w:val="none" w:sz="0" w:space="0" w:color="auto"/>
                <w:right w:val="none" w:sz="0" w:space="0" w:color="auto"/>
              </w:divBdr>
            </w:div>
            <w:div w:id="2117943509">
              <w:marLeft w:val="0"/>
              <w:marRight w:val="0"/>
              <w:marTop w:val="240"/>
              <w:marBottom w:val="0"/>
              <w:divBdr>
                <w:top w:val="none" w:sz="0" w:space="0" w:color="auto"/>
                <w:left w:val="none" w:sz="0" w:space="0" w:color="auto"/>
                <w:bottom w:val="none" w:sz="0" w:space="0" w:color="auto"/>
                <w:right w:val="none" w:sz="0" w:space="0" w:color="auto"/>
              </w:divBdr>
            </w:div>
            <w:div w:id="1085960057">
              <w:marLeft w:val="0"/>
              <w:marRight w:val="0"/>
              <w:marTop w:val="240"/>
              <w:marBottom w:val="0"/>
              <w:divBdr>
                <w:top w:val="none" w:sz="0" w:space="0" w:color="auto"/>
                <w:left w:val="none" w:sz="0" w:space="0" w:color="auto"/>
                <w:bottom w:val="none" w:sz="0" w:space="0" w:color="auto"/>
                <w:right w:val="none" w:sz="0" w:space="0" w:color="auto"/>
              </w:divBdr>
            </w:div>
            <w:div w:id="711421043">
              <w:marLeft w:val="0"/>
              <w:marRight w:val="0"/>
              <w:marTop w:val="240"/>
              <w:marBottom w:val="0"/>
              <w:divBdr>
                <w:top w:val="none" w:sz="0" w:space="0" w:color="auto"/>
                <w:left w:val="none" w:sz="0" w:space="0" w:color="auto"/>
                <w:bottom w:val="none" w:sz="0" w:space="0" w:color="auto"/>
                <w:right w:val="none" w:sz="0" w:space="0" w:color="auto"/>
              </w:divBdr>
            </w:div>
            <w:div w:id="234751281">
              <w:marLeft w:val="0"/>
              <w:marRight w:val="0"/>
              <w:marTop w:val="240"/>
              <w:marBottom w:val="0"/>
              <w:divBdr>
                <w:top w:val="none" w:sz="0" w:space="0" w:color="auto"/>
                <w:left w:val="none" w:sz="0" w:space="0" w:color="auto"/>
                <w:bottom w:val="none" w:sz="0" w:space="0" w:color="auto"/>
                <w:right w:val="none" w:sz="0" w:space="0" w:color="auto"/>
              </w:divBdr>
            </w:div>
            <w:div w:id="682320458">
              <w:marLeft w:val="0"/>
              <w:marRight w:val="0"/>
              <w:marTop w:val="240"/>
              <w:marBottom w:val="0"/>
              <w:divBdr>
                <w:top w:val="none" w:sz="0" w:space="0" w:color="auto"/>
                <w:left w:val="none" w:sz="0" w:space="0" w:color="auto"/>
                <w:bottom w:val="none" w:sz="0" w:space="0" w:color="auto"/>
                <w:right w:val="none" w:sz="0" w:space="0" w:color="auto"/>
              </w:divBdr>
            </w:div>
            <w:div w:id="1620918661">
              <w:marLeft w:val="0"/>
              <w:marRight w:val="0"/>
              <w:marTop w:val="240"/>
              <w:marBottom w:val="0"/>
              <w:divBdr>
                <w:top w:val="none" w:sz="0" w:space="0" w:color="auto"/>
                <w:left w:val="none" w:sz="0" w:space="0" w:color="auto"/>
                <w:bottom w:val="none" w:sz="0" w:space="0" w:color="auto"/>
                <w:right w:val="none" w:sz="0" w:space="0" w:color="auto"/>
              </w:divBdr>
            </w:div>
            <w:div w:id="781845467">
              <w:marLeft w:val="0"/>
              <w:marRight w:val="0"/>
              <w:marTop w:val="240"/>
              <w:marBottom w:val="0"/>
              <w:divBdr>
                <w:top w:val="none" w:sz="0" w:space="0" w:color="auto"/>
                <w:left w:val="none" w:sz="0" w:space="0" w:color="auto"/>
                <w:bottom w:val="none" w:sz="0" w:space="0" w:color="auto"/>
                <w:right w:val="none" w:sz="0" w:space="0" w:color="auto"/>
              </w:divBdr>
            </w:div>
            <w:div w:id="1854949806">
              <w:marLeft w:val="0"/>
              <w:marRight w:val="0"/>
              <w:marTop w:val="240"/>
              <w:marBottom w:val="0"/>
              <w:divBdr>
                <w:top w:val="none" w:sz="0" w:space="0" w:color="auto"/>
                <w:left w:val="none" w:sz="0" w:space="0" w:color="auto"/>
                <w:bottom w:val="none" w:sz="0" w:space="0" w:color="auto"/>
                <w:right w:val="none" w:sz="0" w:space="0" w:color="auto"/>
              </w:divBdr>
            </w:div>
            <w:div w:id="870798176">
              <w:marLeft w:val="0"/>
              <w:marRight w:val="0"/>
              <w:marTop w:val="240"/>
              <w:marBottom w:val="0"/>
              <w:divBdr>
                <w:top w:val="none" w:sz="0" w:space="0" w:color="auto"/>
                <w:left w:val="none" w:sz="0" w:space="0" w:color="auto"/>
                <w:bottom w:val="none" w:sz="0" w:space="0" w:color="auto"/>
                <w:right w:val="none" w:sz="0" w:space="0" w:color="auto"/>
              </w:divBdr>
            </w:div>
            <w:div w:id="411321174">
              <w:marLeft w:val="0"/>
              <w:marRight w:val="0"/>
              <w:marTop w:val="240"/>
              <w:marBottom w:val="0"/>
              <w:divBdr>
                <w:top w:val="none" w:sz="0" w:space="0" w:color="auto"/>
                <w:left w:val="none" w:sz="0" w:space="0" w:color="auto"/>
                <w:bottom w:val="none" w:sz="0" w:space="0" w:color="auto"/>
                <w:right w:val="none" w:sz="0" w:space="0" w:color="auto"/>
              </w:divBdr>
            </w:div>
            <w:div w:id="1453744302">
              <w:marLeft w:val="0"/>
              <w:marRight w:val="0"/>
              <w:marTop w:val="240"/>
              <w:marBottom w:val="0"/>
              <w:divBdr>
                <w:top w:val="none" w:sz="0" w:space="0" w:color="auto"/>
                <w:left w:val="none" w:sz="0" w:space="0" w:color="auto"/>
                <w:bottom w:val="none" w:sz="0" w:space="0" w:color="auto"/>
                <w:right w:val="none" w:sz="0" w:space="0" w:color="auto"/>
              </w:divBdr>
            </w:div>
            <w:div w:id="511645956">
              <w:marLeft w:val="0"/>
              <w:marRight w:val="0"/>
              <w:marTop w:val="240"/>
              <w:marBottom w:val="0"/>
              <w:divBdr>
                <w:top w:val="none" w:sz="0" w:space="0" w:color="auto"/>
                <w:left w:val="none" w:sz="0" w:space="0" w:color="auto"/>
                <w:bottom w:val="none" w:sz="0" w:space="0" w:color="auto"/>
                <w:right w:val="none" w:sz="0" w:space="0" w:color="auto"/>
              </w:divBdr>
            </w:div>
            <w:div w:id="1177961294">
              <w:marLeft w:val="0"/>
              <w:marRight w:val="0"/>
              <w:marTop w:val="240"/>
              <w:marBottom w:val="0"/>
              <w:divBdr>
                <w:top w:val="none" w:sz="0" w:space="0" w:color="auto"/>
                <w:left w:val="none" w:sz="0" w:space="0" w:color="auto"/>
                <w:bottom w:val="none" w:sz="0" w:space="0" w:color="auto"/>
                <w:right w:val="none" w:sz="0" w:space="0" w:color="auto"/>
              </w:divBdr>
            </w:div>
            <w:div w:id="621035799">
              <w:marLeft w:val="0"/>
              <w:marRight w:val="0"/>
              <w:marTop w:val="240"/>
              <w:marBottom w:val="0"/>
              <w:divBdr>
                <w:top w:val="none" w:sz="0" w:space="0" w:color="auto"/>
                <w:left w:val="none" w:sz="0" w:space="0" w:color="auto"/>
                <w:bottom w:val="none" w:sz="0" w:space="0" w:color="auto"/>
                <w:right w:val="none" w:sz="0" w:space="0" w:color="auto"/>
              </w:divBdr>
            </w:div>
            <w:div w:id="407000752">
              <w:marLeft w:val="0"/>
              <w:marRight w:val="0"/>
              <w:marTop w:val="240"/>
              <w:marBottom w:val="0"/>
              <w:divBdr>
                <w:top w:val="none" w:sz="0" w:space="0" w:color="auto"/>
                <w:left w:val="none" w:sz="0" w:space="0" w:color="auto"/>
                <w:bottom w:val="none" w:sz="0" w:space="0" w:color="auto"/>
                <w:right w:val="none" w:sz="0" w:space="0" w:color="auto"/>
              </w:divBdr>
            </w:div>
            <w:div w:id="1382484548">
              <w:marLeft w:val="0"/>
              <w:marRight w:val="0"/>
              <w:marTop w:val="240"/>
              <w:marBottom w:val="0"/>
              <w:divBdr>
                <w:top w:val="none" w:sz="0" w:space="0" w:color="auto"/>
                <w:left w:val="none" w:sz="0" w:space="0" w:color="auto"/>
                <w:bottom w:val="none" w:sz="0" w:space="0" w:color="auto"/>
                <w:right w:val="none" w:sz="0" w:space="0" w:color="auto"/>
              </w:divBdr>
            </w:div>
            <w:div w:id="1273122645">
              <w:marLeft w:val="0"/>
              <w:marRight w:val="0"/>
              <w:marTop w:val="240"/>
              <w:marBottom w:val="0"/>
              <w:divBdr>
                <w:top w:val="none" w:sz="0" w:space="0" w:color="auto"/>
                <w:left w:val="none" w:sz="0" w:space="0" w:color="auto"/>
                <w:bottom w:val="none" w:sz="0" w:space="0" w:color="auto"/>
                <w:right w:val="none" w:sz="0" w:space="0" w:color="auto"/>
              </w:divBdr>
            </w:div>
            <w:div w:id="2121876949">
              <w:marLeft w:val="0"/>
              <w:marRight w:val="0"/>
              <w:marTop w:val="240"/>
              <w:marBottom w:val="0"/>
              <w:divBdr>
                <w:top w:val="none" w:sz="0" w:space="0" w:color="auto"/>
                <w:left w:val="none" w:sz="0" w:space="0" w:color="auto"/>
                <w:bottom w:val="none" w:sz="0" w:space="0" w:color="auto"/>
                <w:right w:val="none" w:sz="0" w:space="0" w:color="auto"/>
              </w:divBdr>
            </w:div>
            <w:div w:id="107042858">
              <w:marLeft w:val="0"/>
              <w:marRight w:val="0"/>
              <w:marTop w:val="240"/>
              <w:marBottom w:val="0"/>
              <w:divBdr>
                <w:top w:val="none" w:sz="0" w:space="0" w:color="auto"/>
                <w:left w:val="none" w:sz="0" w:space="0" w:color="auto"/>
                <w:bottom w:val="none" w:sz="0" w:space="0" w:color="auto"/>
                <w:right w:val="none" w:sz="0" w:space="0" w:color="auto"/>
              </w:divBdr>
            </w:div>
            <w:div w:id="1465153758">
              <w:marLeft w:val="0"/>
              <w:marRight w:val="0"/>
              <w:marTop w:val="240"/>
              <w:marBottom w:val="0"/>
              <w:divBdr>
                <w:top w:val="none" w:sz="0" w:space="0" w:color="auto"/>
                <w:left w:val="none" w:sz="0" w:space="0" w:color="auto"/>
                <w:bottom w:val="none" w:sz="0" w:space="0" w:color="auto"/>
                <w:right w:val="none" w:sz="0" w:space="0" w:color="auto"/>
              </w:divBdr>
            </w:div>
            <w:div w:id="4481630">
              <w:marLeft w:val="0"/>
              <w:marRight w:val="0"/>
              <w:marTop w:val="240"/>
              <w:marBottom w:val="0"/>
              <w:divBdr>
                <w:top w:val="none" w:sz="0" w:space="0" w:color="auto"/>
                <w:left w:val="none" w:sz="0" w:space="0" w:color="auto"/>
                <w:bottom w:val="none" w:sz="0" w:space="0" w:color="auto"/>
                <w:right w:val="none" w:sz="0" w:space="0" w:color="auto"/>
              </w:divBdr>
            </w:div>
            <w:div w:id="1575628283">
              <w:marLeft w:val="0"/>
              <w:marRight w:val="0"/>
              <w:marTop w:val="240"/>
              <w:marBottom w:val="0"/>
              <w:divBdr>
                <w:top w:val="none" w:sz="0" w:space="0" w:color="auto"/>
                <w:left w:val="none" w:sz="0" w:space="0" w:color="auto"/>
                <w:bottom w:val="none" w:sz="0" w:space="0" w:color="auto"/>
                <w:right w:val="none" w:sz="0" w:space="0" w:color="auto"/>
              </w:divBdr>
            </w:div>
            <w:div w:id="282423400">
              <w:marLeft w:val="0"/>
              <w:marRight w:val="0"/>
              <w:marTop w:val="240"/>
              <w:marBottom w:val="0"/>
              <w:divBdr>
                <w:top w:val="none" w:sz="0" w:space="0" w:color="auto"/>
                <w:left w:val="none" w:sz="0" w:space="0" w:color="auto"/>
                <w:bottom w:val="none" w:sz="0" w:space="0" w:color="auto"/>
                <w:right w:val="none" w:sz="0" w:space="0" w:color="auto"/>
              </w:divBdr>
            </w:div>
            <w:div w:id="1686713171">
              <w:marLeft w:val="0"/>
              <w:marRight w:val="0"/>
              <w:marTop w:val="240"/>
              <w:marBottom w:val="0"/>
              <w:divBdr>
                <w:top w:val="none" w:sz="0" w:space="0" w:color="auto"/>
                <w:left w:val="none" w:sz="0" w:space="0" w:color="auto"/>
                <w:bottom w:val="none" w:sz="0" w:space="0" w:color="auto"/>
                <w:right w:val="none" w:sz="0" w:space="0" w:color="auto"/>
              </w:divBdr>
            </w:div>
            <w:div w:id="480926640">
              <w:marLeft w:val="0"/>
              <w:marRight w:val="0"/>
              <w:marTop w:val="240"/>
              <w:marBottom w:val="0"/>
              <w:divBdr>
                <w:top w:val="none" w:sz="0" w:space="0" w:color="auto"/>
                <w:left w:val="none" w:sz="0" w:space="0" w:color="auto"/>
                <w:bottom w:val="none" w:sz="0" w:space="0" w:color="auto"/>
                <w:right w:val="none" w:sz="0" w:space="0" w:color="auto"/>
              </w:divBdr>
            </w:div>
            <w:div w:id="369037162">
              <w:marLeft w:val="0"/>
              <w:marRight w:val="0"/>
              <w:marTop w:val="240"/>
              <w:marBottom w:val="0"/>
              <w:divBdr>
                <w:top w:val="none" w:sz="0" w:space="0" w:color="auto"/>
                <w:left w:val="none" w:sz="0" w:space="0" w:color="auto"/>
                <w:bottom w:val="none" w:sz="0" w:space="0" w:color="auto"/>
                <w:right w:val="none" w:sz="0" w:space="0" w:color="auto"/>
              </w:divBdr>
            </w:div>
            <w:div w:id="1557474598">
              <w:marLeft w:val="0"/>
              <w:marRight w:val="0"/>
              <w:marTop w:val="240"/>
              <w:marBottom w:val="0"/>
              <w:divBdr>
                <w:top w:val="none" w:sz="0" w:space="0" w:color="auto"/>
                <w:left w:val="none" w:sz="0" w:space="0" w:color="auto"/>
                <w:bottom w:val="none" w:sz="0" w:space="0" w:color="auto"/>
                <w:right w:val="none" w:sz="0" w:space="0" w:color="auto"/>
              </w:divBdr>
            </w:div>
            <w:div w:id="553003158">
              <w:marLeft w:val="0"/>
              <w:marRight w:val="0"/>
              <w:marTop w:val="240"/>
              <w:marBottom w:val="0"/>
              <w:divBdr>
                <w:top w:val="none" w:sz="0" w:space="0" w:color="auto"/>
                <w:left w:val="none" w:sz="0" w:space="0" w:color="auto"/>
                <w:bottom w:val="none" w:sz="0" w:space="0" w:color="auto"/>
                <w:right w:val="none" w:sz="0" w:space="0" w:color="auto"/>
              </w:divBdr>
            </w:div>
            <w:div w:id="452284644">
              <w:marLeft w:val="0"/>
              <w:marRight w:val="0"/>
              <w:marTop w:val="240"/>
              <w:marBottom w:val="0"/>
              <w:divBdr>
                <w:top w:val="none" w:sz="0" w:space="0" w:color="auto"/>
                <w:left w:val="none" w:sz="0" w:space="0" w:color="auto"/>
                <w:bottom w:val="none" w:sz="0" w:space="0" w:color="auto"/>
                <w:right w:val="none" w:sz="0" w:space="0" w:color="auto"/>
              </w:divBdr>
            </w:div>
            <w:div w:id="1292319018">
              <w:marLeft w:val="0"/>
              <w:marRight w:val="0"/>
              <w:marTop w:val="240"/>
              <w:marBottom w:val="0"/>
              <w:divBdr>
                <w:top w:val="none" w:sz="0" w:space="0" w:color="auto"/>
                <w:left w:val="none" w:sz="0" w:space="0" w:color="auto"/>
                <w:bottom w:val="none" w:sz="0" w:space="0" w:color="auto"/>
                <w:right w:val="none" w:sz="0" w:space="0" w:color="auto"/>
              </w:divBdr>
            </w:div>
            <w:div w:id="128524104">
              <w:marLeft w:val="0"/>
              <w:marRight w:val="0"/>
              <w:marTop w:val="240"/>
              <w:marBottom w:val="0"/>
              <w:divBdr>
                <w:top w:val="none" w:sz="0" w:space="0" w:color="auto"/>
                <w:left w:val="none" w:sz="0" w:space="0" w:color="auto"/>
                <w:bottom w:val="none" w:sz="0" w:space="0" w:color="auto"/>
                <w:right w:val="none" w:sz="0" w:space="0" w:color="auto"/>
              </w:divBdr>
            </w:div>
            <w:div w:id="218979727">
              <w:marLeft w:val="0"/>
              <w:marRight w:val="0"/>
              <w:marTop w:val="240"/>
              <w:marBottom w:val="0"/>
              <w:divBdr>
                <w:top w:val="none" w:sz="0" w:space="0" w:color="auto"/>
                <w:left w:val="none" w:sz="0" w:space="0" w:color="auto"/>
                <w:bottom w:val="none" w:sz="0" w:space="0" w:color="auto"/>
                <w:right w:val="none" w:sz="0" w:space="0" w:color="auto"/>
              </w:divBdr>
            </w:div>
            <w:div w:id="1428577648">
              <w:marLeft w:val="0"/>
              <w:marRight w:val="0"/>
              <w:marTop w:val="240"/>
              <w:marBottom w:val="0"/>
              <w:divBdr>
                <w:top w:val="none" w:sz="0" w:space="0" w:color="auto"/>
                <w:left w:val="none" w:sz="0" w:space="0" w:color="auto"/>
                <w:bottom w:val="none" w:sz="0" w:space="0" w:color="auto"/>
                <w:right w:val="none" w:sz="0" w:space="0" w:color="auto"/>
              </w:divBdr>
            </w:div>
            <w:div w:id="1036851494">
              <w:marLeft w:val="0"/>
              <w:marRight w:val="0"/>
              <w:marTop w:val="240"/>
              <w:marBottom w:val="0"/>
              <w:divBdr>
                <w:top w:val="none" w:sz="0" w:space="0" w:color="auto"/>
                <w:left w:val="none" w:sz="0" w:space="0" w:color="auto"/>
                <w:bottom w:val="none" w:sz="0" w:space="0" w:color="auto"/>
                <w:right w:val="none" w:sz="0" w:space="0" w:color="auto"/>
              </w:divBdr>
            </w:div>
            <w:div w:id="1675454244">
              <w:marLeft w:val="0"/>
              <w:marRight w:val="0"/>
              <w:marTop w:val="240"/>
              <w:marBottom w:val="0"/>
              <w:divBdr>
                <w:top w:val="none" w:sz="0" w:space="0" w:color="auto"/>
                <w:left w:val="none" w:sz="0" w:space="0" w:color="auto"/>
                <w:bottom w:val="none" w:sz="0" w:space="0" w:color="auto"/>
                <w:right w:val="none" w:sz="0" w:space="0" w:color="auto"/>
              </w:divBdr>
            </w:div>
            <w:div w:id="42755771">
              <w:marLeft w:val="0"/>
              <w:marRight w:val="0"/>
              <w:marTop w:val="240"/>
              <w:marBottom w:val="0"/>
              <w:divBdr>
                <w:top w:val="none" w:sz="0" w:space="0" w:color="auto"/>
                <w:left w:val="none" w:sz="0" w:space="0" w:color="auto"/>
                <w:bottom w:val="none" w:sz="0" w:space="0" w:color="auto"/>
                <w:right w:val="none" w:sz="0" w:space="0" w:color="auto"/>
              </w:divBdr>
            </w:div>
            <w:div w:id="1186747201">
              <w:marLeft w:val="0"/>
              <w:marRight w:val="0"/>
              <w:marTop w:val="240"/>
              <w:marBottom w:val="0"/>
              <w:divBdr>
                <w:top w:val="none" w:sz="0" w:space="0" w:color="auto"/>
                <w:left w:val="none" w:sz="0" w:space="0" w:color="auto"/>
                <w:bottom w:val="none" w:sz="0" w:space="0" w:color="auto"/>
                <w:right w:val="none" w:sz="0" w:space="0" w:color="auto"/>
              </w:divBdr>
            </w:div>
            <w:div w:id="271518271">
              <w:marLeft w:val="0"/>
              <w:marRight w:val="0"/>
              <w:marTop w:val="240"/>
              <w:marBottom w:val="0"/>
              <w:divBdr>
                <w:top w:val="none" w:sz="0" w:space="0" w:color="auto"/>
                <w:left w:val="none" w:sz="0" w:space="0" w:color="auto"/>
                <w:bottom w:val="none" w:sz="0" w:space="0" w:color="auto"/>
                <w:right w:val="none" w:sz="0" w:space="0" w:color="auto"/>
              </w:divBdr>
            </w:div>
            <w:div w:id="431822748">
              <w:marLeft w:val="0"/>
              <w:marRight w:val="0"/>
              <w:marTop w:val="240"/>
              <w:marBottom w:val="0"/>
              <w:divBdr>
                <w:top w:val="none" w:sz="0" w:space="0" w:color="auto"/>
                <w:left w:val="none" w:sz="0" w:space="0" w:color="auto"/>
                <w:bottom w:val="none" w:sz="0" w:space="0" w:color="auto"/>
                <w:right w:val="none" w:sz="0" w:space="0" w:color="auto"/>
              </w:divBdr>
            </w:div>
            <w:div w:id="1161770946">
              <w:marLeft w:val="0"/>
              <w:marRight w:val="0"/>
              <w:marTop w:val="240"/>
              <w:marBottom w:val="0"/>
              <w:divBdr>
                <w:top w:val="none" w:sz="0" w:space="0" w:color="auto"/>
                <w:left w:val="none" w:sz="0" w:space="0" w:color="auto"/>
                <w:bottom w:val="none" w:sz="0" w:space="0" w:color="auto"/>
                <w:right w:val="none" w:sz="0" w:space="0" w:color="auto"/>
              </w:divBdr>
            </w:div>
            <w:div w:id="685834909">
              <w:marLeft w:val="0"/>
              <w:marRight w:val="0"/>
              <w:marTop w:val="240"/>
              <w:marBottom w:val="0"/>
              <w:divBdr>
                <w:top w:val="none" w:sz="0" w:space="0" w:color="auto"/>
                <w:left w:val="none" w:sz="0" w:space="0" w:color="auto"/>
                <w:bottom w:val="none" w:sz="0" w:space="0" w:color="auto"/>
                <w:right w:val="none" w:sz="0" w:space="0" w:color="auto"/>
              </w:divBdr>
            </w:div>
            <w:div w:id="1372151266">
              <w:marLeft w:val="0"/>
              <w:marRight w:val="0"/>
              <w:marTop w:val="240"/>
              <w:marBottom w:val="0"/>
              <w:divBdr>
                <w:top w:val="none" w:sz="0" w:space="0" w:color="auto"/>
                <w:left w:val="none" w:sz="0" w:space="0" w:color="auto"/>
                <w:bottom w:val="none" w:sz="0" w:space="0" w:color="auto"/>
                <w:right w:val="none" w:sz="0" w:space="0" w:color="auto"/>
              </w:divBdr>
            </w:div>
            <w:div w:id="1493641223">
              <w:marLeft w:val="0"/>
              <w:marRight w:val="0"/>
              <w:marTop w:val="240"/>
              <w:marBottom w:val="0"/>
              <w:divBdr>
                <w:top w:val="none" w:sz="0" w:space="0" w:color="auto"/>
                <w:left w:val="none" w:sz="0" w:space="0" w:color="auto"/>
                <w:bottom w:val="none" w:sz="0" w:space="0" w:color="auto"/>
                <w:right w:val="none" w:sz="0" w:space="0" w:color="auto"/>
              </w:divBdr>
            </w:div>
            <w:div w:id="544409646">
              <w:marLeft w:val="0"/>
              <w:marRight w:val="0"/>
              <w:marTop w:val="240"/>
              <w:marBottom w:val="0"/>
              <w:divBdr>
                <w:top w:val="none" w:sz="0" w:space="0" w:color="auto"/>
                <w:left w:val="none" w:sz="0" w:space="0" w:color="auto"/>
                <w:bottom w:val="none" w:sz="0" w:space="0" w:color="auto"/>
                <w:right w:val="none" w:sz="0" w:space="0" w:color="auto"/>
              </w:divBdr>
            </w:div>
            <w:div w:id="1509758917">
              <w:marLeft w:val="0"/>
              <w:marRight w:val="0"/>
              <w:marTop w:val="240"/>
              <w:marBottom w:val="0"/>
              <w:divBdr>
                <w:top w:val="none" w:sz="0" w:space="0" w:color="auto"/>
                <w:left w:val="none" w:sz="0" w:space="0" w:color="auto"/>
                <w:bottom w:val="none" w:sz="0" w:space="0" w:color="auto"/>
                <w:right w:val="none" w:sz="0" w:space="0" w:color="auto"/>
              </w:divBdr>
            </w:div>
            <w:div w:id="1794976488">
              <w:marLeft w:val="0"/>
              <w:marRight w:val="0"/>
              <w:marTop w:val="240"/>
              <w:marBottom w:val="0"/>
              <w:divBdr>
                <w:top w:val="none" w:sz="0" w:space="0" w:color="auto"/>
                <w:left w:val="none" w:sz="0" w:space="0" w:color="auto"/>
                <w:bottom w:val="none" w:sz="0" w:space="0" w:color="auto"/>
                <w:right w:val="none" w:sz="0" w:space="0" w:color="auto"/>
              </w:divBdr>
            </w:div>
            <w:div w:id="676806015">
              <w:marLeft w:val="0"/>
              <w:marRight w:val="0"/>
              <w:marTop w:val="240"/>
              <w:marBottom w:val="0"/>
              <w:divBdr>
                <w:top w:val="none" w:sz="0" w:space="0" w:color="auto"/>
                <w:left w:val="none" w:sz="0" w:space="0" w:color="auto"/>
                <w:bottom w:val="none" w:sz="0" w:space="0" w:color="auto"/>
                <w:right w:val="none" w:sz="0" w:space="0" w:color="auto"/>
              </w:divBdr>
            </w:div>
            <w:div w:id="1065570614">
              <w:marLeft w:val="0"/>
              <w:marRight w:val="0"/>
              <w:marTop w:val="240"/>
              <w:marBottom w:val="0"/>
              <w:divBdr>
                <w:top w:val="none" w:sz="0" w:space="0" w:color="auto"/>
                <w:left w:val="none" w:sz="0" w:space="0" w:color="auto"/>
                <w:bottom w:val="none" w:sz="0" w:space="0" w:color="auto"/>
                <w:right w:val="none" w:sz="0" w:space="0" w:color="auto"/>
              </w:divBdr>
            </w:div>
            <w:div w:id="684094292">
              <w:marLeft w:val="0"/>
              <w:marRight w:val="0"/>
              <w:marTop w:val="240"/>
              <w:marBottom w:val="0"/>
              <w:divBdr>
                <w:top w:val="none" w:sz="0" w:space="0" w:color="auto"/>
                <w:left w:val="none" w:sz="0" w:space="0" w:color="auto"/>
                <w:bottom w:val="none" w:sz="0" w:space="0" w:color="auto"/>
                <w:right w:val="none" w:sz="0" w:space="0" w:color="auto"/>
              </w:divBdr>
            </w:div>
            <w:div w:id="153573638">
              <w:marLeft w:val="0"/>
              <w:marRight w:val="0"/>
              <w:marTop w:val="240"/>
              <w:marBottom w:val="0"/>
              <w:divBdr>
                <w:top w:val="none" w:sz="0" w:space="0" w:color="auto"/>
                <w:left w:val="none" w:sz="0" w:space="0" w:color="auto"/>
                <w:bottom w:val="none" w:sz="0" w:space="0" w:color="auto"/>
                <w:right w:val="none" w:sz="0" w:space="0" w:color="auto"/>
              </w:divBdr>
            </w:div>
            <w:div w:id="1485975916">
              <w:marLeft w:val="0"/>
              <w:marRight w:val="0"/>
              <w:marTop w:val="240"/>
              <w:marBottom w:val="0"/>
              <w:divBdr>
                <w:top w:val="none" w:sz="0" w:space="0" w:color="auto"/>
                <w:left w:val="none" w:sz="0" w:space="0" w:color="auto"/>
                <w:bottom w:val="none" w:sz="0" w:space="0" w:color="auto"/>
                <w:right w:val="none" w:sz="0" w:space="0" w:color="auto"/>
              </w:divBdr>
            </w:div>
            <w:div w:id="137958649">
              <w:marLeft w:val="0"/>
              <w:marRight w:val="0"/>
              <w:marTop w:val="240"/>
              <w:marBottom w:val="0"/>
              <w:divBdr>
                <w:top w:val="none" w:sz="0" w:space="0" w:color="auto"/>
                <w:left w:val="none" w:sz="0" w:space="0" w:color="auto"/>
                <w:bottom w:val="none" w:sz="0" w:space="0" w:color="auto"/>
                <w:right w:val="none" w:sz="0" w:space="0" w:color="auto"/>
              </w:divBdr>
            </w:div>
            <w:div w:id="862134101">
              <w:marLeft w:val="0"/>
              <w:marRight w:val="0"/>
              <w:marTop w:val="240"/>
              <w:marBottom w:val="0"/>
              <w:divBdr>
                <w:top w:val="none" w:sz="0" w:space="0" w:color="auto"/>
                <w:left w:val="none" w:sz="0" w:space="0" w:color="auto"/>
                <w:bottom w:val="none" w:sz="0" w:space="0" w:color="auto"/>
                <w:right w:val="none" w:sz="0" w:space="0" w:color="auto"/>
              </w:divBdr>
            </w:div>
            <w:div w:id="487596493">
              <w:marLeft w:val="0"/>
              <w:marRight w:val="0"/>
              <w:marTop w:val="240"/>
              <w:marBottom w:val="0"/>
              <w:divBdr>
                <w:top w:val="none" w:sz="0" w:space="0" w:color="auto"/>
                <w:left w:val="none" w:sz="0" w:space="0" w:color="auto"/>
                <w:bottom w:val="none" w:sz="0" w:space="0" w:color="auto"/>
                <w:right w:val="none" w:sz="0" w:space="0" w:color="auto"/>
              </w:divBdr>
            </w:div>
            <w:div w:id="1362197009">
              <w:marLeft w:val="0"/>
              <w:marRight w:val="0"/>
              <w:marTop w:val="240"/>
              <w:marBottom w:val="0"/>
              <w:divBdr>
                <w:top w:val="none" w:sz="0" w:space="0" w:color="auto"/>
                <w:left w:val="none" w:sz="0" w:space="0" w:color="auto"/>
                <w:bottom w:val="none" w:sz="0" w:space="0" w:color="auto"/>
                <w:right w:val="none" w:sz="0" w:space="0" w:color="auto"/>
              </w:divBdr>
            </w:div>
            <w:div w:id="474029292">
              <w:marLeft w:val="0"/>
              <w:marRight w:val="0"/>
              <w:marTop w:val="240"/>
              <w:marBottom w:val="0"/>
              <w:divBdr>
                <w:top w:val="none" w:sz="0" w:space="0" w:color="auto"/>
                <w:left w:val="none" w:sz="0" w:space="0" w:color="auto"/>
                <w:bottom w:val="none" w:sz="0" w:space="0" w:color="auto"/>
                <w:right w:val="none" w:sz="0" w:space="0" w:color="auto"/>
              </w:divBdr>
            </w:div>
            <w:div w:id="550504353">
              <w:marLeft w:val="0"/>
              <w:marRight w:val="0"/>
              <w:marTop w:val="240"/>
              <w:marBottom w:val="0"/>
              <w:divBdr>
                <w:top w:val="none" w:sz="0" w:space="0" w:color="auto"/>
                <w:left w:val="none" w:sz="0" w:space="0" w:color="auto"/>
                <w:bottom w:val="none" w:sz="0" w:space="0" w:color="auto"/>
                <w:right w:val="none" w:sz="0" w:space="0" w:color="auto"/>
              </w:divBdr>
            </w:div>
            <w:div w:id="919405341">
              <w:marLeft w:val="0"/>
              <w:marRight w:val="0"/>
              <w:marTop w:val="240"/>
              <w:marBottom w:val="0"/>
              <w:divBdr>
                <w:top w:val="none" w:sz="0" w:space="0" w:color="auto"/>
                <w:left w:val="none" w:sz="0" w:space="0" w:color="auto"/>
                <w:bottom w:val="none" w:sz="0" w:space="0" w:color="auto"/>
                <w:right w:val="none" w:sz="0" w:space="0" w:color="auto"/>
              </w:divBdr>
            </w:div>
            <w:div w:id="4871473">
              <w:marLeft w:val="0"/>
              <w:marRight w:val="0"/>
              <w:marTop w:val="240"/>
              <w:marBottom w:val="0"/>
              <w:divBdr>
                <w:top w:val="none" w:sz="0" w:space="0" w:color="auto"/>
                <w:left w:val="none" w:sz="0" w:space="0" w:color="auto"/>
                <w:bottom w:val="none" w:sz="0" w:space="0" w:color="auto"/>
                <w:right w:val="none" w:sz="0" w:space="0" w:color="auto"/>
              </w:divBdr>
            </w:div>
            <w:div w:id="1648239831">
              <w:marLeft w:val="0"/>
              <w:marRight w:val="0"/>
              <w:marTop w:val="240"/>
              <w:marBottom w:val="0"/>
              <w:divBdr>
                <w:top w:val="none" w:sz="0" w:space="0" w:color="auto"/>
                <w:left w:val="none" w:sz="0" w:space="0" w:color="auto"/>
                <w:bottom w:val="none" w:sz="0" w:space="0" w:color="auto"/>
                <w:right w:val="none" w:sz="0" w:space="0" w:color="auto"/>
              </w:divBdr>
            </w:div>
            <w:div w:id="1831093058">
              <w:marLeft w:val="0"/>
              <w:marRight w:val="0"/>
              <w:marTop w:val="240"/>
              <w:marBottom w:val="0"/>
              <w:divBdr>
                <w:top w:val="none" w:sz="0" w:space="0" w:color="auto"/>
                <w:left w:val="none" w:sz="0" w:space="0" w:color="auto"/>
                <w:bottom w:val="none" w:sz="0" w:space="0" w:color="auto"/>
                <w:right w:val="none" w:sz="0" w:space="0" w:color="auto"/>
              </w:divBdr>
            </w:div>
            <w:div w:id="1358047187">
              <w:marLeft w:val="0"/>
              <w:marRight w:val="0"/>
              <w:marTop w:val="240"/>
              <w:marBottom w:val="0"/>
              <w:divBdr>
                <w:top w:val="none" w:sz="0" w:space="0" w:color="auto"/>
                <w:left w:val="none" w:sz="0" w:space="0" w:color="auto"/>
                <w:bottom w:val="none" w:sz="0" w:space="0" w:color="auto"/>
                <w:right w:val="none" w:sz="0" w:space="0" w:color="auto"/>
              </w:divBdr>
            </w:div>
            <w:div w:id="1415709633">
              <w:marLeft w:val="0"/>
              <w:marRight w:val="0"/>
              <w:marTop w:val="240"/>
              <w:marBottom w:val="0"/>
              <w:divBdr>
                <w:top w:val="none" w:sz="0" w:space="0" w:color="auto"/>
                <w:left w:val="none" w:sz="0" w:space="0" w:color="auto"/>
                <w:bottom w:val="none" w:sz="0" w:space="0" w:color="auto"/>
                <w:right w:val="none" w:sz="0" w:space="0" w:color="auto"/>
              </w:divBdr>
            </w:div>
            <w:div w:id="2127264653">
              <w:marLeft w:val="0"/>
              <w:marRight w:val="0"/>
              <w:marTop w:val="240"/>
              <w:marBottom w:val="0"/>
              <w:divBdr>
                <w:top w:val="none" w:sz="0" w:space="0" w:color="auto"/>
                <w:left w:val="none" w:sz="0" w:space="0" w:color="auto"/>
                <w:bottom w:val="none" w:sz="0" w:space="0" w:color="auto"/>
                <w:right w:val="none" w:sz="0" w:space="0" w:color="auto"/>
              </w:divBdr>
            </w:div>
            <w:div w:id="2107114470">
              <w:marLeft w:val="0"/>
              <w:marRight w:val="0"/>
              <w:marTop w:val="240"/>
              <w:marBottom w:val="0"/>
              <w:divBdr>
                <w:top w:val="none" w:sz="0" w:space="0" w:color="auto"/>
                <w:left w:val="none" w:sz="0" w:space="0" w:color="auto"/>
                <w:bottom w:val="none" w:sz="0" w:space="0" w:color="auto"/>
                <w:right w:val="none" w:sz="0" w:space="0" w:color="auto"/>
              </w:divBdr>
            </w:div>
            <w:div w:id="149297783">
              <w:marLeft w:val="0"/>
              <w:marRight w:val="0"/>
              <w:marTop w:val="240"/>
              <w:marBottom w:val="0"/>
              <w:divBdr>
                <w:top w:val="none" w:sz="0" w:space="0" w:color="auto"/>
                <w:left w:val="none" w:sz="0" w:space="0" w:color="auto"/>
                <w:bottom w:val="none" w:sz="0" w:space="0" w:color="auto"/>
                <w:right w:val="none" w:sz="0" w:space="0" w:color="auto"/>
              </w:divBdr>
            </w:div>
            <w:div w:id="1609118698">
              <w:marLeft w:val="0"/>
              <w:marRight w:val="0"/>
              <w:marTop w:val="240"/>
              <w:marBottom w:val="0"/>
              <w:divBdr>
                <w:top w:val="none" w:sz="0" w:space="0" w:color="auto"/>
                <w:left w:val="none" w:sz="0" w:space="0" w:color="auto"/>
                <w:bottom w:val="none" w:sz="0" w:space="0" w:color="auto"/>
                <w:right w:val="none" w:sz="0" w:space="0" w:color="auto"/>
              </w:divBdr>
            </w:div>
            <w:div w:id="919339302">
              <w:marLeft w:val="0"/>
              <w:marRight w:val="0"/>
              <w:marTop w:val="240"/>
              <w:marBottom w:val="0"/>
              <w:divBdr>
                <w:top w:val="none" w:sz="0" w:space="0" w:color="auto"/>
                <w:left w:val="none" w:sz="0" w:space="0" w:color="auto"/>
                <w:bottom w:val="none" w:sz="0" w:space="0" w:color="auto"/>
                <w:right w:val="none" w:sz="0" w:space="0" w:color="auto"/>
              </w:divBdr>
            </w:div>
            <w:div w:id="641930910">
              <w:marLeft w:val="0"/>
              <w:marRight w:val="0"/>
              <w:marTop w:val="240"/>
              <w:marBottom w:val="0"/>
              <w:divBdr>
                <w:top w:val="none" w:sz="0" w:space="0" w:color="auto"/>
                <w:left w:val="none" w:sz="0" w:space="0" w:color="auto"/>
                <w:bottom w:val="none" w:sz="0" w:space="0" w:color="auto"/>
                <w:right w:val="none" w:sz="0" w:space="0" w:color="auto"/>
              </w:divBdr>
            </w:div>
            <w:div w:id="663049942">
              <w:marLeft w:val="0"/>
              <w:marRight w:val="0"/>
              <w:marTop w:val="240"/>
              <w:marBottom w:val="0"/>
              <w:divBdr>
                <w:top w:val="none" w:sz="0" w:space="0" w:color="auto"/>
                <w:left w:val="none" w:sz="0" w:space="0" w:color="auto"/>
                <w:bottom w:val="none" w:sz="0" w:space="0" w:color="auto"/>
                <w:right w:val="none" w:sz="0" w:space="0" w:color="auto"/>
              </w:divBdr>
            </w:div>
            <w:div w:id="1666474066">
              <w:marLeft w:val="0"/>
              <w:marRight w:val="0"/>
              <w:marTop w:val="240"/>
              <w:marBottom w:val="0"/>
              <w:divBdr>
                <w:top w:val="none" w:sz="0" w:space="0" w:color="auto"/>
                <w:left w:val="none" w:sz="0" w:space="0" w:color="auto"/>
                <w:bottom w:val="none" w:sz="0" w:space="0" w:color="auto"/>
                <w:right w:val="none" w:sz="0" w:space="0" w:color="auto"/>
              </w:divBdr>
            </w:div>
            <w:div w:id="1183320167">
              <w:marLeft w:val="0"/>
              <w:marRight w:val="0"/>
              <w:marTop w:val="240"/>
              <w:marBottom w:val="0"/>
              <w:divBdr>
                <w:top w:val="none" w:sz="0" w:space="0" w:color="auto"/>
                <w:left w:val="none" w:sz="0" w:space="0" w:color="auto"/>
                <w:bottom w:val="none" w:sz="0" w:space="0" w:color="auto"/>
                <w:right w:val="none" w:sz="0" w:space="0" w:color="auto"/>
              </w:divBdr>
            </w:div>
            <w:div w:id="1540510544">
              <w:marLeft w:val="0"/>
              <w:marRight w:val="0"/>
              <w:marTop w:val="240"/>
              <w:marBottom w:val="0"/>
              <w:divBdr>
                <w:top w:val="none" w:sz="0" w:space="0" w:color="auto"/>
                <w:left w:val="none" w:sz="0" w:space="0" w:color="auto"/>
                <w:bottom w:val="none" w:sz="0" w:space="0" w:color="auto"/>
                <w:right w:val="none" w:sz="0" w:space="0" w:color="auto"/>
              </w:divBdr>
            </w:div>
            <w:div w:id="1046218249">
              <w:marLeft w:val="0"/>
              <w:marRight w:val="0"/>
              <w:marTop w:val="240"/>
              <w:marBottom w:val="0"/>
              <w:divBdr>
                <w:top w:val="none" w:sz="0" w:space="0" w:color="auto"/>
                <w:left w:val="none" w:sz="0" w:space="0" w:color="auto"/>
                <w:bottom w:val="none" w:sz="0" w:space="0" w:color="auto"/>
                <w:right w:val="none" w:sz="0" w:space="0" w:color="auto"/>
              </w:divBdr>
            </w:div>
            <w:div w:id="247541801">
              <w:marLeft w:val="0"/>
              <w:marRight w:val="0"/>
              <w:marTop w:val="240"/>
              <w:marBottom w:val="0"/>
              <w:divBdr>
                <w:top w:val="none" w:sz="0" w:space="0" w:color="auto"/>
                <w:left w:val="none" w:sz="0" w:space="0" w:color="auto"/>
                <w:bottom w:val="none" w:sz="0" w:space="0" w:color="auto"/>
                <w:right w:val="none" w:sz="0" w:space="0" w:color="auto"/>
              </w:divBdr>
            </w:div>
            <w:div w:id="816453043">
              <w:marLeft w:val="0"/>
              <w:marRight w:val="0"/>
              <w:marTop w:val="240"/>
              <w:marBottom w:val="0"/>
              <w:divBdr>
                <w:top w:val="none" w:sz="0" w:space="0" w:color="auto"/>
                <w:left w:val="none" w:sz="0" w:space="0" w:color="auto"/>
                <w:bottom w:val="none" w:sz="0" w:space="0" w:color="auto"/>
                <w:right w:val="none" w:sz="0" w:space="0" w:color="auto"/>
              </w:divBdr>
            </w:div>
            <w:div w:id="104816042">
              <w:marLeft w:val="0"/>
              <w:marRight w:val="0"/>
              <w:marTop w:val="240"/>
              <w:marBottom w:val="0"/>
              <w:divBdr>
                <w:top w:val="none" w:sz="0" w:space="0" w:color="auto"/>
                <w:left w:val="none" w:sz="0" w:space="0" w:color="auto"/>
                <w:bottom w:val="none" w:sz="0" w:space="0" w:color="auto"/>
                <w:right w:val="none" w:sz="0" w:space="0" w:color="auto"/>
              </w:divBdr>
            </w:div>
            <w:div w:id="2044164353">
              <w:marLeft w:val="0"/>
              <w:marRight w:val="0"/>
              <w:marTop w:val="240"/>
              <w:marBottom w:val="0"/>
              <w:divBdr>
                <w:top w:val="none" w:sz="0" w:space="0" w:color="auto"/>
                <w:left w:val="none" w:sz="0" w:space="0" w:color="auto"/>
                <w:bottom w:val="none" w:sz="0" w:space="0" w:color="auto"/>
                <w:right w:val="none" w:sz="0" w:space="0" w:color="auto"/>
              </w:divBdr>
            </w:div>
            <w:div w:id="1345790671">
              <w:marLeft w:val="0"/>
              <w:marRight w:val="0"/>
              <w:marTop w:val="240"/>
              <w:marBottom w:val="0"/>
              <w:divBdr>
                <w:top w:val="none" w:sz="0" w:space="0" w:color="auto"/>
                <w:left w:val="none" w:sz="0" w:space="0" w:color="auto"/>
                <w:bottom w:val="none" w:sz="0" w:space="0" w:color="auto"/>
                <w:right w:val="none" w:sz="0" w:space="0" w:color="auto"/>
              </w:divBdr>
            </w:div>
            <w:div w:id="1609896549">
              <w:marLeft w:val="0"/>
              <w:marRight w:val="0"/>
              <w:marTop w:val="240"/>
              <w:marBottom w:val="0"/>
              <w:divBdr>
                <w:top w:val="none" w:sz="0" w:space="0" w:color="auto"/>
                <w:left w:val="none" w:sz="0" w:space="0" w:color="auto"/>
                <w:bottom w:val="none" w:sz="0" w:space="0" w:color="auto"/>
                <w:right w:val="none" w:sz="0" w:space="0" w:color="auto"/>
              </w:divBdr>
            </w:div>
            <w:div w:id="658341424">
              <w:marLeft w:val="0"/>
              <w:marRight w:val="0"/>
              <w:marTop w:val="240"/>
              <w:marBottom w:val="0"/>
              <w:divBdr>
                <w:top w:val="none" w:sz="0" w:space="0" w:color="auto"/>
                <w:left w:val="none" w:sz="0" w:space="0" w:color="auto"/>
                <w:bottom w:val="none" w:sz="0" w:space="0" w:color="auto"/>
                <w:right w:val="none" w:sz="0" w:space="0" w:color="auto"/>
              </w:divBdr>
            </w:div>
            <w:div w:id="372072278">
              <w:marLeft w:val="0"/>
              <w:marRight w:val="0"/>
              <w:marTop w:val="240"/>
              <w:marBottom w:val="0"/>
              <w:divBdr>
                <w:top w:val="none" w:sz="0" w:space="0" w:color="auto"/>
                <w:left w:val="none" w:sz="0" w:space="0" w:color="auto"/>
                <w:bottom w:val="none" w:sz="0" w:space="0" w:color="auto"/>
                <w:right w:val="none" w:sz="0" w:space="0" w:color="auto"/>
              </w:divBdr>
            </w:div>
            <w:div w:id="48575092">
              <w:marLeft w:val="0"/>
              <w:marRight w:val="0"/>
              <w:marTop w:val="240"/>
              <w:marBottom w:val="0"/>
              <w:divBdr>
                <w:top w:val="none" w:sz="0" w:space="0" w:color="auto"/>
                <w:left w:val="none" w:sz="0" w:space="0" w:color="auto"/>
                <w:bottom w:val="none" w:sz="0" w:space="0" w:color="auto"/>
                <w:right w:val="none" w:sz="0" w:space="0" w:color="auto"/>
              </w:divBdr>
            </w:div>
            <w:div w:id="677078702">
              <w:marLeft w:val="0"/>
              <w:marRight w:val="0"/>
              <w:marTop w:val="240"/>
              <w:marBottom w:val="0"/>
              <w:divBdr>
                <w:top w:val="none" w:sz="0" w:space="0" w:color="auto"/>
                <w:left w:val="none" w:sz="0" w:space="0" w:color="auto"/>
                <w:bottom w:val="none" w:sz="0" w:space="0" w:color="auto"/>
                <w:right w:val="none" w:sz="0" w:space="0" w:color="auto"/>
              </w:divBdr>
            </w:div>
            <w:div w:id="1182011106">
              <w:marLeft w:val="0"/>
              <w:marRight w:val="0"/>
              <w:marTop w:val="240"/>
              <w:marBottom w:val="0"/>
              <w:divBdr>
                <w:top w:val="none" w:sz="0" w:space="0" w:color="auto"/>
                <w:left w:val="none" w:sz="0" w:space="0" w:color="auto"/>
                <w:bottom w:val="none" w:sz="0" w:space="0" w:color="auto"/>
                <w:right w:val="none" w:sz="0" w:space="0" w:color="auto"/>
              </w:divBdr>
            </w:div>
            <w:div w:id="1845169437">
              <w:marLeft w:val="0"/>
              <w:marRight w:val="0"/>
              <w:marTop w:val="240"/>
              <w:marBottom w:val="0"/>
              <w:divBdr>
                <w:top w:val="none" w:sz="0" w:space="0" w:color="auto"/>
                <w:left w:val="none" w:sz="0" w:space="0" w:color="auto"/>
                <w:bottom w:val="none" w:sz="0" w:space="0" w:color="auto"/>
                <w:right w:val="none" w:sz="0" w:space="0" w:color="auto"/>
              </w:divBdr>
            </w:div>
            <w:div w:id="793720809">
              <w:marLeft w:val="0"/>
              <w:marRight w:val="0"/>
              <w:marTop w:val="240"/>
              <w:marBottom w:val="0"/>
              <w:divBdr>
                <w:top w:val="none" w:sz="0" w:space="0" w:color="auto"/>
                <w:left w:val="none" w:sz="0" w:space="0" w:color="auto"/>
                <w:bottom w:val="none" w:sz="0" w:space="0" w:color="auto"/>
                <w:right w:val="none" w:sz="0" w:space="0" w:color="auto"/>
              </w:divBdr>
            </w:div>
            <w:div w:id="2025477427">
              <w:marLeft w:val="0"/>
              <w:marRight w:val="0"/>
              <w:marTop w:val="240"/>
              <w:marBottom w:val="0"/>
              <w:divBdr>
                <w:top w:val="none" w:sz="0" w:space="0" w:color="auto"/>
                <w:left w:val="none" w:sz="0" w:space="0" w:color="auto"/>
                <w:bottom w:val="none" w:sz="0" w:space="0" w:color="auto"/>
                <w:right w:val="none" w:sz="0" w:space="0" w:color="auto"/>
              </w:divBdr>
            </w:div>
            <w:div w:id="480852257">
              <w:marLeft w:val="0"/>
              <w:marRight w:val="0"/>
              <w:marTop w:val="240"/>
              <w:marBottom w:val="0"/>
              <w:divBdr>
                <w:top w:val="none" w:sz="0" w:space="0" w:color="auto"/>
                <w:left w:val="none" w:sz="0" w:space="0" w:color="auto"/>
                <w:bottom w:val="none" w:sz="0" w:space="0" w:color="auto"/>
                <w:right w:val="none" w:sz="0" w:space="0" w:color="auto"/>
              </w:divBdr>
            </w:div>
            <w:div w:id="1368987145">
              <w:marLeft w:val="0"/>
              <w:marRight w:val="0"/>
              <w:marTop w:val="240"/>
              <w:marBottom w:val="0"/>
              <w:divBdr>
                <w:top w:val="none" w:sz="0" w:space="0" w:color="auto"/>
                <w:left w:val="none" w:sz="0" w:space="0" w:color="auto"/>
                <w:bottom w:val="none" w:sz="0" w:space="0" w:color="auto"/>
                <w:right w:val="none" w:sz="0" w:space="0" w:color="auto"/>
              </w:divBdr>
            </w:div>
            <w:div w:id="1445420117">
              <w:marLeft w:val="0"/>
              <w:marRight w:val="0"/>
              <w:marTop w:val="240"/>
              <w:marBottom w:val="0"/>
              <w:divBdr>
                <w:top w:val="none" w:sz="0" w:space="0" w:color="auto"/>
                <w:left w:val="none" w:sz="0" w:space="0" w:color="auto"/>
                <w:bottom w:val="none" w:sz="0" w:space="0" w:color="auto"/>
                <w:right w:val="none" w:sz="0" w:space="0" w:color="auto"/>
              </w:divBdr>
            </w:div>
            <w:div w:id="1349023036">
              <w:marLeft w:val="0"/>
              <w:marRight w:val="0"/>
              <w:marTop w:val="240"/>
              <w:marBottom w:val="0"/>
              <w:divBdr>
                <w:top w:val="none" w:sz="0" w:space="0" w:color="auto"/>
                <w:left w:val="none" w:sz="0" w:space="0" w:color="auto"/>
                <w:bottom w:val="none" w:sz="0" w:space="0" w:color="auto"/>
                <w:right w:val="none" w:sz="0" w:space="0" w:color="auto"/>
              </w:divBdr>
            </w:div>
            <w:div w:id="868762795">
              <w:marLeft w:val="0"/>
              <w:marRight w:val="0"/>
              <w:marTop w:val="240"/>
              <w:marBottom w:val="0"/>
              <w:divBdr>
                <w:top w:val="none" w:sz="0" w:space="0" w:color="auto"/>
                <w:left w:val="none" w:sz="0" w:space="0" w:color="auto"/>
                <w:bottom w:val="none" w:sz="0" w:space="0" w:color="auto"/>
                <w:right w:val="none" w:sz="0" w:space="0" w:color="auto"/>
              </w:divBdr>
            </w:div>
            <w:div w:id="1763649583">
              <w:marLeft w:val="0"/>
              <w:marRight w:val="0"/>
              <w:marTop w:val="240"/>
              <w:marBottom w:val="0"/>
              <w:divBdr>
                <w:top w:val="none" w:sz="0" w:space="0" w:color="auto"/>
                <w:left w:val="none" w:sz="0" w:space="0" w:color="auto"/>
                <w:bottom w:val="none" w:sz="0" w:space="0" w:color="auto"/>
                <w:right w:val="none" w:sz="0" w:space="0" w:color="auto"/>
              </w:divBdr>
            </w:div>
            <w:div w:id="964313139">
              <w:marLeft w:val="0"/>
              <w:marRight w:val="0"/>
              <w:marTop w:val="240"/>
              <w:marBottom w:val="0"/>
              <w:divBdr>
                <w:top w:val="none" w:sz="0" w:space="0" w:color="auto"/>
                <w:left w:val="none" w:sz="0" w:space="0" w:color="auto"/>
                <w:bottom w:val="none" w:sz="0" w:space="0" w:color="auto"/>
                <w:right w:val="none" w:sz="0" w:space="0" w:color="auto"/>
              </w:divBdr>
            </w:div>
            <w:div w:id="2110465849">
              <w:marLeft w:val="0"/>
              <w:marRight w:val="0"/>
              <w:marTop w:val="240"/>
              <w:marBottom w:val="0"/>
              <w:divBdr>
                <w:top w:val="none" w:sz="0" w:space="0" w:color="auto"/>
                <w:left w:val="none" w:sz="0" w:space="0" w:color="auto"/>
                <w:bottom w:val="none" w:sz="0" w:space="0" w:color="auto"/>
                <w:right w:val="none" w:sz="0" w:space="0" w:color="auto"/>
              </w:divBdr>
            </w:div>
            <w:div w:id="1048606548">
              <w:marLeft w:val="0"/>
              <w:marRight w:val="0"/>
              <w:marTop w:val="240"/>
              <w:marBottom w:val="0"/>
              <w:divBdr>
                <w:top w:val="none" w:sz="0" w:space="0" w:color="auto"/>
                <w:left w:val="none" w:sz="0" w:space="0" w:color="auto"/>
                <w:bottom w:val="none" w:sz="0" w:space="0" w:color="auto"/>
                <w:right w:val="none" w:sz="0" w:space="0" w:color="auto"/>
              </w:divBdr>
            </w:div>
            <w:div w:id="2062971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Baier Jepsen</dc:creator>
  <cp:keywords/>
  <dc:description/>
  <cp:lastModifiedBy>Trine Baier Jepsen</cp:lastModifiedBy>
  <cp:revision>2</cp:revision>
  <dcterms:created xsi:type="dcterms:W3CDTF">2019-09-02T08:57:00Z</dcterms:created>
  <dcterms:modified xsi:type="dcterms:W3CDTF">2019-09-02T08:57:00Z</dcterms:modified>
</cp:coreProperties>
</file>